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DA" w:rsidRDefault="00E163A0" w:rsidP="004833DA">
      <w:pPr>
        <w:pStyle w:val="Nagwek1"/>
      </w:pPr>
      <w:r>
        <w:t>Załącznik nr 2</w:t>
      </w:r>
    </w:p>
    <w:p w:rsidR="004833DA" w:rsidRDefault="004833DA" w:rsidP="004833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2B7" w:rsidRDefault="009F62B7" w:rsidP="009F62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3DA">
        <w:rPr>
          <w:rFonts w:ascii="Times New Roman" w:hAnsi="Times New Roman" w:cs="Times New Roman"/>
          <w:sz w:val="24"/>
          <w:szCs w:val="24"/>
        </w:rPr>
        <w:t>Plan pracy Komisji Infrastruktury Społecznej 2016</w:t>
      </w:r>
      <w:r w:rsidR="004833DA">
        <w:rPr>
          <w:rFonts w:ascii="Times New Roman" w:hAnsi="Times New Roman" w:cs="Times New Roman"/>
          <w:sz w:val="24"/>
          <w:szCs w:val="24"/>
        </w:rPr>
        <w:t xml:space="preserve"> </w:t>
      </w:r>
      <w:r w:rsidRPr="004833DA">
        <w:rPr>
          <w:rFonts w:ascii="Times New Roman" w:hAnsi="Times New Roman" w:cs="Times New Roman"/>
          <w:sz w:val="24"/>
          <w:szCs w:val="24"/>
        </w:rPr>
        <w:t>r</w:t>
      </w:r>
      <w:r w:rsidR="004833DA">
        <w:rPr>
          <w:rFonts w:ascii="Times New Roman" w:hAnsi="Times New Roman" w:cs="Times New Roman"/>
          <w:sz w:val="24"/>
          <w:szCs w:val="24"/>
        </w:rPr>
        <w:t>.</w:t>
      </w:r>
    </w:p>
    <w:p w:rsidR="00946690" w:rsidRPr="004833DA" w:rsidRDefault="009466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803"/>
        <w:gridCol w:w="6578"/>
      </w:tblGrid>
      <w:tr w:rsidR="009F62B7" w:rsidRPr="004833DA" w:rsidTr="004A1CB1">
        <w:tc>
          <w:tcPr>
            <w:tcW w:w="681" w:type="dxa"/>
          </w:tcPr>
          <w:p w:rsidR="009F62B7" w:rsidRPr="004833DA" w:rsidRDefault="009F62B7" w:rsidP="009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03" w:type="dxa"/>
          </w:tcPr>
          <w:p w:rsidR="009F62B7" w:rsidRPr="004833DA" w:rsidRDefault="009F62B7" w:rsidP="009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6578" w:type="dxa"/>
          </w:tcPr>
          <w:p w:rsidR="009F62B7" w:rsidRPr="004833DA" w:rsidRDefault="009F62B7" w:rsidP="009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9F62B7" w:rsidP="005B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9F62B7" w:rsidRPr="004833DA" w:rsidRDefault="009F62B7" w:rsidP="005B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578" w:type="dxa"/>
          </w:tcPr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1.Przyjecie planu pracy Komisji Infrastruktury Społecznej.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2. Opiniowanie projektów uchwał i materiałów sesyjnych odnośnie: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a) uchwalenie budżetu na 2016r,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b) przyjęcie Wieloletniej Prognozy Finansowej na lata 2016-2024,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c) realizacja zadań inwestycyjnych w 2015r.</w:t>
            </w:r>
          </w:p>
          <w:p w:rsidR="009F62B7" w:rsidRPr="004833DA" w:rsidRDefault="009F62B7" w:rsidP="005B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9F62B7" w:rsidP="005B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9F62B7" w:rsidRPr="004833DA" w:rsidRDefault="009F62B7" w:rsidP="005B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578" w:type="dxa"/>
          </w:tcPr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 Opiniowanie informacji o :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a) realizacji uchwał Rady Gminy w 2015r,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b) działalności Komisariatu Policji w Mroczy oraz stanie bezpieczeństwa na terenie gminy Sadki w 2015r,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c) działalności Straży Gminnej w Sadkach w 2015r,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d) ochronie przeciwpożarowej na terenie Gminy Sadki w 2015r.</w:t>
            </w:r>
          </w:p>
          <w:p w:rsidR="009F62B7" w:rsidRPr="004833DA" w:rsidRDefault="009F62B7" w:rsidP="005B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2. Opiniowanie sprawozdań z :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a) realizacji zadań w zakresie gospodarki nieruchomościami stanowiącymi własność gminy za 2015r,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b) wysokość średnich wynagrodzeń nauczycieli,</w:t>
            </w: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c) funkcjonowania systemu gospodarowania odpadami za 2015r.</w:t>
            </w:r>
          </w:p>
          <w:p w:rsidR="009F62B7" w:rsidRPr="004833DA" w:rsidRDefault="009F62B7" w:rsidP="005B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B7" w:rsidRPr="004833DA" w:rsidRDefault="009F62B7" w:rsidP="005B66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3. Ustosunkowanie się do projektu uchwały w sprawie inicjatywy lokalnej.</w:t>
            </w:r>
          </w:p>
          <w:p w:rsidR="009F62B7" w:rsidRPr="004833DA" w:rsidRDefault="009F62B7" w:rsidP="005B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DD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9F62B7" w:rsidRPr="004833DA" w:rsidRDefault="00DD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6578" w:type="dxa"/>
          </w:tcPr>
          <w:p w:rsidR="00DD13DC" w:rsidRPr="004833DA" w:rsidRDefault="00DD13DC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 Opiniowanie sprawozdań i informacji :</w:t>
            </w:r>
          </w:p>
          <w:p w:rsidR="00DD13DC" w:rsidRPr="004833DA" w:rsidRDefault="00DD13DC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a) z </w:t>
            </w:r>
            <w:r w:rsidR="004833DA" w:rsidRPr="004833DA">
              <w:rPr>
                <w:rFonts w:ascii="Times New Roman" w:hAnsi="Times New Roman" w:cs="Times New Roman"/>
                <w:sz w:val="24"/>
                <w:szCs w:val="24"/>
              </w:rPr>
              <w:t>realizacji Gminnego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 Programu Współpracy na 2015r Gminy Sadki z organizacjami pozarządowymi,</w:t>
            </w:r>
          </w:p>
          <w:p w:rsidR="00DD13DC" w:rsidRDefault="00DD13DC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b) z realizacji zadań drogowych na terenie Gminy Sadki w 2016r przez GDDKiA , Zarząd Dróg Powiatowych i Urząd Gminy.</w:t>
            </w:r>
          </w:p>
          <w:p w:rsidR="004A1CB1" w:rsidRPr="004833DA" w:rsidRDefault="004A1CB1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DC" w:rsidRDefault="00DD13DC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2. Przyjęcie programu opieki nad bezdomnymi zwierzętami. </w:t>
            </w:r>
          </w:p>
          <w:p w:rsidR="004A1CB1" w:rsidRDefault="004A1CB1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B1" w:rsidRPr="004833DA" w:rsidRDefault="004A1CB1" w:rsidP="00DD13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Przygotowanie sprawozdania z działalności Komisji Infrastruktury Społecznej za 2015 rok.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DD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3" w:type="dxa"/>
          </w:tcPr>
          <w:p w:rsidR="009F62B7" w:rsidRPr="004833DA" w:rsidRDefault="00DD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578" w:type="dxa"/>
          </w:tcPr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 Ocena sprawozdania z działalności Gminnego Ośrodka Pomocy Społecznej oraz zasobów pomocy społecznej w 2015r.</w:t>
            </w:r>
          </w:p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2. Opiniowanie informacji z realizacji gminnego programu profilaktyki i rozwiazywania problemów alkoholowych oraz przeciwdziałania narkomanii oraz informacji o działalności Powiatowego Urzędu Pracy w Nakle nad Notecią.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28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9F62B7" w:rsidRPr="004833DA" w:rsidRDefault="0028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  <w:tc>
          <w:tcPr>
            <w:tcW w:w="6578" w:type="dxa"/>
          </w:tcPr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1.Opiniowanie sprawozdania z wykonania budżetu Gminy za 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2015r i udzielenie absolutorium Wójtowi Gminy Sadki.</w:t>
            </w:r>
          </w:p>
          <w:p w:rsidR="00281019" w:rsidRPr="004833DA" w:rsidRDefault="00281019" w:rsidP="00281019">
            <w:pPr>
              <w:pStyle w:val="Akapitzlist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2. Przyjęcie informacji o działalności Gminnego Ośrodka Kultury w Sadkach oraz działalności Gminnej Biblioteki Publicznej w 2015r.</w:t>
            </w:r>
          </w:p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19" w:rsidRPr="004833DA" w:rsidRDefault="00281019" w:rsidP="0028101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3. Opiniowanie taryf za zbiorowe zaopatrzenie w wodę i zbiorowe odprowadzenie ścieków. 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28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3" w:type="dxa"/>
          </w:tcPr>
          <w:p w:rsidR="009F62B7" w:rsidRPr="004833DA" w:rsidRDefault="0035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578" w:type="dxa"/>
          </w:tcPr>
          <w:p w:rsidR="00354194" w:rsidRPr="004833DA" w:rsidRDefault="00354194" w:rsidP="0035419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1.Przyjecie informacji o działalności leczniczej i opiece specjalistycznej spółki "</w:t>
            </w:r>
            <w:proofErr w:type="spellStart"/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proofErr w:type="spellEnd"/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5047" w:rsidRP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8B" w:rsidRPr="004833DA" w:rsidTr="004A1CB1">
        <w:trPr>
          <w:trHeight w:val="839"/>
        </w:trPr>
        <w:tc>
          <w:tcPr>
            <w:tcW w:w="681" w:type="dxa"/>
          </w:tcPr>
          <w:p w:rsidR="00191F8B" w:rsidRPr="004833DA" w:rsidRDefault="004A1CB1" w:rsidP="0099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719E" w:rsidRP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191F8B" w:rsidRPr="004833DA" w:rsidRDefault="001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  <w:p w:rsidR="00191F8B" w:rsidRPr="004833DA" w:rsidRDefault="00191F8B" w:rsidP="00E3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B" w:rsidRPr="004833DA" w:rsidRDefault="00191F8B" w:rsidP="00E3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191F8B" w:rsidRPr="004833DA" w:rsidRDefault="00191F8B" w:rsidP="009971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 Przegląd placówek oświatowych pod kątem przygotowania do rozpoczęcia roku szkolnego 2016/2017.</w:t>
            </w:r>
          </w:p>
        </w:tc>
      </w:tr>
      <w:tr w:rsidR="0099719E" w:rsidRPr="004833DA" w:rsidTr="004A1CB1">
        <w:trPr>
          <w:trHeight w:val="508"/>
        </w:trPr>
        <w:tc>
          <w:tcPr>
            <w:tcW w:w="681" w:type="dxa"/>
          </w:tcPr>
          <w:p w:rsidR="0099719E" w:rsidRPr="004833DA" w:rsidRDefault="004A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19E" w:rsidRP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99719E" w:rsidRPr="004833DA" w:rsidRDefault="0099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6578" w:type="dxa"/>
          </w:tcPr>
          <w:p w:rsidR="0099719E" w:rsidRPr="00CB5CDD" w:rsidRDefault="004A1CB1" w:rsidP="00CB5CD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D">
              <w:rPr>
                <w:rFonts w:ascii="Times New Roman" w:hAnsi="Times New Roman" w:cs="Times New Roman"/>
                <w:sz w:val="24"/>
                <w:szCs w:val="24"/>
              </w:rPr>
              <w:t>Wnioski do budżetu na 2017 rok.</w:t>
            </w:r>
          </w:p>
          <w:p w:rsidR="00CB5CDD" w:rsidRPr="00CB5CDD" w:rsidRDefault="00CB5CDD" w:rsidP="00CB5CDD">
            <w:pPr>
              <w:pStyle w:val="Akapitzlist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B1" w:rsidRPr="00CB5CDD" w:rsidRDefault="004A1CB1" w:rsidP="00CB5CD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D">
              <w:rPr>
                <w:rFonts w:ascii="Times New Roman" w:hAnsi="Times New Roman" w:cs="Times New Roman"/>
                <w:sz w:val="24"/>
                <w:szCs w:val="24"/>
              </w:rPr>
              <w:t>Informacja o polityce kadrowej Urzędu Gminy.</w:t>
            </w:r>
          </w:p>
          <w:p w:rsidR="00CB5CDD" w:rsidRPr="00CB5CDD" w:rsidRDefault="00CB5CDD" w:rsidP="00CB5CDD">
            <w:pPr>
              <w:pStyle w:val="Akapitzlist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4A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1F8B" w:rsidRP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9F62B7" w:rsidRPr="004833DA" w:rsidRDefault="001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6578" w:type="dxa"/>
          </w:tcPr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 Przyjęcie informacji o :</w:t>
            </w:r>
          </w:p>
          <w:p w:rsidR="00191F8B" w:rsidRPr="004833DA" w:rsidRDefault="004A1CB1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realizacji budżetu za</w:t>
            </w:r>
            <w:r w:rsidR="00191F8B"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 pierwsze półrocze 2016r,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b) złożonych oświadczeniach majątkowych przez radnych i pracowników samorządowych, 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c) stanie realizacji zadań oświatowych. 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4A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1F8B" w:rsidRP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9F62B7" w:rsidRPr="004833DA" w:rsidRDefault="001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578" w:type="dxa"/>
          </w:tcPr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1.Opiniowanie stawek podatków i opłat lokalnych.</w:t>
            </w:r>
          </w:p>
          <w:p w:rsidR="00191F8B" w:rsidRPr="004833DA" w:rsidRDefault="00191F8B" w:rsidP="00191F8B">
            <w:pPr>
              <w:pStyle w:val="Akapitzlist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2. Przyjęcie informacji o przygotowaniu do zimowego utrzymania dróg. 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3. Dyskusja nad Programem Współpracy Gminy Sadki na 2017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 oraz </w:t>
            </w:r>
            <w:r w:rsidR="004833DA" w:rsidRPr="004833DA">
              <w:rPr>
                <w:rFonts w:ascii="Times New Roman" w:hAnsi="Times New Roman" w:cs="Times New Roman"/>
                <w:sz w:val="24"/>
                <w:szCs w:val="24"/>
              </w:rPr>
              <w:t>podmiotami, o których mowa w art. 3 ust. 3 ustawy z dnia 24 kwietnia 2003 roku o działalności pożytku publicznego i o wolontariacie.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B7" w:rsidRPr="004833DA" w:rsidTr="004A1CB1">
        <w:tc>
          <w:tcPr>
            <w:tcW w:w="681" w:type="dxa"/>
          </w:tcPr>
          <w:p w:rsidR="009F62B7" w:rsidRPr="004833DA" w:rsidRDefault="004A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1F8B" w:rsidRPr="00483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dxa"/>
          </w:tcPr>
          <w:p w:rsidR="009F62B7" w:rsidRPr="004833DA" w:rsidRDefault="001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6578" w:type="dxa"/>
          </w:tcPr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1. Opiniowanie projektów uchwal i materiałów sesyjnych w sprawach: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a) uchwalenia budżetu gminy na 2017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b) uchwalenia Wieloletniej Progno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>zy Finansowej na lata 2017-2024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c uchwalenie gminnego programu profilaktyki i rozwiazywania problemów alkoholowych oraz przeciwdziałania narkomanii na 2017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F8B" w:rsidRPr="004833DA" w:rsidRDefault="00191F8B" w:rsidP="00191F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A">
              <w:rPr>
                <w:rFonts w:ascii="Times New Roman" w:hAnsi="Times New Roman" w:cs="Times New Roman"/>
                <w:sz w:val="24"/>
                <w:szCs w:val="24"/>
              </w:rPr>
              <w:t>d) przyjęcia informacji o działalności leczniczej i opiece sp</w:t>
            </w:r>
            <w:r w:rsidR="00353360">
              <w:rPr>
                <w:rFonts w:ascii="Times New Roman" w:hAnsi="Times New Roman" w:cs="Times New Roman"/>
                <w:sz w:val="24"/>
                <w:szCs w:val="24"/>
              </w:rPr>
              <w:t>ecjalistycznej spółki "</w:t>
            </w:r>
            <w:proofErr w:type="spellStart"/>
            <w:r w:rsidR="00353360"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proofErr w:type="spellEnd"/>
            <w:r w:rsidR="0035336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9F62B7" w:rsidRPr="004833DA" w:rsidRDefault="009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F8B" w:rsidRPr="004833DA" w:rsidRDefault="00191F8B">
      <w:pPr>
        <w:rPr>
          <w:rFonts w:ascii="Times New Roman" w:hAnsi="Times New Roman" w:cs="Times New Roman"/>
          <w:sz w:val="24"/>
          <w:szCs w:val="24"/>
        </w:rPr>
      </w:pPr>
      <w:r w:rsidRPr="004833DA">
        <w:rPr>
          <w:rFonts w:ascii="Times New Roman" w:hAnsi="Times New Roman" w:cs="Times New Roman"/>
          <w:sz w:val="24"/>
          <w:szCs w:val="24"/>
        </w:rPr>
        <w:t>Opiniowanie innych spraw należących do zadań komisji - według potrzeb.</w:t>
      </w:r>
    </w:p>
    <w:p w:rsidR="00191F8B" w:rsidRPr="004833DA" w:rsidRDefault="00191F8B" w:rsidP="00191F8B">
      <w:pPr>
        <w:jc w:val="right"/>
        <w:rPr>
          <w:rFonts w:ascii="Times New Roman" w:hAnsi="Times New Roman" w:cs="Times New Roman"/>
          <w:sz w:val="24"/>
          <w:szCs w:val="24"/>
        </w:rPr>
      </w:pPr>
      <w:r w:rsidRPr="004833DA"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191F8B" w:rsidRPr="004833DA" w:rsidRDefault="00191F8B" w:rsidP="00191F8B">
      <w:pPr>
        <w:jc w:val="right"/>
        <w:rPr>
          <w:rFonts w:ascii="Times New Roman" w:hAnsi="Times New Roman" w:cs="Times New Roman"/>
          <w:sz w:val="24"/>
          <w:szCs w:val="24"/>
        </w:rPr>
      </w:pPr>
      <w:r w:rsidRPr="004833DA">
        <w:rPr>
          <w:rFonts w:ascii="Times New Roman" w:hAnsi="Times New Roman" w:cs="Times New Roman"/>
          <w:sz w:val="24"/>
          <w:szCs w:val="24"/>
        </w:rPr>
        <w:t xml:space="preserve">mgr Tadeusz Chojnacki </w:t>
      </w:r>
    </w:p>
    <w:sectPr w:rsidR="00191F8B" w:rsidRPr="0048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07EF"/>
    <w:multiLevelType w:val="hybridMultilevel"/>
    <w:tmpl w:val="1CC8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4FBF"/>
    <w:multiLevelType w:val="hybridMultilevel"/>
    <w:tmpl w:val="FB12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0DCF"/>
    <w:multiLevelType w:val="hybridMultilevel"/>
    <w:tmpl w:val="FB26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479B"/>
    <w:multiLevelType w:val="hybridMultilevel"/>
    <w:tmpl w:val="68D4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5EA5"/>
    <w:multiLevelType w:val="hybridMultilevel"/>
    <w:tmpl w:val="34A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40"/>
    <w:rsid w:val="00191F8B"/>
    <w:rsid w:val="00281019"/>
    <w:rsid w:val="002D4BB8"/>
    <w:rsid w:val="00353360"/>
    <w:rsid w:val="00354194"/>
    <w:rsid w:val="004833DA"/>
    <w:rsid w:val="004A1CB1"/>
    <w:rsid w:val="005B66CC"/>
    <w:rsid w:val="006B5740"/>
    <w:rsid w:val="00745047"/>
    <w:rsid w:val="00946690"/>
    <w:rsid w:val="0099719E"/>
    <w:rsid w:val="009F62B7"/>
    <w:rsid w:val="00C53A4B"/>
    <w:rsid w:val="00CB5CDD"/>
    <w:rsid w:val="00DD13DC"/>
    <w:rsid w:val="00E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17DD-D733-4205-B6F8-8257E0B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2B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3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33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FE49-1D5B-4C76-BE4C-167ADD2F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Kilińska</dc:creator>
  <cp:keywords/>
  <dc:description/>
  <cp:lastModifiedBy>rada</cp:lastModifiedBy>
  <cp:revision>16</cp:revision>
  <cp:lastPrinted>2016-01-28T09:25:00Z</cp:lastPrinted>
  <dcterms:created xsi:type="dcterms:W3CDTF">2016-01-21T06:47:00Z</dcterms:created>
  <dcterms:modified xsi:type="dcterms:W3CDTF">2016-02-01T06:40:00Z</dcterms:modified>
</cp:coreProperties>
</file>