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557D" w:rsidRPr="00CC2917" w:rsidRDefault="00EC4435" w:rsidP="00EC4435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CC2917">
        <w:rPr>
          <w:sz w:val="22"/>
          <w:szCs w:val="22"/>
        </w:rPr>
        <w:t>Sadki, dnia 2</w:t>
      </w:r>
      <w:r w:rsidR="005C5907">
        <w:rPr>
          <w:sz w:val="22"/>
          <w:szCs w:val="22"/>
        </w:rPr>
        <w:t>8</w:t>
      </w:r>
      <w:r w:rsidRPr="00CC2917">
        <w:rPr>
          <w:sz w:val="22"/>
          <w:szCs w:val="22"/>
        </w:rPr>
        <w:t xml:space="preserve"> marca 2023 roku</w:t>
      </w:r>
    </w:p>
    <w:p w:rsidR="00EC4435" w:rsidRPr="00CC2917" w:rsidRDefault="00EC4435" w:rsidP="0050554A">
      <w:pPr>
        <w:spacing w:line="360" w:lineRule="auto"/>
        <w:jc w:val="both"/>
        <w:rPr>
          <w:sz w:val="22"/>
          <w:szCs w:val="22"/>
        </w:rPr>
      </w:pPr>
      <w:r w:rsidRPr="00CC2917">
        <w:rPr>
          <w:sz w:val="22"/>
          <w:szCs w:val="22"/>
        </w:rPr>
        <w:t>RR.6825.1.2022.DK</w:t>
      </w:r>
    </w:p>
    <w:p w:rsidR="00A34F5E" w:rsidRPr="00CC2917" w:rsidRDefault="00A34F5E" w:rsidP="0050554A">
      <w:pPr>
        <w:spacing w:line="360" w:lineRule="auto"/>
        <w:jc w:val="both"/>
        <w:rPr>
          <w:sz w:val="22"/>
          <w:szCs w:val="22"/>
        </w:rPr>
      </w:pPr>
    </w:p>
    <w:p w:rsidR="00A34F5E" w:rsidRPr="00CC2917" w:rsidRDefault="00EC4435" w:rsidP="00EC4435">
      <w:pPr>
        <w:spacing w:line="360" w:lineRule="auto"/>
        <w:jc w:val="center"/>
        <w:rPr>
          <w:b/>
          <w:sz w:val="22"/>
          <w:szCs w:val="22"/>
        </w:rPr>
      </w:pPr>
      <w:r w:rsidRPr="00CC2917">
        <w:rPr>
          <w:b/>
          <w:sz w:val="22"/>
          <w:szCs w:val="22"/>
        </w:rPr>
        <w:t>PROTOKÓŁ INWENTARYZACYJNY</w:t>
      </w:r>
    </w:p>
    <w:p w:rsidR="00EC4435" w:rsidRPr="00CC2917" w:rsidRDefault="00EC4435" w:rsidP="0050554A">
      <w:pPr>
        <w:spacing w:line="360" w:lineRule="auto"/>
        <w:jc w:val="both"/>
        <w:rPr>
          <w:sz w:val="22"/>
          <w:szCs w:val="22"/>
        </w:rPr>
      </w:pPr>
    </w:p>
    <w:p w:rsidR="00EC4435" w:rsidRPr="00CC2917" w:rsidRDefault="00EC4435" w:rsidP="0050554A">
      <w:pPr>
        <w:spacing w:line="360" w:lineRule="auto"/>
        <w:jc w:val="both"/>
        <w:rPr>
          <w:sz w:val="22"/>
          <w:szCs w:val="22"/>
        </w:rPr>
      </w:pPr>
      <w:r w:rsidRPr="00CC2917">
        <w:rPr>
          <w:sz w:val="22"/>
          <w:szCs w:val="22"/>
        </w:rPr>
        <w:t>sporządzony w związku z zamiarem nabycia przez Gminę Sadki w drodze komunalizacji niżej</w:t>
      </w:r>
      <w:r w:rsidR="004D2F99">
        <w:rPr>
          <w:sz w:val="22"/>
          <w:szCs w:val="22"/>
        </w:rPr>
        <w:t xml:space="preserve"> wymienionej</w:t>
      </w:r>
      <w:r w:rsidRPr="00CC2917">
        <w:rPr>
          <w:sz w:val="22"/>
          <w:szCs w:val="22"/>
        </w:rPr>
        <w:t xml:space="preserve"> nieruch</w:t>
      </w:r>
      <w:r w:rsidR="004D2F99">
        <w:rPr>
          <w:sz w:val="22"/>
          <w:szCs w:val="22"/>
        </w:rPr>
        <w:t>omości</w:t>
      </w:r>
      <w:r w:rsidR="00942C9E" w:rsidRPr="00CC2917">
        <w:rPr>
          <w:sz w:val="22"/>
          <w:szCs w:val="22"/>
        </w:rPr>
        <w:t xml:space="preserve"> stanowiąc</w:t>
      </w:r>
      <w:r w:rsidR="004D2F99">
        <w:rPr>
          <w:sz w:val="22"/>
          <w:szCs w:val="22"/>
        </w:rPr>
        <w:t>ej</w:t>
      </w:r>
      <w:r w:rsidR="00942C9E" w:rsidRPr="00CC2917">
        <w:rPr>
          <w:sz w:val="22"/>
          <w:szCs w:val="22"/>
        </w:rPr>
        <w:t xml:space="preserve"> własność Skarbu</w:t>
      </w:r>
      <w:r w:rsidRPr="00CC2917">
        <w:rPr>
          <w:sz w:val="22"/>
          <w:szCs w:val="22"/>
        </w:rPr>
        <w:t xml:space="preserve"> Państwa, w trybie art. 5 ust. 4 ustawy z dnia 10 maja 1990 r. Przepisy wprowadzające ustawę o samorządzie terytorialnym i ustawę o </w:t>
      </w:r>
      <w:r w:rsidR="004D2F99">
        <w:rPr>
          <w:sz w:val="22"/>
          <w:szCs w:val="22"/>
        </w:rPr>
        <w:t>pracownikach samorządowych (Dz. </w:t>
      </w:r>
      <w:r w:rsidRPr="00CC2917">
        <w:rPr>
          <w:sz w:val="22"/>
          <w:szCs w:val="22"/>
        </w:rPr>
        <w:t>U. z 1990 r. Nr 32 poz. 191 ze zm.)</w:t>
      </w:r>
    </w:p>
    <w:p w:rsidR="00EC4435" w:rsidRPr="00CC2917" w:rsidRDefault="00EC4435" w:rsidP="0050554A">
      <w:pPr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1772"/>
        <w:gridCol w:w="1635"/>
        <w:gridCol w:w="1507"/>
        <w:gridCol w:w="1895"/>
        <w:gridCol w:w="1311"/>
        <w:gridCol w:w="1131"/>
      </w:tblGrid>
      <w:tr w:rsidR="00CC2917" w:rsidRPr="00CC2917" w:rsidTr="008B6A22">
        <w:trPr>
          <w:trHeight w:val="958"/>
        </w:trPr>
        <w:tc>
          <w:tcPr>
            <w:tcW w:w="529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Obręb ewidencyjny,</w:t>
            </w:r>
          </w:p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EC4435" w:rsidRDefault="008B6A22" w:rsidP="008B6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Oznaczenie</w:t>
            </w:r>
            <w:r w:rsidR="00EC4435"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geodezyjn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EC4435"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nieruchomości</w:t>
            </w:r>
          </w:p>
          <w:p w:rsidR="008B6A22" w:rsidRPr="00CC2917" w:rsidRDefault="008B6A22" w:rsidP="008B6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(numer działki)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Powierzchnia nieruchomości</w:t>
            </w:r>
            <w:r w:rsidR="008B6A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ha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Numer księgi wieczystej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Sposób użytkowania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C4435" w:rsidRPr="00CC2917" w:rsidRDefault="00EC4435" w:rsidP="00EC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917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EC4435" w:rsidTr="008B6A22">
        <w:trPr>
          <w:trHeight w:val="688"/>
        </w:trPr>
        <w:tc>
          <w:tcPr>
            <w:tcW w:w="529" w:type="dxa"/>
            <w:vAlign w:val="center"/>
          </w:tcPr>
          <w:p w:rsidR="00EC4435" w:rsidRPr="00EC4435" w:rsidRDefault="005E5C25" w:rsidP="00EC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2" w:type="dxa"/>
            <w:vAlign w:val="center"/>
          </w:tcPr>
          <w:p w:rsidR="00EC4435" w:rsidRPr="00EC4435" w:rsidRDefault="005E5C25" w:rsidP="008B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Osiek nad Notecią, gmina Wyrzy</w:t>
            </w:r>
            <w:r w:rsidR="008B6A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35" w:type="dxa"/>
            <w:vAlign w:val="center"/>
          </w:tcPr>
          <w:p w:rsidR="00EC4435" w:rsidRPr="00EC4435" w:rsidRDefault="005E5C25" w:rsidP="00EC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507" w:type="dxa"/>
            <w:vAlign w:val="center"/>
          </w:tcPr>
          <w:p w:rsidR="00EC4435" w:rsidRPr="00EC4435" w:rsidRDefault="005E5C25" w:rsidP="008B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0,1600</w:t>
            </w:r>
          </w:p>
        </w:tc>
        <w:tc>
          <w:tcPr>
            <w:tcW w:w="1895" w:type="dxa"/>
            <w:vAlign w:val="center"/>
          </w:tcPr>
          <w:p w:rsidR="00EC4435" w:rsidRPr="00EC4435" w:rsidRDefault="005E5C25" w:rsidP="00EC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PO2H/00022479/1</w:t>
            </w:r>
          </w:p>
        </w:tc>
        <w:tc>
          <w:tcPr>
            <w:tcW w:w="1311" w:type="dxa"/>
            <w:vAlign w:val="center"/>
          </w:tcPr>
          <w:p w:rsidR="00EC4435" w:rsidRPr="00EC4435" w:rsidRDefault="005E5C25" w:rsidP="00EC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droga</w:t>
            </w:r>
          </w:p>
        </w:tc>
        <w:tc>
          <w:tcPr>
            <w:tcW w:w="1131" w:type="dxa"/>
            <w:vAlign w:val="center"/>
          </w:tcPr>
          <w:p w:rsidR="00EC4435" w:rsidRPr="00EC4435" w:rsidRDefault="00EC4435" w:rsidP="00EC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435" w:rsidRPr="00CC2917" w:rsidRDefault="00EC4435" w:rsidP="0050554A">
      <w:pPr>
        <w:spacing w:line="360" w:lineRule="auto"/>
        <w:jc w:val="both"/>
        <w:rPr>
          <w:sz w:val="22"/>
          <w:szCs w:val="22"/>
        </w:rPr>
      </w:pPr>
    </w:p>
    <w:p w:rsidR="004D2F99" w:rsidRDefault="005E5C25" w:rsidP="0050554A">
      <w:pPr>
        <w:spacing w:line="360" w:lineRule="auto"/>
        <w:jc w:val="both"/>
        <w:rPr>
          <w:sz w:val="22"/>
          <w:szCs w:val="22"/>
        </w:rPr>
      </w:pPr>
      <w:r w:rsidRPr="00CC2917">
        <w:rPr>
          <w:sz w:val="22"/>
          <w:szCs w:val="22"/>
        </w:rPr>
        <w:t>Uwagi i zastrzeżenia do wyłożonego protokołu można składać w Urzędzie Gminy w Sadkach, ul. Stra</w:t>
      </w:r>
      <w:r w:rsidR="004D2F99">
        <w:rPr>
          <w:sz w:val="22"/>
          <w:szCs w:val="22"/>
        </w:rPr>
        <w:t>żacka </w:t>
      </w:r>
      <w:r w:rsidRPr="00CC2917">
        <w:rPr>
          <w:sz w:val="22"/>
          <w:szCs w:val="22"/>
        </w:rPr>
        <w:t xml:space="preserve">11, pok. nr 22, tel. 52 339 39 40, e-mail: grunty@sadki.pl. </w:t>
      </w:r>
    </w:p>
    <w:p w:rsidR="00EC4435" w:rsidRPr="00CC2917" w:rsidRDefault="005E5C25" w:rsidP="0050554A">
      <w:pPr>
        <w:spacing w:line="360" w:lineRule="auto"/>
        <w:jc w:val="both"/>
        <w:rPr>
          <w:sz w:val="22"/>
          <w:szCs w:val="22"/>
        </w:rPr>
      </w:pPr>
      <w:r w:rsidRPr="00CC2917">
        <w:rPr>
          <w:sz w:val="22"/>
          <w:szCs w:val="22"/>
        </w:rPr>
        <w:t>Po okresi</w:t>
      </w:r>
      <w:r w:rsidR="00942C9E" w:rsidRPr="00CC2917">
        <w:rPr>
          <w:sz w:val="22"/>
          <w:szCs w:val="22"/>
        </w:rPr>
        <w:t>e wyłożenia i </w:t>
      </w:r>
      <w:r w:rsidRPr="00CC2917">
        <w:rPr>
          <w:sz w:val="22"/>
          <w:szCs w:val="22"/>
        </w:rPr>
        <w:t>rozpatrzeniu ewentualnych uwag, wniosków i zastrzeżeń, protokół inwentaryzacyjny zosta</w:t>
      </w:r>
      <w:r w:rsidR="00942C9E" w:rsidRPr="00CC2917">
        <w:rPr>
          <w:sz w:val="22"/>
          <w:szCs w:val="22"/>
        </w:rPr>
        <w:t>ni</w:t>
      </w:r>
      <w:r w:rsidRPr="00CC2917">
        <w:rPr>
          <w:sz w:val="22"/>
          <w:szCs w:val="22"/>
        </w:rPr>
        <w:t>e przekazany Wojewodzie Wielkopolskiemu w związku z prowadzonym postępowaniem w sprawie przekazania na rzecz Gminy Sadki</w:t>
      </w:r>
      <w:r w:rsidR="00942C9E" w:rsidRPr="00CC2917">
        <w:rPr>
          <w:sz w:val="22"/>
          <w:szCs w:val="22"/>
        </w:rPr>
        <w:t xml:space="preserve"> w/w mienia Skarbu Państwa.</w:t>
      </w:r>
    </w:p>
    <w:p w:rsidR="00942C9E" w:rsidRPr="00CC2917" w:rsidRDefault="00942C9E" w:rsidP="0050554A">
      <w:pPr>
        <w:spacing w:line="360" w:lineRule="auto"/>
        <w:jc w:val="both"/>
        <w:rPr>
          <w:sz w:val="22"/>
          <w:szCs w:val="22"/>
        </w:rPr>
      </w:pPr>
    </w:p>
    <w:p w:rsidR="00A34F5E" w:rsidRDefault="00942C9E" w:rsidP="0050554A">
      <w:pPr>
        <w:spacing w:line="360" w:lineRule="auto"/>
        <w:jc w:val="both"/>
        <w:rPr>
          <w:sz w:val="22"/>
          <w:szCs w:val="22"/>
        </w:rPr>
      </w:pPr>
      <w:r w:rsidRPr="00CC2917">
        <w:rPr>
          <w:sz w:val="22"/>
          <w:szCs w:val="22"/>
        </w:rPr>
        <w:t>Niniejszy protokół wyłożono do publicznego wglądu na okres 30 dni, tj. od 2</w:t>
      </w:r>
      <w:r w:rsidR="005C5907">
        <w:rPr>
          <w:sz w:val="22"/>
          <w:szCs w:val="22"/>
        </w:rPr>
        <w:t>8</w:t>
      </w:r>
      <w:r w:rsidRPr="00CC2917">
        <w:rPr>
          <w:sz w:val="22"/>
          <w:szCs w:val="22"/>
        </w:rPr>
        <w:t xml:space="preserve"> marca 2023 r. do dnia 2</w:t>
      </w:r>
      <w:r w:rsidR="005C5907">
        <w:rPr>
          <w:sz w:val="22"/>
          <w:szCs w:val="22"/>
        </w:rPr>
        <w:t>7</w:t>
      </w:r>
      <w:r w:rsidR="00A42E3F">
        <w:rPr>
          <w:sz w:val="22"/>
          <w:szCs w:val="22"/>
        </w:rPr>
        <w:t> </w:t>
      </w:r>
      <w:r w:rsidRPr="00CC2917">
        <w:rPr>
          <w:sz w:val="22"/>
          <w:szCs w:val="22"/>
        </w:rPr>
        <w:t xml:space="preserve">kwietnia 2023 r. poprzez wywieszenie na tablicy ogłoszeń w Urzędzie Gminy w Sadkach oraz opublikowanie w Biuletynie Informacji Publicznej Urzędu Gminy w Sadkach </w:t>
      </w:r>
      <w:r w:rsidR="002758AE" w:rsidRPr="00CC2917">
        <w:rPr>
          <w:sz w:val="22"/>
          <w:szCs w:val="22"/>
        </w:rPr>
        <w:t>(</w:t>
      </w:r>
      <w:r w:rsidR="00CC2917">
        <w:rPr>
          <w:sz w:val="22"/>
          <w:szCs w:val="22"/>
        </w:rPr>
        <w:t>http://gm-sadki.rbip.mojregion.info</w:t>
      </w:r>
      <w:r w:rsidR="002758AE" w:rsidRPr="00CC2917">
        <w:rPr>
          <w:sz w:val="22"/>
          <w:szCs w:val="22"/>
        </w:rPr>
        <w:t>).</w:t>
      </w:r>
    </w:p>
    <w:p w:rsidR="00CC2917" w:rsidRDefault="00CC2917" w:rsidP="0050554A">
      <w:pPr>
        <w:spacing w:line="360" w:lineRule="auto"/>
        <w:jc w:val="both"/>
        <w:rPr>
          <w:sz w:val="22"/>
          <w:szCs w:val="22"/>
        </w:rPr>
      </w:pPr>
    </w:p>
    <w:p w:rsidR="00590AC8" w:rsidRPr="00CC2917" w:rsidRDefault="00590AC8" w:rsidP="0050554A">
      <w:pPr>
        <w:spacing w:line="360" w:lineRule="auto"/>
        <w:jc w:val="both"/>
        <w:rPr>
          <w:sz w:val="22"/>
          <w:szCs w:val="22"/>
        </w:rPr>
      </w:pPr>
    </w:p>
    <w:sectPr w:rsidR="00590AC8" w:rsidRPr="00CC2917" w:rsidSect="00334A74">
      <w:headerReference w:type="first" r:id="rId8"/>
      <w:footerReference w:type="first" r:id="rId9"/>
      <w:pgSz w:w="11906" w:h="16838"/>
      <w:pgMar w:top="2472" w:right="1134" w:bottom="1922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3D" w:rsidRDefault="00BF543D">
      <w:r>
        <w:separator/>
      </w:r>
    </w:p>
  </w:endnote>
  <w:endnote w:type="continuationSeparator" w:id="0">
    <w:p w:rsidR="00BF543D" w:rsidRDefault="00BF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3E" w:rsidRDefault="00A24A3E">
    <w:pPr>
      <w:pStyle w:val="Stopka"/>
    </w:pPr>
    <w:r w:rsidRPr="00A24A3E">
      <w:rPr>
        <w:noProof/>
        <w:lang w:eastAsia="pl-PL" w:bidi="ar-SA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-115570</wp:posOffset>
          </wp:positionV>
          <wp:extent cx="6118860" cy="435610"/>
          <wp:effectExtent l="19050" t="0" r="0" b="0"/>
          <wp:wrapTopAndBottom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3D" w:rsidRDefault="00BF543D">
      <w:r>
        <w:separator/>
      </w:r>
    </w:p>
  </w:footnote>
  <w:footnote w:type="continuationSeparator" w:id="0">
    <w:p w:rsidR="00BF543D" w:rsidRDefault="00BF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57D" w:rsidRDefault="00585718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-99695</wp:posOffset>
          </wp:positionV>
          <wp:extent cx="6116320" cy="1294130"/>
          <wp:effectExtent l="1905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294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A4B897AC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1B577C6"/>
    <w:multiLevelType w:val="hybridMultilevel"/>
    <w:tmpl w:val="FC0E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3680"/>
    <w:multiLevelType w:val="hybridMultilevel"/>
    <w:tmpl w:val="695A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54D4"/>
    <w:multiLevelType w:val="hybridMultilevel"/>
    <w:tmpl w:val="EE72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F0296"/>
    <w:multiLevelType w:val="hybridMultilevel"/>
    <w:tmpl w:val="3766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B1F6A"/>
    <w:multiLevelType w:val="hybridMultilevel"/>
    <w:tmpl w:val="093A46E8"/>
    <w:lvl w:ilvl="0" w:tplc="C0A64F9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27778"/>
    <w:multiLevelType w:val="hybridMultilevel"/>
    <w:tmpl w:val="C9A2C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5EE1"/>
    <w:multiLevelType w:val="hybridMultilevel"/>
    <w:tmpl w:val="B5726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71EE"/>
    <w:multiLevelType w:val="hybridMultilevel"/>
    <w:tmpl w:val="A3629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EEC"/>
    <w:multiLevelType w:val="multilevel"/>
    <w:tmpl w:val="3098B38E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2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7574E89"/>
    <w:multiLevelType w:val="hybridMultilevel"/>
    <w:tmpl w:val="E3A61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B1131"/>
    <w:multiLevelType w:val="hybridMultilevel"/>
    <w:tmpl w:val="7092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4AF9"/>
    <w:multiLevelType w:val="hybridMultilevel"/>
    <w:tmpl w:val="D2B04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0926"/>
    <w:multiLevelType w:val="hybridMultilevel"/>
    <w:tmpl w:val="7910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B5793"/>
    <w:multiLevelType w:val="hybridMultilevel"/>
    <w:tmpl w:val="F2BC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9058E"/>
    <w:multiLevelType w:val="hybridMultilevel"/>
    <w:tmpl w:val="E8E89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2195A"/>
    <w:multiLevelType w:val="hybridMultilevel"/>
    <w:tmpl w:val="C6F2B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013B"/>
    <w:multiLevelType w:val="hybridMultilevel"/>
    <w:tmpl w:val="497A3DBC"/>
    <w:lvl w:ilvl="0" w:tplc="A63824A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D260D"/>
    <w:multiLevelType w:val="hybridMultilevel"/>
    <w:tmpl w:val="2B32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F0AA2"/>
    <w:multiLevelType w:val="hybridMultilevel"/>
    <w:tmpl w:val="87EABA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5453C"/>
    <w:multiLevelType w:val="hybridMultilevel"/>
    <w:tmpl w:val="566CE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A4955"/>
    <w:multiLevelType w:val="hybridMultilevel"/>
    <w:tmpl w:val="DE76D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84E53"/>
    <w:multiLevelType w:val="hybridMultilevel"/>
    <w:tmpl w:val="83E6AC10"/>
    <w:lvl w:ilvl="0" w:tplc="8AC66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397331"/>
    <w:multiLevelType w:val="hybridMultilevel"/>
    <w:tmpl w:val="63BA5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600E6"/>
    <w:multiLevelType w:val="hybridMultilevel"/>
    <w:tmpl w:val="FD1A8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82C36"/>
    <w:multiLevelType w:val="hybridMultilevel"/>
    <w:tmpl w:val="9B6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87B91"/>
    <w:multiLevelType w:val="hybridMultilevel"/>
    <w:tmpl w:val="6D90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0F5F"/>
    <w:multiLevelType w:val="hybridMultilevel"/>
    <w:tmpl w:val="B8F2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D38F9"/>
    <w:multiLevelType w:val="hybridMultilevel"/>
    <w:tmpl w:val="1310A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20"/>
  </w:num>
  <w:num w:numId="6">
    <w:abstractNumId w:val="14"/>
  </w:num>
  <w:num w:numId="7">
    <w:abstractNumId w:val="16"/>
  </w:num>
  <w:num w:numId="8">
    <w:abstractNumId w:val="1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27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"/>
  </w:num>
  <w:num w:numId="18">
    <w:abstractNumId w:val="15"/>
  </w:num>
  <w:num w:numId="19">
    <w:abstractNumId w:val="1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"/>
  </w:num>
  <w:num w:numId="27">
    <w:abstractNumId w:val="9"/>
  </w:num>
  <w:num w:numId="28">
    <w:abstractNumId w:val="1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D1"/>
    <w:rsid w:val="00011130"/>
    <w:rsid w:val="00012575"/>
    <w:rsid w:val="0002208A"/>
    <w:rsid w:val="000233F8"/>
    <w:rsid w:val="000357F2"/>
    <w:rsid w:val="00042E10"/>
    <w:rsid w:val="00046070"/>
    <w:rsid w:val="00055AE9"/>
    <w:rsid w:val="00057792"/>
    <w:rsid w:val="0006418C"/>
    <w:rsid w:val="000671E9"/>
    <w:rsid w:val="00072738"/>
    <w:rsid w:val="00097969"/>
    <w:rsid w:val="000A3BFB"/>
    <w:rsid w:val="000C2FE4"/>
    <w:rsid w:val="000D3F56"/>
    <w:rsid w:val="000D56FB"/>
    <w:rsid w:val="001042B9"/>
    <w:rsid w:val="00104A35"/>
    <w:rsid w:val="00113E5E"/>
    <w:rsid w:val="00126530"/>
    <w:rsid w:val="00126560"/>
    <w:rsid w:val="00132FE0"/>
    <w:rsid w:val="00162D02"/>
    <w:rsid w:val="00172BF9"/>
    <w:rsid w:val="00182D1A"/>
    <w:rsid w:val="001A2FC5"/>
    <w:rsid w:val="001C399C"/>
    <w:rsid w:val="001D5115"/>
    <w:rsid w:val="001E5BEA"/>
    <w:rsid w:val="00204CF0"/>
    <w:rsid w:val="00206F46"/>
    <w:rsid w:val="002109A7"/>
    <w:rsid w:val="00244743"/>
    <w:rsid w:val="00261A16"/>
    <w:rsid w:val="002657E8"/>
    <w:rsid w:val="002758AE"/>
    <w:rsid w:val="00292005"/>
    <w:rsid w:val="002B7987"/>
    <w:rsid w:val="002C04A8"/>
    <w:rsid w:val="002C224D"/>
    <w:rsid w:val="002C35B1"/>
    <w:rsid w:val="002C75AF"/>
    <w:rsid w:val="002D185C"/>
    <w:rsid w:val="002D4FE5"/>
    <w:rsid w:val="002D6465"/>
    <w:rsid w:val="002F2F71"/>
    <w:rsid w:val="002F730B"/>
    <w:rsid w:val="003066A3"/>
    <w:rsid w:val="00317A54"/>
    <w:rsid w:val="0032447B"/>
    <w:rsid w:val="00330D34"/>
    <w:rsid w:val="00334A74"/>
    <w:rsid w:val="003539A6"/>
    <w:rsid w:val="00354684"/>
    <w:rsid w:val="00377EF7"/>
    <w:rsid w:val="003B76C8"/>
    <w:rsid w:val="003D219B"/>
    <w:rsid w:val="003E7061"/>
    <w:rsid w:val="003F66D1"/>
    <w:rsid w:val="003F68EA"/>
    <w:rsid w:val="00413F7E"/>
    <w:rsid w:val="00426520"/>
    <w:rsid w:val="0043491E"/>
    <w:rsid w:val="0043649D"/>
    <w:rsid w:val="00485CE3"/>
    <w:rsid w:val="00495978"/>
    <w:rsid w:val="004962C1"/>
    <w:rsid w:val="004A04E0"/>
    <w:rsid w:val="004B3B43"/>
    <w:rsid w:val="004B4000"/>
    <w:rsid w:val="004B7E89"/>
    <w:rsid w:val="004D2F99"/>
    <w:rsid w:val="004D4C72"/>
    <w:rsid w:val="004E0DFE"/>
    <w:rsid w:val="004E2410"/>
    <w:rsid w:val="004E5E5D"/>
    <w:rsid w:val="0050554A"/>
    <w:rsid w:val="005132E3"/>
    <w:rsid w:val="00514DBA"/>
    <w:rsid w:val="0053042C"/>
    <w:rsid w:val="00545399"/>
    <w:rsid w:val="00546E8D"/>
    <w:rsid w:val="0058099F"/>
    <w:rsid w:val="00584F41"/>
    <w:rsid w:val="00585718"/>
    <w:rsid w:val="00590AC8"/>
    <w:rsid w:val="005C5907"/>
    <w:rsid w:val="005E5C25"/>
    <w:rsid w:val="00607736"/>
    <w:rsid w:val="00607D8C"/>
    <w:rsid w:val="006216DD"/>
    <w:rsid w:val="00626645"/>
    <w:rsid w:val="0064480C"/>
    <w:rsid w:val="00650ACB"/>
    <w:rsid w:val="006601C2"/>
    <w:rsid w:val="0066389A"/>
    <w:rsid w:val="00667701"/>
    <w:rsid w:val="00694E02"/>
    <w:rsid w:val="006951BE"/>
    <w:rsid w:val="006C5407"/>
    <w:rsid w:val="006C78A2"/>
    <w:rsid w:val="006D3C9F"/>
    <w:rsid w:val="006D6B00"/>
    <w:rsid w:val="0070627A"/>
    <w:rsid w:val="00710ECC"/>
    <w:rsid w:val="00726C04"/>
    <w:rsid w:val="00747ED6"/>
    <w:rsid w:val="00765E24"/>
    <w:rsid w:val="00766CEE"/>
    <w:rsid w:val="0077524A"/>
    <w:rsid w:val="007B1884"/>
    <w:rsid w:val="007B7B9D"/>
    <w:rsid w:val="007C0409"/>
    <w:rsid w:val="007D6FA1"/>
    <w:rsid w:val="007F11DB"/>
    <w:rsid w:val="007F2045"/>
    <w:rsid w:val="007F6F6D"/>
    <w:rsid w:val="00800CEE"/>
    <w:rsid w:val="00816DB8"/>
    <w:rsid w:val="008A13E6"/>
    <w:rsid w:val="008B5904"/>
    <w:rsid w:val="008B6A22"/>
    <w:rsid w:val="008D4596"/>
    <w:rsid w:val="008D47B3"/>
    <w:rsid w:val="008D5ECE"/>
    <w:rsid w:val="00942C9E"/>
    <w:rsid w:val="009738AB"/>
    <w:rsid w:val="0099190F"/>
    <w:rsid w:val="009935D1"/>
    <w:rsid w:val="009A7D6F"/>
    <w:rsid w:val="009B0E8B"/>
    <w:rsid w:val="009B1B61"/>
    <w:rsid w:val="009E09E4"/>
    <w:rsid w:val="00A12DBD"/>
    <w:rsid w:val="00A22893"/>
    <w:rsid w:val="00A24A3E"/>
    <w:rsid w:val="00A34F5E"/>
    <w:rsid w:val="00A42E3F"/>
    <w:rsid w:val="00A432B3"/>
    <w:rsid w:val="00A47CFF"/>
    <w:rsid w:val="00A60DA0"/>
    <w:rsid w:val="00A66417"/>
    <w:rsid w:val="00A706A4"/>
    <w:rsid w:val="00A8006A"/>
    <w:rsid w:val="00A850D3"/>
    <w:rsid w:val="00A87042"/>
    <w:rsid w:val="00A9571F"/>
    <w:rsid w:val="00AA3F24"/>
    <w:rsid w:val="00AA479F"/>
    <w:rsid w:val="00AB5739"/>
    <w:rsid w:val="00AC2B93"/>
    <w:rsid w:val="00AD0CEB"/>
    <w:rsid w:val="00AF69D9"/>
    <w:rsid w:val="00B13324"/>
    <w:rsid w:val="00B27F25"/>
    <w:rsid w:val="00B72EA3"/>
    <w:rsid w:val="00B833D7"/>
    <w:rsid w:val="00B836BD"/>
    <w:rsid w:val="00B841FB"/>
    <w:rsid w:val="00BA503A"/>
    <w:rsid w:val="00BB03C0"/>
    <w:rsid w:val="00BB529B"/>
    <w:rsid w:val="00BB77CD"/>
    <w:rsid w:val="00BD2515"/>
    <w:rsid w:val="00BD3BD4"/>
    <w:rsid w:val="00BD7701"/>
    <w:rsid w:val="00BF1D95"/>
    <w:rsid w:val="00BF543D"/>
    <w:rsid w:val="00C05EDB"/>
    <w:rsid w:val="00C34306"/>
    <w:rsid w:val="00C41207"/>
    <w:rsid w:val="00C41DE8"/>
    <w:rsid w:val="00C47F14"/>
    <w:rsid w:val="00C5202E"/>
    <w:rsid w:val="00C615D3"/>
    <w:rsid w:val="00C62D11"/>
    <w:rsid w:val="00C84B61"/>
    <w:rsid w:val="00C9557D"/>
    <w:rsid w:val="00CC0B36"/>
    <w:rsid w:val="00CC2917"/>
    <w:rsid w:val="00CE1585"/>
    <w:rsid w:val="00D13A21"/>
    <w:rsid w:val="00D21AEF"/>
    <w:rsid w:val="00D2208E"/>
    <w:rsid w:val="00D308E3"/>
    <w:rsid w:val="00D316D5"/>
    <w:rsid w:val="00D62926"/>
    <w:rsid w:val="00D64D31"/>
    <w:rsid w:val="00D71348"/>
    <w:rsid w:val="00D7203A"/>
    <w:rsid w:val="00D76BB1"/>
    <w:rsid w:val="00D833C9"/>
    <w:rsid w:val="00DA6F4D"/>
    <w:rsid w:val="00DB2DE6"/>
    <w:rsid w:val="00DB74DF"/>
    <w:rsid w:val="00DC5A91"/>
    <w:rsid w:val="00DD222D"/>
    <w:rsid w:val="00E057E9"/>
    <w:rsid w:val="00E27B7B"/>
    <w:rsid w:val="00E34D8D"/>
    <w:rsid w:val="00E43467"/>
    <w:rsid w:val="00E57739"/>
    <w:rsid w:val="00E57A89"/>
    <w:rsid w:val="00E85EA4"/>
    <w:rsid w:val="00E9409C"/>
    <w:rsid w:val="00E96CCA"/>
    <w:rsid w:val="00EA5A66"/>
    <w:rsid w:val="00EC2A17"/>
    <w:rsid w:val="00EC349C"/>
    <w:rsid w:val="00EC4435"/>
    <w:rsid w:val="00ED6A1A"/>
    <w:rsid w:val="00EF3195"/>
    <w:rsid w:val="00EF50B2"/>
    <w:rsid w:val="00F447E3"/>
    <w:rsid w:val="00F5097C"/>
    <w:rsid w:val="00F52758"/>
    <w:rsid w:val="00F52B86"/>
    <w:rsid w:val="00F600BB"/>
    <w:rsid w:val="00F657AC"/>
    <w:rsid w:val="00F6597B"/>
    <w:rsid w:val="00F77163"/>
    <w:rsid w:val="00F859F6"/>
    <w:rsid w:val="00FA020C"/>
    <w:rsid w:val="00FA022E"/>
    <w:rsid w:val="00FA452F"/>
    <w:rsid w:val="00FD463A"/>
    <w:rsid w:val="00FE5636"/>
    <w:rsid w:val="00FE5B20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E8A152A-25BF-4067-907E-01493C18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4A8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2C04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C04A8"/>
    <w:pPr>
      <w:spacing w:after="120"/>
    </w:pPr>
  </w:style>
  <w:style w:type="paragraph" w:styleId="Lista">
    <w:name w:val="List"/>
    <w:basedOn w:val="Tekstpodstawowy"/>
    <w:rsid w:val="002C04A8"/>
  </w:style>
  <w:style w:type="paragraph" w:customStyle="1" w:styleId="Podpis1">
    <w:name w:val="Podpis1"/>
    <w:basedOn w:val="Normalny"/>
    <w:rsid w:val="002C04A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C04A8"/>
    <w:pPr>
      <w:suppressLineNumbers/>
    </w:pPr>
  </w:style>
  <w:style w:type="paragraph" w:styleId="Nagwek">
    <w:name w:val="header"/>
    <w:basedOn w:val="Normalny"/>
    <w:rsid w:val="002C04A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2C04A8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99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9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uiPriority w:val="1"/>
    <w:qFormat/>
    <w:rsid w:val="008B5904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220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220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20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5D3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206F4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463A"/>
    <w:rPr>
      <w:vertAlign w:val="superscript"/>
    </w:rPr>
  </w:style>
  <w:style w:type="table" w:styleId="Tabela-Siatka">
    <w:name w:val="Table Grid"/>
    <w:basedOn w:val="Standardowy"/>
    <w:uiPriority w:val="59"/>
    <w:rsid w:val="00E94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5043-0F39-4BB5-9C4D-7761E9F0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1397</CharactersWithSpaces>
  <SharedDoc>false</SharedDoc>
  <HLinks>
    <vt:vector size="6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http://bip.sadki.pl/ogloszenie-wyslane-do-dz-u-ue/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Adamkiewicz</dc:creator>
  <cp:lastModifiedBy>Hanna Neulitz</cp:lastModifiedBy>
  <cp:revision>2</cp:revision>
  <cp:lastPrinted>2023-03-27T07:38:00Z</cp:lastPrinted>
  <dcterms:created xsi:type="dcterms:W3CDTF">2023-03-28T09:52:00Z</dcterms:created>
  <dcterms:modified xsi:type="dcterms:W3CDTF">2023-03-28T09:52:00Z</dcterms:modified>
</cp:coreProperties>
</file>