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E45" w:rsidRDefault="00562E45" w:rsidP="00562E45">
      <w:pPr>
        <w:tabs>
          <w:tab w:val="left" w:pos="3686"/>
        </w:tabs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……......................................................              </w:t>
      </w:r>
      <w:r w:rsidR="009D2B69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       (imię i nazwisko / nazwa podmiotu)                                            </w:t>
      </w:r>
      <w:r w:rsidR="009D2B69">
        <w:rPr>
          <w:rStyle w:val="markedcontent"/>
          <w:rFonts w:ascii="Times New Roman" w:hAnsi="Times New Roman" w:cs="Times New Roman"/>
          <w:sz w:val="19"/>
          <w:szCs w:val="19"/>
        </w:rPr>
        <w:t xml:space="preserve">                                     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    (miejscowość, data)</w:t>
      </w:r>
    </w:p>
    <w:p w:rsidR="00562E45" w:rsidRDefault="00562E45" w:rsidP="00562E45">
      <w:pPr>
        <w:tabs>
          <w:tab w:val="left" w:pos="3544"/>
          <w:tab w:val="left" w:pos="3686"/>
        </w:tabs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(</w:t>
      </w:r>
      <w:r>
        <w:rPr>
          <w:rStyle w:val="markedcontent"/>
          <w:rFonts w:ascii="Times New Roman" w:hAnsi="Times New Roman" w:cs="Times New Roman"/>
          <w:sz w:val="19"/>
          <w:szCs w:val="19"/>
        </w:rPr>
        <w:t>PESEL/ NIP)</w:t>
      </w:r>
    </w:p>
    <w:p w:rsidR="00562E45" w:rsidRDefault="00562E45" w:rsidP="00562E45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(adres zamieszkania / adres siedziby podmiotu)</w:t>
      </w:r>
    </w:p>
    <w:p w:rsidR="00562E45" w:rsidRDefault="00562E45" w:rsidP="00562E45">
      <w:pPr>
        <w:tabs>
          <w:tab w:val="left" w:pos="5387"/>
          <w:tab w:val="left" w:pos="5670"/>
          <w:tab w:val="left" w:pos="5812"/>
        </w:tabs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Wójt Gminy Sadki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9D2B6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ul. Strażacka 11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89-110 Sadki</w:t>
      </w:r>
    </w:p>
    <w:p w:rsidR="00562E45" w:rsidRDefault="00562E45" w:rsidP="00562E45">
      <w:pPr>
        <w:spacing w:line="276" w:lineRule="auto"/>
        <w:jc w:val="center"/>
        <w:rPr>
          <w:rStyle w:val="markedcontent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D2B69">
        <w:rPr>
          <w:rStyle w:val="markedcontent"/>
          <w:rFonts w:ascii="Times New Roman" w:hAnsi="Times New Roman" w:cs="Times New Roman"/>
          <w:b/>
          <w:sz w:val="24"/>
          <w:szCs w:val="24"/>
        </w:rPr>
        <w:t>ODWOŁANIE OŚWIADCZENIA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O WYŁĄCZENIU SIĘ Z SYSTEMU ODBIERANIA ODPADÓWKOMUNALNYCH ZORGANIZOWANEGO PRZEZ GMINĘ SADKI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62E45" w:rsidRDefault="00562E45" w:rsidP="00555D4A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Ja niżej podpisana/y*, jako właściciel nieruchomości**, na której nie zamieszkują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mieszkańcy, położonej w ………………................................................................................................</w:t>
      </w:r>
    </w:p>
    <w:p w:rsidR="00562E45" w:rsidRDefault="00562E45" w:rsidP="00555D4A">
      <w:pPr>
        <w:spacing w:after="0" w:line="276" w:lineRule="auto"/>
        <w:jc w:val="both"/>
        <w:rPr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</w:t>
      </w:r>
      <w:r w:rsidR="008C63E8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9"/>
          <w:szCs w:val="19"/>
        </w:rPr>
        <w:t xml:space="preserve">  (miejscowość, ulica, nr domu i lokalu)</w:t>
      </w:r>
    </w:p>
    <w:p w:rsidR="00562E45" w:rsidRPr="00AD4C44" w:rsidRDefault="00A00DB1" w:rsidP="00562E45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odwołuję</w:t>
      </w:r>
      <w:r w:rsidR="00AD4C44">
        <w:rPr>
          <w:rStyle w:val="markedcontent"/>
          <w:rFonts w:ascii="Times New Roman" w:hAnsi="Times New Roman" w:cs="Times New Roman"/>
          <w:sz w:val="23"/>
          <w:szCs w:val="23"/>
        </w:rPr>
        <w:t xml:space="preserve"> złożone oświadczenie o wyłączeniu </w:t>
      </w:r>
      <w:r w:rsidR="00555D4A">
        <w:rPr>
          <w:rStyle w:val="markedcontent"/>
          <w:rFonts w:ascii="Times New Roman" w:hAnsi="Times New Roman" w:cs="Times New Roman"/>
          <w:sz w:val="23"/>
          <w:szCs w:val="23"/>
        </w:rPr>
        <w:t xml:space="preserve">się z </w:t>
      </w:r>
      <w:r w:rsidR="00AD4C44">
        <w:rPr>
          <w:rStyle w:val="markedcontent"/>
          <w:rFonts w:ascii="Times New Roman" w:hAnsi="Times New Roman" w:cs="Times New Roman"/>
          <w:sz w:val="23"/>
          <w:szCs w:val="23"/>
        </w:rPr>
        <w:t xml:space="preserve">systemu odbierania odpadów </w:t>
      </w:r>
      <w:r w:rsidR="00562E45">
        <w:rPr>
          <w:rStyle w:val="markedcontent"/>
          <w:rFonts w:ascii="Times New Roman" w:hAnsi="Times New Roman" w:cs="Times New Roman"/>
          <w:sz w:val="23"/>
          <w:szCs w:val="23"/>
        </w:rPr>
        <w:t>komunalnychzo</w:t>
      </w:r>
      <w:r w:rsidR="00AD4C44">
        <w:rPr>
          <w:rStyle w:val="markedcontent"/>
          <w:rFonts w:ascii="Times New Roman" w:hAnsi="Times New Roman" w:cs="Times New Roman"/>
          <w:sz w:val="23"/>
          <w:szCs w:val="23"/>
        </w:rPr>
        <w:t>rganizowanego przez Gminę</w:t>
      </w:r>
      <w:r w:rsidR="009D2B69">
        <w:rPr>
          <w:rStyle w:val="markedcontent"/>
          <w:rFonts w:ascii="Times New Roman" w:hAnsi="Times New Roman" w:cs="Times New Roman"/>
          <w:sz w:val="23"/>
          <w:szCs w:val="23"/>
        </w:rPr>
        <w:t xml:space="preserve"> Sadki i oświadczam, że przystępuję </w:t>
      </w:r>
      <w:r w:rsidR="00555D4A">
        <w:rPr>
          <w:rStyle w:val="markedcontent"/>
          <w:rFonts w:ascii="Times New Roman" w:hAnsi="Times New Roman" w:cs="Times New Roman"/>
          <w:sz w:val="23"/>
          <w:szCs w:val="23"/>
        </w:rPr>
        <w:t>do zorganizowanego p</w:t>
      </w:r>
      <w:r w:rsidR="00AD4C44">
        <w:rPr>
          <w:rStyle w:val="markedcontent"/>
          <w:rFonts w:ascii="Times New Roman" w:hAnsi="Times New Roman" w:cs="Times New Roman"/>
          <w:sz w:val="23"/>
          <w:szCs w:val="23"/>
        </w:rPr>
        <w:t>rzez Gminę Sadki systemu odbiera</w:t>
      </w:r>
      <w:r w:rsidR="00555D4A">
        <w:rPr>
          <w:rStyle w:val="markedcontent"/>
          <w:rFonts w:ascii="Times New Roman" w:hAnsi="Times New Roman" w:cs="Times New Roman"/>
          <w:sz w:val="23"/>
          <w:szCs w:val="23"/>
        </w:rPr>
        <w:t xml:space="preserve">nia odpadów komunalnych. </w:t>
      </w:r>
    </w:p>
    <w:p w:rsidR="00562E45" w:rsidRDefault="00562E45" w:rsidP="00562E45">
      <w:pPr>
        <w:spacing w:line="276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62E45" w:rsidRDefault="00562E45" w:rsidP="00562E45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….……</w:t>
      </w:r>
      <w:r w:rsidR="00FE5790">
        <w:rPr>
          <w:rStyle w:val="markedcontent"/>
          <w:rFonts w:ascii="Times New Roman" w:hAnsi="Times New Roman" w:cs="Times New Roman"/>
          <w:sz w:val="20"/>
          <w:szCs w:val="20"/>
        </w:rPr>
        <w:t>…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……..………...……...........................................                          </w:t>
      </w:r>
    </w:p>
    <w:p w:rsidR="00562E45" w:rsidRDefault="00073A4A" w:rsidP="00562E45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562E45">
        <w:rPr>
          <w:rStyle w:val="markedcontent"/>
          <w:rFonts w:ascii="Times New Roman" w:hAnsi="Times New Roman" w:cs="Times New Roman"/>
          <w:sz w:val="20"/>
          <w:szCs w:val="20"/>
        </w:rPr>
        <w:t xml:space="preserve"> (czytelny podpis składającego oświadczenie / pieczątka) 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AD4C44" w:rsidRPr="00555D4A" w:rsidRDefault="00AD4C44" w:rsidP="00132864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</w:rPr>
      </w:pPr>
      <w:r w:rsidRPr="00555D4A">
        <w:rPr>
          <w:rFonts w:ascii="Times New Roman" w:hAnsi="Times New Roman" w:cs="Times New Roman"/>
          <w:bCs/>
          <w:iCs/>
        </w:rPr>
        <w:t>Odwołanie oświadczenia jest skuteczne od dnia, w którym zaczęła obowiązywać następna umowa w</w:t>
      </w:r>
      <w:r w:rsidR="00132864" w:rsidRPr="00555D4A">
        <w:rPr>
          <w:rFonts w:ascii="Times New Roman" w:hAnsi="Times New Roman" w:cs="Times New Roman"/>
          <w:bCs/>
          <w:iCs/>
        </w:rPr>
        <w:t> </w:t>
      </w:r>
      <w:r w:rsidRPr="00555D4A">
        <w:rPr>
          <w:rFonts w:ascii="Times New Roman" w:hAnsi="Times New Roman" w:cs="Times New Roman"/>
          <w:bCs/>
          <w:iCs/>
        </w:rPr>
        <w:t>sprawie zamówienia publicznego na odbieranie odpadów komunalnych od właścicieli nieruchomości, na których nie zamie</w:t>
      </w:r>
      <w:r w:rsidR="00FF2C96">
        <w:rPr>
          <w:rFonts w:ascii="Times New Roman" w:hAnsi="Times New Roman" w:cs="Times New Roman"/>
          <w:bCs/>
          <w:iCs/>
        </w:rPr>
        <w:t>szkują mieszkańcy i nie może zostać</w:t>
      </w:r>
      <w:r w:rsidRPr="00555D4A">
        <w:rPr>
          <w:rFonts w:ascii="Times New Roman" w:hAnsi="Times New Roman" w:cs="Times New Roman"/>
          <w:bCs/>
          <w:iCs/>
        </w:rPr>
        <w:t xml:space="preserve"> odwołane przez okres obowiązywania tej</w:t>
      </w:r>
      <w:r w:rsidR="00555D4A">
        <w:rPr>
          <w:rFonts w:ascii="Times New Roman" w:hAnsi="Times New Roman" w:cs="Times New Roman"/>
          <w:bCs/>
          <w:iCs/>
        </w:rPr>
        <w:t> </w:t>
      </w:r>
      <w:r w:rsidRPr="00555D4A">
        <w:rPr>
          <w:rFonts w:ascii="Times New Roman" w:hAnsi="Times New Roman" w:cs="Times New Roman"/>
          <w:bCs/>
          <w:iCs/>
        </w:rPr>
        <w:t>umowy.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r>
        <w:rPr>
          <w:rStyle w:val="markedcontent"/>
          <w:rFonts w:ascii="Times New Roman" w:hAnsi="Times New Roman" w:cs="Times New Roman"/>
          <w:sz w:val="19"/>
          <w:szCs w:val="19"/>
        </w:rPr>
        <w:t>* W przypadku właścicieli nieruchomości, będących osobami prawnymi lub jednostkami organizacyjnymi, nieposiadającymi</w:t>
      </w:r>
      <w:r w:rsidR="009D2B69">
        <w:rPr>
          <w:rStyle w:val="markedcontent"/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osobowości prawnej pod oświadczeniem powinny podpisać się osoby reprezentujące składającego oświadczenie zgodnie ze</w:t>
      </w:r>
      <w:r>
        <w:rPr>
          <w:rFonts w:ascii="Times New Roman" w:hAnsi="Times New Roman" w:cs="Times New Roman"/>
          <w:sz w:val="19"/>
          <w:szCs w:val="19"/>
        </w:rPr>
        <w:t> </w:t>
      </w:r>
      <w:r>
        <w:rPr>
          <w:rStyle w:val="markedcontent"/>
          <w:rFonts w:ascii="Times New Roman" w:hAnsi="Times New Roman" w:cs="Times New Roman"/>
          <w:sz w:val="19"/>
          <w:szCs w:val="19"/>
        </w:rPr>
        <w:t>sposobem reprezentacji przewidzianym w KRS, statucie lub innym akcie prawnym.</w:t>
      </w:r>
      <w:r>
        <w:rPr>
          <w:rFonts w:ascii="Times New Roman" w:hAnsi="Times New Roman" w:cs="Times New Roman"/>
          <w:sz w:val="19"/>
          <w:szCs w:val="19"/>
        </w:rPr>
        <w:br/>
      </w:r>
      <w:r>
        <w:rPr>
          <w:rStyle w:val="markedcontent"/>
          <w:rFonts w:ascii="Times New Roman" w:hAnsi="Times New Roman" w:cs="Times New Roman"/>
          <w:sz w:val="19"/>
          <w:szCs w:val="19"/>
        </w:rPr>
        <w:t>** Przez właścicieli nieruchomości rozumie się także: współwłaścicieli, użytkowników wieczystych oraz jednostki organizacyjne</w:t>
      </w:r>
      <w:r w:rsidR="009D2B69">
        <w:rPr>
          <w:rStyle w:val="markedcontent"/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i osoby posiadające nieruchomości w zarządzie lub użytkowaniu, a także inne podmioty władające nieruchomością [(art. 2 ust. 1 pkt 4 ustawy z dnia 13 września 1996 r. o utrzymaniu czystości i porządku w gminach                            </w:t>
      </w:r>
      <w:r w:rsidR="00E509A1">
        <w:rPr>
          <w:rStyle w:val="markedcontent"/>
          <w:rFonts w:ascii="Times New Roman" w:hAnsi="Times New Roman" w:cs="Times New Roman"/>
          <w:sz w:val="19"/>
          <w:szCs w:val="19"/>
        </w:rPr>
        <w:t xml:space="preserve">     (Dz. U. z 2022 r. poz. 2519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ze zm.)]. 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62E45" w:rsidRDefault="00562E45" w:rsidP="00562E45">
      <w:pPr>
        <w:pStyle w:val="Akapitzlist"/>
        <w:ind w:left="357" w:hanging="357"/>
        <w:jc w:val="center"/>
        <w:rPr>
          <w:rFonts w:eastAsia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  <w:t xml:space="preserve">KLAUZULA INFORMACYJNA </w:t>
      </w:r>
    </w:p>
    <w:p w:rsidR="00562E45" w:rsidRDefault="00562E45" w:rsidP="00B92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Zgodnie z przepisem art. 13 ust. 1 i 2 rozporządzenia Parlamentu Europejskiego i Rady (UE) 2016/679 z dnia 27 kwietnia 2016</w:t>
      </w:r>
      <w:r w:rsidR="00FE57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r. w sprawie ochrony osób fizycznych w związku z przetwarzaniem danych osobowych i w sprawie swobodnego przepływu takich danych oraz uchylenia dyrektywy 95/46/WE (zwanego dalej RODO) informuje się, że:</w:t>
      </w:r>
    </w:p>
    <w:p w:rsidR="00562E45" w:rsidRDefault="00562E45" w:rsidP="00B92D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Administratorem Pani/ Pana danych osobowych jest Urząd Gminy w Sadkach, ul. Strażacka 11, reprezentowany przez Wójta Gminy Sadki.</w:t>
      </w:r>
    </w:p>
    <w:p w:rsidR="00562E45" w:rsidRDefault="00562E45" w:rsidP="00B92D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Administrator wyznaczył Inspektora ochrony danych, z którym można się kontaktować w sprawach ochrony Pani/ Pana danych i realizacji praw z tym związanych: Inspektor Ochrony Danych, adres e-mail: iodo@sadki.pl.</w:t>
      </w:r>
    </w:p>
    <w:p w:rsidR="00562E45" w:rsidRDefault="00562E45" w:rsidP="00B92D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lastRenderedPageBreak/>
        <w:t>Podstawą prawną przetwarzania Pani/</w:t>
      </w:r>
      <w:r w:rsidR="009D2B69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Pana danych osobowych jest przepis art. 6 ust. 1 lit. a) i c) RODO w związku z obowiązującymi przepisami, w szczególności w związku z ustawą z dnia 13 września 1996 r. o utrzymaniu czystości i</w:t>
      </w:r>
      <w:r w:rsidR="00FE579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porządku w gmin</w:t>
      </w:r>
      <w:r w:rsidR="00A00D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ach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i ustawą z dnia 29 sierpnia 1997 r. Ordynacja podatkowa.</w:t>
      </w:r>
    </w:p>
    <w:p w:rsidR="00562E45" w:rsidRDefault="00562E45" w:rsidP="00B92DB0">
      <w:pPr>
        <w:autoSpaceDE w:val="0"/>
        <w:autoSpaceDN w:val="0"/>
        <w:adjustRightInd w:val="0"/>
        <w:spacing w:after="0" w:line="276" w:lineRule="auto"/>
        <w:ind w:left="34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Pani/ Pana dane osobowe będą przetwarzane w celu </w:t>
      </w:r>
      <w:r>
        <w:rPr>
          <w:rStyle w:val="markedcontent"/>
          <w:rFonts w:ascii="Times New Roman" w:hAnsi="Times New Roman" w:cs="Times New Roman"/>
          <w:sz w:val="18"/>
          <w:szCs w:val="18"/>
        </w:rPr>
        <w:t>realizacji zadań związanych z gospod</w:t>
      </w:r>
      <w:r w:rsidR="00A00DB1">
        <w:rPr>
          <w:rStyle w:val="markedcontent"/>
          <w:rFonts w:ascii="Times New Roman" w:hAnsi="Times New Roman" w:cs="Times New Roman"/>
          <w:sz w:val="18"/>
          <w:szCs w:val="18"/>
        </w:rPr>
        <w:t xml:space="preserve">arowaniem odpadami komunalnymi - </w:t>
      </w:r>
      <w:r>
        <w:rPr>
          <w:rStyle w:val="markedcontent"/>
          <w:rFonts w:ascii="Times New Roman" w:hAnsi="Times New Roman" w:cs="Times New Roman"/>
          <w:sz w:val="18"/>
          <w:szCs w:val="18"/>
        </w:rPr>
        <w:t xml:space="preserve">załatwienia </w:t>
      </w:r>
      <w:r w:rsidR="00555D4A">
        <w:rPr>
          <w:rStyle w:val="markedcontent"/>
          <w:rFonts w:ascii="Times New Roman" w:hAnsi="Times New Roman" w:cs="Times New Roman"/>
          <w:sz w:val="18"/>
          <w:szCs w:val="18"/>
        </w:rPr>
        <w:t xml:space="preserve">odwołania </w:t>
      </w:r>
      <w:r>
        <w:rPr>
          <w:rStyle w:val="markedcontent"/>
          <w:rFonts w:ascii="Times New Roman" w:hAnsi="Times New Roman" w:cs="Times New Roman"/>
          <w:sz w:val="18"/>
          <w:szCs w:val="18"/>
        </w:rPr>
        <w:t xml:space="preserve">oświadczenia o wyłączeniu się z systemu odbierania odpadów komunalnych zorganizowanego przez Gminę Sadki 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oraz w celu archiwalnym zgodnie z ustawą o narodowym zasobie archiwalnym i</w:t>
      </w:r>
      <w:r w:rsidR="00555D4A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  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archiwach oraz wydanych na jej podstawie aktach wykonawczych, a także w celu kontrolnym.</w:t>
      </w:r>
    </w:p>
    <w:p w:rsidR="00562E45" w:rsidRDefault="00562E45" w:rsidP="00B92D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Pani/ Pana dane osobowe mogą zostać przekazane podmiotom będącym dostawcami systemów teleinformatycznych wykorzystywanych przez Administratora do przetwarzania danych w ramach zawartych z nimi umów.</w:t>
      </w:r>
    </w:p>
    <w:p w:rsidR="00562E45" w:rsidRDefault="00562E45" w:rsidP="00B92D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Pani/ Pana dane osobowe mogą zostać przekazane także podmiotom prowadzącym działalność pocztową lub kurierską w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ramach prowadzonej korespondencji. Dane udostępnione przez Panią/</w:t>
      </w:r>
      <w:r w:rsidR="009D2B6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Pana nie będą stanowiły podstawy do podejmowania decyzji w sposób zautomatyzowany ani nie będą podlegały profilowaniu.</w:t>
      </w:r>
    </w:p>
    <w:p w:rsidR="00562E45" w:rsidRDefault="00562E45" w:rsidP="00B92D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Administrator Pani/ Pana danych osobowych nie będzie ich przekazywał poza terytorium Polski i UE ani organizacjom międzynarodowym w rozumieniu RODO.</w:t>
      </w:r>
    </w:p>
    <w:p w:rsidR="00562E45" w:rsidRDefault="00562E45" w:rsidP="00B92D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Pani/ Pana dane osobowe będą przechowywane przez czas niezbędny do realizacji celu, o którym mowa w pkt 3 oraz po ustaniu tego celu przez czas określony w przepisach nakładających na Administratora obowiązek archiwizowania dokumentów urzędowych. Pana/ Pani dane przechowuje się przez okres nie dłuższy niż 10 lat. </w:t>
      </w:r>
    </w:p>
    <w:p w:rsidR="00562E45" w:rsidRDefault="00562E45" w:rsidP="00B92D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Posiada Pani/Pan: prawo dostępu do treści swoich danych osobowych; prawo do sprostowania danych, które są</w:t>
      </w:r>
      <w:r w:rsidR="00FE57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nieprawidłowe; prawo do żądania usunięcia danych w przypadku cofnięcia zgody na ich przetwarzanie, a także odnośnie danych, które są przetwarzane niezgodnie z prawem albo nie są niezbędne dla realizacji celu, o którym mowa w pkt 3 i celu obowiązkowego archiwizowania dokumentów urzędowych; prawo do żądania ograniczenia przetwarzania swoich danych osobowych (wstrzymania operacji na danych stosownie do złożonego wniosku); prawo do żądania przeniesienia danych.</w:t>
      </w:r>
    </w:p>
    <w:p w:rsidR="00562E45" w:rsidRDefault="00562E45" w:rsidP="00B92D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Zakres każdego z w/w praw oraz sytuacje, w których można z nich skorzystać wynikają z przepisów z zakresu ochrony danych osobowych (RODO i przepisów krajowych). To, z którego uprawnienia może Pan/</w:t>
      </w:r>
      <w:r w:rsidR="009D2B6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Pani skorzystać zależeć będzie w</w:t>
      </w:r>
      <w:r w:rsidR="00FE57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szczególności od podstawy prawnej i celu przetwarzania Pani/Pana danych i będzie przedmiotem rozstrzygnięcia przez Administratora w ramach rozpatrywania ewentualnego wniosku o skorzystanie, z któregoś z w/w praw. </w:t>
      </w:r>
    </w:p>
    <w:p w:rsidR="00562E45" w:rsidRDefault="00562E45" w:rsidP="00B92D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Podanie danych osobowych jest obowiązkowe i wynika z odpowiednich przepisów prawa. Odmowa podania danych wiązać się będzie np. z brakiem możliwości rozpatrzenia czy złożenia wniosku.</w:t>
      </w:r>
    </w:p>
    <w:p w:rsidR="00562E45" w:rsidRDefault="009D2B69" w:rsidP="00B92D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W dowolnym momencie posiada</w:t>
      </w:r>
      <w:r w:rsidR="00562E4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Pani/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Pan</w:t>
      </w:r>
      <w:r w:rsidR="00562E4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prawo do wniesienia sprzeciwu w związku z przetwarzaniem Pana/</w:t>
      </w:r>
      <w:r w:rsidR="00B92DB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="00562E4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Pani danych osobowych zgodnie z art. 21 RODO.</w:t>
      </w:r>
    </w:p>
    <w:p w:rsidR="00562E45" w:rsidRDefault="00562E45" w:rsidP="00B92D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Ma Pani/</w:t>
      </w:r>
      <w:r w:rsidR="00B92DB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 prawo wniesienia skargi do Prezesa Urzędu Ochrony Danych Osobowych, gdy uzna Pani/</w:t>
      </w:r>
      <w:r w:rsidR="009D2B6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Pan, że przetwarzanie danych osobowych Pani/</w:t>
      </w:r>
      <w:r w:rsidR="009D2B6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Pana dotyczących narusza przepisy z zakresu ochrony danych osobowych.</w:t>
      </w:r>
    </w:p>
    <w:p w:rsidR="00562E45" w:rsidRDefault="00562E45" w:rsidP="00562E45">
      <w:pPr>
        <w:rPr>
          <w:rStyle w:val="markedcontent"/>
          <w:rFonts w:ascii="Arial" w:hAnsi="Arial" w:cs="Arial"/>
          <w:sz w:val="20"/>
          <w:szCs w:val="20"/>
        </w:rPr>
      </w:pPr>
    </w:p>
    <w:p w:rsidR="00562E45" w:rsidRDefault="00562E45" w:rsidP="00562E45">
      <w:pPr>
        <w:rPr>
          <w:rStyle w:val="markedcontent"/>
          <w:rFonts w:ascii="Arial" w:hAnsi="Arial" w:cs="Arial"/>
          <w:sz w:val="20"/>
          <w:szCs w:val="20"/>
        </w:rPr>
      </w:pPr>
    </w:p>
    <w:p w:rsidR="00185C02" w:rsidRDefault="00185C02"/>
    <w:sectPr w:rsidR="00185C02" w:rsidSect="00562E45">
      <w:pgSz w:w="11906" w:h="16838"/>
      <w:pgMar w:top="907" w:right="1304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ACA6CB0E"/>
    <w:lvl w:ilvl="0" w:tplc="A1FEFFFC">
      <w:start w:val="1"/>
      <w:numFmt w:val="decimal"/>
      <w:lvlText w:val="%1."/>
      <w:lvlJc w:val="left"/>
      <w:pPr>
        <w:ind w:left="720" w:hanging="360"/>
      </w:pPr>
    </w:lvl>
    <w:lvl w:ilvl="1" w:tplc="1EE6BCC8">
      <w:start w:val="1"/>
      <w:numFmt w:val="lowerLetter"/>
      <w:lvlText w:val="%2."/>
      <w:lvlJc w:val="left"/>
      <w:pPr>
        <w:ind w:left="1440" w:hanging="360"/>
      </w:pPr>
    </w:lvl>
    <w:lvl w:ilvl="2" w:tplc="D284CE40">
      <w:start w:val="1"/>
      <w:numFmt w:val="lowerRoman"/>
      <w:lvlText w:val="%3."/>
      <w:lvlJc w:val="right"/>
      <w:pPr>
        <w:ind w:left="2160" w:hanging="180"/>
      </w:pPr>
    </w:lvl>
    <w:lvl w:ilvl="3" w:tplc="E59AD72C">
      <w:start w:val="1"/>
      <w:numFmt w:val="decimal"/>
      <w:lvlText w:val="%4."/>
      <w:lvlJc w:val="left"/>
      <w:pPr>
        <w:ind w:left="2880" w:hanging="360"/>
      </w:pPr>
    </w:lvl>
    <w:lvl w:ilvl="4" w:tplc="4712F1F0">
      <w:start w:val="1"/>
      <w:numFmt w:val="lowerLetter"/>
      <w:lvlText w:val="%5."/>
      <w:lvlJc w:val="left"/>
      <w:pPr>
        <w:ind w:left="3600" w:hanging="360"/>
      </w:pPr>
    </w:lvl>
    <w:lvl w:ilvl="5" w:tplc="1944ACDE">
      <w:start w:val="1"/>
      <w:numFmt w:val="lowerRoman"/>
      <w:lvlText w:val="%6."/>
      <w:lvlJc w:val="right"/>
      <w:pPr>
        <w:ind w:left="4320" w:hanging="180"/>
      </w:pPr>
    </w:lvl>
    <w:lvl w:ilvl="6" w:tplc="66AE9814">
      <w:start w:val="1"/>
      <w:numFmt w:val="decimal"/>
      <w:lvlText w:val="%7."/>
      <w:lvlJc w:val="left"/>
      <w:pPr>
        <w:ind w:left="5040" w:hanging="360"/>
      </w:pPr>
    </w:lvl>
    <w:lvl w:ilvl="7" w:tplc="DC4AA1CE">
      <w:start w:val="1"/>
      <w:numFmt w:val="lowerLetter"/>
      <w:lvlText w:val="%8."/>
      <w:lvlJc w:val="left"/>
      <w:pPr>
        <w:ind w:left="5760" w:hanging="360"/>
      </w:pPr>
    </w:lvl>
    <w:lvl w:ilvl="8" w:tplc="DAAE05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010F"/>
    <w:rsid w:val="00073A4A"/>
    <w:rsid w:val="00132864"/>
    <w:rsid w:val="00185C02"/>
    <w:rsid w:val="00555D4A"/>
    <w:rsid w:val="00562E45"/>
    <w:rsid w:val="0060400A"/>
    <w:rsid w:val="00613775"/>
    <w:rsid w:val="00730D6E"/>
    <w:rsid w:val="008C63E8"/>
    <w:rsid w:val="009D2B69"/>
    <w:rsid w:val="00A00DB1"/>
    <w:rsid w:val="00AD4C44"/>
    <w:rsid w:val="00B92DB0"/>
    <w:rsid w:val="00D43FA5"/>
    <w:rsid w:val="00E509A1"/>
    <w:rsid w:val="00E6010F"/>
    <w:rsid w:val="00EE22E5"/>
    <w:rsid w:val="00FE5790"/>
    <w:rsid w:val="00FF2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38346-2949-4756-AC19-36B97626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E4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E4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62E45"/>
  </w:style>
  <w:style w:type="paragraph" w:styleId="Tekstdymka">
    <w:name w:val="Balloon Text"/>
    <w:basedOn w:val="Normalny"/>
    <w:link w:val="TekstdymkaZnak"/>
    <w:uiPriority w:val="99"/>
    <w:semiHidden/>
    <w:unhideWhenUsed/>
    <w:rsid w:val="00730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09410-A0EB-4443-935C-95417645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967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Grunty3</dc:creator>
  <cp:keywords/>
  <dc:description/>
  <cp:lastModifiedBy>Grunty3</cp:lastModifiedBy>
  <cp:revision>10</cp:revision>
  <cp:lastPrinted>2023-03-21T14:26:00Z</cp:lastPrinted>
  <dcterms:created xsi:type="dcterms:W3CDTF">2023-03-02T13:02:00Z</dcterms:created>
  <dcterms:modified xsi:type="dcterms:W3CDTF">2023-03-21T14:29:00Z</dcterms:modified>
</cp:coreProperties>
</file>