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uppressAutoHyphens/>
        <w:spacing w:after="0" w:line="240" w:lineRule="auto"/>
        <w:jc w:val="center"/>
        <w:rPr>
          <w:rFonts w:ascii="Times New Roman" w:eastAsia="Times New Roman" w:hAnsi="Times New Roman" w:cs="Times New Roman"/>
          <w:b/>
        </w:rPr>
      </w:pPr>
      <w:bookmarkStart w:id="0" w:name="_GoBack"/>
      <w:bookmarkEnd w:id="0"/>
      <w:r>
        <w:rPr>
          <w:rFonts w:ascii="Times New Roman" w:eastAsia="Times New Roman" w:hAnsi="Times New Roman" w:cs="Times New Roman"/>
          <w:b/>
        </w:rPr>
        <w:t>Protokół nr  8/2022</w:t>
      </w:r>
    </w:p>
    <w:p>
      <w:pPr>
        <w:suppressAutoHyphen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z posiedzenia Komisji Infrastruktury Społecznej </w:t>
      </w:r>
    </w:p>
    <w:p>
      <w:pPr>
        <w:suppressAutoHyphen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 dniu 24 października 2022 roku</w:t>
      </w:r>
    </w:p>
    <w:p>
      <w:pPr>
        <w:suppressAutoHyphens/>
        <w:spacing w:after="0" w:line="240" w:lineRule="auto"/>
        <w:jc w:val="center"/>
        <w:rPr>
          <w:rFonts w:ascii="Times New Roman" w:eastAsia="Times New Roman" w:hAnsi="Times New Roman" w:cs="Times New Roman"/>
        </w:rPr>
      </w:pPr>
    </w:p>
    <w:p>
      <w:pPr>
        <w:suppressAutoHyphens/>
        <w:spacing w:after="0" w:line="240" w:lineRule="auto"/>
        <w:jc w:val="both"/>
        <w:rPr>
          <w:rFonts w:ascii="Times New Roman" w:eastAsia="Times New Roman" w:hAnsi="Times New Roman" w:cs="Times New Roman"/>
        </w:rPr>
      </w:pPr>
    </w:p>
    <w:p>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Posiedzenie rozpoczął i prowadził Krzysztof Palacz– Członek Komisji. </w:t>
      </w:r>
    </w:p>
    <w:p>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Lista obecności w załączeniu.</w:t>
      </w:r>
    </w:p>
    <w:p>
      <w:pPr>
        <w:suppressAutoHyphens/>
        <w:spacing w:after="0" w:line="240" w:lineRule="auto"/>
        <w:jc w:val="both"/>
        <w:rPr>
          <w:rFonts w:ascii="Times New Roman" w:eastAsia="Times New Roman" w:hAnsi="Times New Roman" w:cs="Times New Roman"/>
        </w:rPr>
      </w:pPr>
    </w:p>
    <w:p>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Członek Komisji Krzysztof Palacz przedstawił następujący porządek posiedzenia:</w:t>
      </w:r>
    </w:p>
    <w:p>
      <w:pPr>
        <w:pStyle w:val="Bezodstpw"/>
        <w:numPr>
          <w:ilvl w:val="1"/>
          <w:numId w:val="3"/>
        </w:numPr>
        <w:spacing w:line="276" w:lineRule="auto"/>
        <w:jc w:val="both"/>
        <w:rPr>
          <w:sz w:val="22"/>
          <w:szCs w:val="22"/>
        </w:rPr>
      </w:pPr>
      <w:r>
        <w:rPr>
          <w:sz w:val="22"/>
          <w:szCs w:val="22"/>
        </w:rPr>
        <w:t>Rozpoczęcie posiedzenia.</w:t>
      </w:r>
    </w:p>
    <w:p>
      <w:pPr>
        <w:pStyle w:val="Bezodstpw"/>
        <w:numPr>
          <w:ilvl w:val="1"/>
          <w:numId w:val="3"/>
        </w:numPr>
        <w:spacing w:line="276" w:lineRule="auto"/>
        <w:jc w:val="both"/>
        <w:rPr>
          <w:sz w:val="22"/>
          <w:szCs w:val="22"/>
        </w:rPr>
      </w:pPr>
      <w:r>
        <w:rPr>
          <w:sz w:val="22"/>
          <w:szCs w:val="22"/>
        </w:rPr>
        <w:t>Przedstawienie porządku posiedzenia.</w:t>
      </w:r>
    </w:p>
    <w:p>
      <w:pPr>
        <w:pStyle w:val="Bezodstpw"/>
        <w:numPr>
          <w:ilvl w:val="1"/>
          <w:numId w:val="3"/>
        </w:numPr>
        <w:spacing w:line="276" w:lineRule="auto"/>
        <w:jc w:val="both"/>
        <w:rPr>
          <w:sz w:val="22"/>
          <w:szCs w:val="22"/>
        </w:rPr>
      </w:pPr>
      <w:r>
        <w:rPr>
          <w:sz w:val="22"/>
          <w:szCs w:val="22"/>
        </w:rPr>
        <w:t xml:space="preserve">Przyjęcie protokołu z poprzedniego posiedzenia. </w:t>
      </w:r>
    </w:p>
    <w:p>
      <w:pPr>
        <w:pStyle w:val="Bezodstpw"/>
        <w:numPr>
          <w:ilvl w:val="1"/>
          <w:numId w:val="3"/>
        </w:numPr>
        <w:spacing w:line="276" w:lineRule="auto"/>
        <w:jc w:val="both"/>
        <w:rPr>
          <w:sz w:val="22"/>
          <w:szCs w:val="22"/>
        </w:rPr>
      </w:pPr>
      <w:r>
        <w:rPr>
          <w:color w:val="000000"/>
          <w:sz w:val="22"/>
          <w:szCs w:val="22"/>
        </w:rPr>
        <w:t xml:space="preserve">Ocena działalności placówki wsparcia dziennego "Wesoły zakątek". </w:t>
      </w:r>
    </w:p>
    <w:p>
      <w:pPr>
        <w:pStyle w:val="Bezodstpw"/>
        <w:numPr>
          <w:ilvl w:val="1"/>
          <w:numId w:val="3"/>
        </w:numPr>
        <w:spacing w:line="276" w:lineRule="auto"/>
        <w:jc w:val="both"/>
        <w:rPr>
          <w:sz w:val="22"/>
          <w:szCs w:val="22"/>
        </w:rPr>
      </w:pPr>
      <w:r>
        <w:rPr>
          <w:color w:val="000000"/>
          <w:sz w:val="22"/>
          <w:szCs w:val="22"/>
        </w:rPr>
        <w:t xml:space="preserve">Ocena realizacji zadań oświatowych Gminy Sadki na rok szkolny 2021/2022 </w:t>
      </w:r>
    </w:p>
    <w:p>
      <w:pPr>
        <w:pStyle w:val="Bezodstpw"/>
        <w:numPr>
          <w:ilvl w:val="1"/>
          <w:numId w:val="3"/>
        </w:numPr>
        <w:spacing w:line="276" w:lineRule="auto"/>
        <w:jc w:val="both"/>
        <w:rPr>
          <w:sz w:val="22"/>
          <w:szCs w:val="22"/>
        </w:rPr>
      </w:pPr>
      <w:r>
        <w:rPr>
          <w:sz w:val="22"/>
          <w:szCs w:val="22"/>
        </w:rPr>
        <w:t>Sprawy różne.</w:t>
      </w:r>
    </w:p>
    <w:p>
      <w:pPr>
        <w:pStyle w:val="Bezodstpw"/>
        <w:numPr>
          <w:ilvl w:val="1"/>
          <w:numId w:val="3"/>
        </w:numPr>
        <w:spacing w:line="276" w:lineRule="auto"/>
        <w:jc w:val="both"/>
        <w:rPr>
          <w:sz w:val="22"/>
          <w:szCs w:val="22"/>
        </w:rPr>
      </w:pPr>
      <w:r>
        <w:rPr>
          <w:sz w:val="22"/>
          <w:szCs w:val="22"/>
        </w:rPr>
        <w:t>Zakończenie posiedzenia.</w:t>
      </w:r>
    </w:p>
    <w:p>
      <w:pPr>
        <w:pStyle w:val="Bezodstpw"/>
        <w:jc w:val="both"/>
        <w:rPr>
          <w:sz w:val="22"/>
          <w:szCs w:val="22"/>
        </w:rPr>
      </w:pPr>
    </w:p>
    <w:p>
      <w:pPr>
        <w:pStyle w:val="Bezodstpw"/>
        <w:jc w:val="both"/>
        <w:rPr>
          <w:sz w:val="22"/>
          <w:szCs w:val="22"/>
        </w:rPr>
      </w:pPr>
      <w:r>
        <w:rPr>
          <w:sz w:val="22"/>
          <w:szCs w:val="22"/>
        </w:rPr>
        <w:t>ad. 3</w:t>
      </w:r>
    </w:p>
    <w:p>
      <w:pPr>
        <w:tabs>
          <w:tab w:val="left" w:pos="720"/>
        </w:tabs>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Protokół z poprzedniego posiedzenia nie został przyjęty z uwagi na fakt, że w posiedzeniu uczestniczył tylko jeden członek Komisji.</w:t>
      </w:r>
    </w:p>
    <w:p>
      <w:pPr>
        <w:tabs>
          <w:tab w:val="left" w:pos="720"/>
        </w:tabs>
        <w:suppressAutoHyphens/>
        <w:spacing w:after="0" w:line="240" w:lineRule="auto"/>
        <w:jc w:val="both"/>
        <w:rPr>
          <w:rFonts w:ascii="Times New Roman" w:eastAsia="Times New Roman" w:hAnsi="Times New Roman" w:cs="Times New Roman"/>
        </w:rPr>
      </w:pPr>
    </w:p>
    <w:p>
      <w:pPr>
        <w:tabs>
          <w:tab w:val="left" w:pos="720"/>
        </w:tabs>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ad. 4</w:t>
      </w:r>
    </w:p>
    <w:p>
      <w:pPr>
        <w:pStyle w:val="Bezodstpw"/>
        <w:jc w:val="both"/>
        <w:rPr>
          <w:rFonts w:eastAsiaTheme="minorHAnsi"/>
          <w:sz w:val="22"/>
          <w:szCs w:val="22"/>
          <w:lang w:eastAsia="en-US"/>
        </w:rPr>
      </w:pPr>
      <w:r>
        <w:rPr>
          <w:sz w:val="22"/>
          <w:szCs w:val="22"/>
        </w:rPr>
        <w:t xml:space="preserve">Kierownik  GOPS Katarzyna Nowak przedstawiła </w:t>
      </w:r>
      <w:r>
        <w:rPr>
          <w:rFonts w:eastAsiaTheme="minorHAnsi"/>
          <w:sz w:val="22"/>
          <w:szCs w:val="22"/>
          <w:lang w:eastAsia="en-US"/>
        </w:rPr>
        <w:t xml:space="preserve">Sprawozdanie z działalności świetlic „Wesoły zakątek”. </w:t>
      </w:r>
    </w:p>
    <w:p>
      <w:pPr>
        <w:pStyle w:val="Bezodstpw"/>
        <w:jc w:val="both"/>
        <w:rPr>
          <w:rFonts w:eastAsiaTheme="minorHAnsi"/>
          <w:sz w:val="22"/>
          <w:szCs w:val="22"/>
          <w:lang w:eastAsia="en-US"/>
        </w:rPr>
      </w:pPr>
    </w:p>
    <w:p>
      <w:pPr>
        <w:pStyle w:val="Bezodstpw"/>
        <w:jc w:val="both"/>
        <w:rPr>
          <w:rFonts w:eastAsiaTheme="minorHAnsi"/>
          <w:sz w:val="22"/>
          <w:szCs w:val="22"/>
          <w:lang w:eastAsia="en-US"/>
        </w:rPr>
      </w:pPr>
      <w:r>
        <w:rPr>
          <w:rFonts w:eastAsiaTheme="minorHAnsi"/>
          <w:sz w:val="22"/>
          <w:szCs w:val="22"/>
          <w:lang w:eastAsia="en-US"/>
        </w:rPr>
        <w:t>Radny Krzysztof Palacz powiedział, że wychodzi na to, że działają jak do tej pory i zapotrzebowanie jest. Wypada się tylko cieszyć, że zapotrzebowanie jest na końcach naszej gminy. Bardzo szeroka jest oferta. Przydałoby się więcej ale to zależy od sytuacji finansowej. Co do zajęć to jest profesjonalna obsługa dzieci. Zapytał też o plany wydatków w zakresie materiałów i wyposażenia, bo środków jest sporo.</w:t>
      </w:r>
    </w:p>
    <w:p>
      <w:pPr>
        <w:pStyle w:val="Bezodstpw"/>
        <w:jc w:val="both"/>
        <w:rPr>
          <w:rFonts w:eastAsiaTheme="minorHAnsi"/>
          <w:sz w:val="22"/>
          <w:szCs w:val="22"/>
          <w:lang w:eastAsia="en-US"/>
        </w:rPr>
      </w:pPr>
    </w:p>
    <w:p>
      <w:pPr>
        <w:pStyle w:val="Bezodstpw"/>
        <w:jc w:val="both"/>
        <w:rPr>
          <w:rFonts w:eastAsiaTheme="minorHAnsi"/>
          <w:sz w:val="22"/>
          <w:szCs w:val="22"/>
          <w:lang w:eastAsia="en-US"/>
        </w:rPr>
      </w:pPr>
      <w:r>
        <w:rPr>
          <w:rFonts w:eastAsiaTheme="minorHAnsi"/>
          <w:sz w:val="22"/>
          <w:szCs w:val="22"/>
          <w:lang w:eastAsia="en-US"/>
        </w:rPr>
        <w:t>Kierownik Katarzyna Nowak odpowiedziała, że już są wydatki sukcesywnie czynione. Jest planowany wyjazd, zakup materiałów do zajęć, środków czystości, edukacyjnych. Może będą warsztaty.</w:t>
      </w:r>
    </w:p>
    <w:p>
      <w:pPr>
        <w:pStyle w:val="Bezodstpw"/>
        <w:jc w:val="both"/>
        <w:rPr>
          <w:rFonts w:eastAsiaTheme="minorHAnsi"/>
          <w:sz w:val="22"/>
          <w:szCs w:val="22"/>
          <w:lang w:eastAsia="en-US"/>
        </w:rPr>
      </w:pPr>
    </w:p>
    <w:p>
      <w:pPr>
        <w:pStyle w:val="Bezodstpw"/>
        <w:jc w:val="both"/>
        <w:rPr>
          <w:rFonts w:eastAsiaTheme="minorHAnsi"/>
          <w:sz w:val="22"/>
          <w:szCs w:val="22"/>
          <w:lang w:eastAsia="en-US"/>
        </w:rPr>
      </w:pPr>
      <w:r>
        <w:rPr>
          <w:rFonts w:eastAsiaTheme="minorHAnsi"/>
          <w:sz w:val="22"/>
          <w:szCs w:val="22"/>
          <w:lang w:eastAsia="en-US"/>
        </w:rPr>
        <w:t>Radny Krzysztof Palacz powiedział, że prosi o zwrócenie uwagi w przyszłorocznym budżecie, żeby planować i wydawać logicznie.</w:t>
      </w:r>
    </w:p>
    <w:p>
      <w:pPr>
        <w:pStyle w:val="Bezodstpw"/>
        <w:jc w:val="both"/>
        <w:rPr>
          <w:rFonts w:eastAsiaTheme="minorHAnsi"/>
          <w:sz w:val="22"/>
          <w:szCs w:val="22"/>
          <w:lang w:eastAsia="en-US"/>
        </w:rPr>
      </w:pPr>
    </w:p>
    <w:p>
      <w:pPr>
        <w:pStyle w:val="Bezodstpw"/>
        <w:jc w:val="both"/>
        <w:rPr>
          <w:rFonts w:eastAsiaTheme="minorHAnsi"/>
          <w:sz w:val="22"/>
          <w:szCs w:val="22"/>
          <w:lang w:eastAsia="en-US"/>
        </w:rPr>
      </w:pPr>
      <w:r>
        <w:rPr>
          <w:rFonts w:eastAsiaTheme="minorHAnsi"/>
          <w:sz w:val="22"/>
          <w:szCs w:val="22"/>
          <w:lang w:eastAsia="en-US"/>
        </w:rPr>
        <w:t>Kierownik Katarzyna Nowak poinformowała również, że  pani prowadząca świetlicę terapeutyczną zgłosiła, że w Liszkówku chodzi tylko 4 dzieci, a jak się rozchorują to nie ma nikogo. Świetlica działa tam jeden raz w tygodniu. Rozmawiała też z sołtysem, który również zauważa ten problem. Jest plan, żeby zawiesić tam zajęcia na okres zimowy, a w okresie wiosennym zobaczyć czy będzie zainteresowanie. Te dzieci, które teraz uczęszczają mogą chodzić do Radzicza. Opiekunowie wyrazili zgodę, żeby je stamtąd odbierać.</w:t>
      </w:r>
    </w:p>
    <w:p>
      <w:pPr>
        <w:pStyle w:val="Bezodstpw"/>
        <w:jc w:val="both"/>
        <w:rPr>
          <w:rFonts w:eastAsiaTheme="minorHAnsi"/>
          <w:sz w:val="22"/>
          <w:szCs w:val="22"/>
          <w:lang w:eastAsia="en-US"/>
        </w:rPr>
      </w:pPr>
    </w:p>
    <w:p>
      <w:pPr>
        <w:pStyle w:val="Bezodstpw"/>
        <w:jc w:val="both"/>
        <w:rPr>
          <w:sz w:val="22"/>
          <w:szCs w:val="22"/>
        </w:rPr>
      </w:pPr>
      <w:r>
        <w:rPr>
          <w:rFonts w:eastAsiaTheme="minorHAnsi"/>
          <w:sz w:val="22"/>
          <w:szCs w:val="22"/>
          <w:lang w:eastAsia="en-US"/>
        </w:rPr>
        <w:t>Radny Krzysztof Palacz powiedział, że to jest jakieś rozwiązanie. Jeśli rodzice je odbiorą, to nie widzi problemu. Lepiej przeznaczyć pieniądze tam, gdzie jest  zapotrzebowanie.</w:t>
      </w:r>
    </w:p>
    <w:p>
      <w:pPr>
        <w:pStyle w:val="Bezodstpw"/>
        <w:spacing w:line="276" w:lineRule="auto"/>
        <w:jc w:val="both"/>
        <w:rPr>
          <w:color w:val="000000"/>
          <w:sz w:val="22"/>
          <w:szCs w:val="22"/>
        </w:rPr>
      </w:pPr>
      <w:r>
        <w:rPr>
          <w:sz w:val="22"/>
          <w:szCs w:val="22"/>
        </w:rPr>
        <w:t xml:space="preserve"> </w:t>
      </w:r>
    </w:p>
    <w:p>
      <w:pPr>
        <w:pStyle w:val="Bezodstpw"/>
        <w:spacing w:line="276" w:lineRule="auto"/>
        <w:jc w:val="both"/>
        <w:rPr>
          <w:sz w:val="22"/>
          <w:szCs w:val="22"/>
        </w:rPr>
      </w:pPr>
      <w:r>
        <w:rPr>
          <w:rFonts w:eastAsiaTheme="minorHAnsi"/>
          <w:sz w:val="22"/>
          <w:szCs w:val="22"/>
          <w:lang w:eastAsia="en-US"/>
        </w:rPr>
        <w:t>Kierownik Katarzyna odpowiedziała,  że te godziny byłyby wykorzystane w Dębionku.</w:t>
      </w:r>
    </w:p>
    <w:p>
      <w:pPr>
        <w:pStyle w:val="Bezodstpw"/>
        <w:spacing w:line="276" w:lineRule="auto"/>
        <w:jc w:val="both"/>
        <w:rPr>
          <w:sz w:val="22"/>
          <w:szCs w:val="22"/>
        </w:rPr>
      </w:pPr>
    </w:p>
    <w:p>
      <w:pPr>
        <w:pStyle w:val="Bezodstpw"/>
        <w:spacing w:line="276" w:lineRule="auto"/>
        <w:jc w:val="both"/>
        <w:rPr>
          <w:sz w:val="22"/>
          <w:szCs w:val="22"/>
        </w:rPr>
      </w:pPr>
      <w:r>
        <w:rPr>
          <w:sz w:val="22"/>
          <w:szCs w:val="22"/>
        </w:rPr>
        <w:t xml:space="preserve">ad. 5 </w:t>
      </w:r>
    </w:p>
    <w:p>
      <w:pPr>
        <w:pStyle w:val="Bezodstpw"/>
        <w:jc w:val="both"/>
        <w:rPr>
          <w:sz w:val="22"/>
          <w:szCs w:val="22"/>
        </w:rPr>
      </w:pPr>
      <w:r>
        <w:rPr>
          <w:sz w:val="22"/>
          <w:szCs w:val="22"/>
        </w:rPr>
        <w:t xml:space="preserve">Kierownik GZOO Joanna Nowicka przedstawiła </w:t>
      </w:r>
      <w:r>
        <w:rPr>
          <w:rFonts w:eastAsiaTheme="minorHAnsi"/>
          <w:sz w:val="22"/>
          <w:szCs w:val="22"/>
          <w:lang w:eastAsia="en-US"/>
        </w:rPr>
        <w:t>Informację o stanie realizacji zadań oświatowych Gminy Sadki za rok szkolny 2021/2022.</w:t>
      </w:r>
    </w:p>
    <w:p>
      <w:pPr>
        <w:pStyle w:val="Bezodstpw"/>
        <w:spacing w:line="276" w:lineRule="auto"/>
        <w:jc w:val="both"/>
        <w:rPr>
          <w:sz w:val="22"/>
          <w:szCs w:val="22"/>
        </w:rPr>
      </w:pPr>
    </w:p>
    <w:p>
      <w:pPr>
        <w:pStyle w:val="Bezodstpw"/>
        <w:spacing w:line="276" w:lineRule="auto"/>
        <w:jc w:val="both"/>
        <w:rPr>
          <w:sz w:val="22"/>
          <w:szCs w:val="22"/>
        </w:rPr>
      </w:pPr>
      <w:r>
        <w:rPr>
          <w:sz w:val="22"/>
          <w:szCs w:val="22"/>
        </w:rPr>
        <w:lastRenderedPageBreak/>
        <w:t>Nie zgłoszono pytań i uwag.</w:t>
      </w:r>
    </w:p>
    <w:p>
      <w:pPr>
        <w:pStyle w:val="Bezodstpw"/>
        <w:spacing w:line="276" w:lineRule="auto"/>
        <w:jc w:val="both"/>
        <w:rPr>
          <w:sz w:val="22"/>
          <w:szCs w:val="22"/>
        </w:rPr>
      </w:pPr>
    </w:p>
    <w:p>
      <w:pPr>
        <w:pStyle w:val="Bezodstpw"/>
        <w:spacing w:line="276" w:lineRule="auto"/>
        <w:jc w:val="both"/>
        <w:rPr>
          <w:sz w:val="22"/>
          <w:szCs w:val="22"/>
        </w:rPr>
      </w:pPr>
      <w:r>
        <w:rPr>
          <w:sz w:val="22"/>
          <w:szCs w:val="22"/>
        </w:rPr>
        <w:t>ad. 6</w:t>
      </w:r>
    </w:p>
    <w:p>
      <w:pPr>
        <w:pStyle w:val="Bezodstpw"/>
        <w:jc w:val="both"/>
        <w:rPr>
          <w:sz w:val="22"/>
          <w:szCs w:val="22"/>
        </w:rPr>
      </w:pPr>
      <w:r>
        <w:rPr>
          <w:sz w:val="22"/>
          <w:szCs w:val="22"/>
        </w:rPr>
        <w:t>Sprawy różne.</w:t>
      </w:r>
    </w:p>
    <w:p>
      <w:pPr>
        <w:pStyle w:val="Bezodstpw"/>
        <w:spacing w:line="276" w:lineRule="auto"/>
        <w:jc w:val="both"/>
        <w:rPr>
          <w:sz w:val="22"/>
          <w:szCs w:val="22"/>
        </w:rPr>
      </w:pPr>
    </w:p>
    <w:p>
      <w:pPr>
        <w:pStyle w:val="Bezodstpw"/>
        <w:spacing w:line="276" w:lineRule="auto"/>
        <w:jc w:val="both"/>
        <w:rPr>
          <w:sz w:val="22"/>
          <w:szCs w:val="22"/>
        </w:rPr>
      </w:pPr>
      <w:r>
        <w:rPr>
          <w:sz w:val="22"/>
          <w:szCs w:val="22"/>
        </w:rPr>
        <w:t>Nie zgłoszono.</w:t>
      </w:r>
    </w:p>
    <w:p>
      <w:pPr>
        <w:pStyle w:val="Bezodstpw"/>
        <w:spacing w:line="276" w:lineRule="auto"/>
        <w:jc w:val="both"/>
        <w:rPr>
          <w:sz w:val="22"/>
          <w:szCs w:val="22"/>
        </w:rPr>
      </w:pPr>
    </w:p>
    <w:p>
      <w:pPr>
        <w:pStyle w:val="Bezodstpw"/>
        <w:spacing w:line="276" w:lineRule="auto"/>
        <w:jc w:val="both"/>
        <w:rPr>
          <w:sz w:val="22"/>
          <w:szCs w:val="22"/>
        </w:rPr>
      </w:pPr>
      <w:r>
        <w:rPr>
          <w:sz w:val="22"/>
          <w:szCs w:val="22"/>
        </w:rPr>
        <w:t>ad. 7</w:t>
      </w:r>
    </w:p>
    <w:p>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W związku z wyczerpaniem tematyki posiedzenie zakończono.</w:t>
      </w:r>
    </w:p>
    <w:p>
      <w:pPr>
        <w:suppressAutoHyphens/>
        <w:spacing w:after="0" w:line="240" w:lineRule="auto"/>
        <w:jc w:val="both"/>
        <w:rPr>
          <w:rFonts w:ascii="Times New Roman" w:eastAsia="Times New Roman" w:hAnsi="Times New Roman" w:cs="Times New Roman"/>
        </w:rPr>
      </w:pPr>
    </w:p>
    <w:p>
      <w:pPr>
        <w:suppressAutoHyphens/>
        <w:spacing w:after="0" w:line="240" w:lineRule="auto"/>
        <w:jc w:val="both"/>
        <w:rPr>
          <w:rFonts w:ascii="Times New Roman" w:eastAsia="Times New Roman" w:hAnsi="Times New Roman" w:cs="Times New Roman"/>
        </w:rPr>
      </w:pPr>
    </w:p>
    <w:p>
      <w:pPr>
        <w:suppressAutoHyphens/>
        <w:spacing w:after="0" w:line="240" w:lineRule="auto"/>
        <w:jc w:val="both"/>
        <w:rPr>
          <w:rFonts w:ascii="Times New Roman" w:eastAsia="Times New Roman" w:hAnsi="Times New Roman" w:cs="Times New Roman"/>
        </w:rPr>
      </w:pPr>
    </w:p>
    <w:p>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Protokołowała:</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Członek Komisji</w:t>
      </w:r>
    </w:p>
    <w:p>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Infrastruktury Społecznej</w:t>
      </w:r>
    </w:p>
    <w:p>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Dorota Maćkowiak</w:t>
      </w:r>
    </w:p>
    <w:p>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Krzysztof Palacz</w:t>
      </w:r>
    </w:p>
    <w:p>
      <w:pPr>
        <w:suppressAutoHyphens/>
        <w:spacing w:after="0" w:line="240" w:lineRule="auto"/>
        <w:jc w:val="both"/>
        <w:rPr>
          <w:rFonts w:ascii="Times New Roman" w:eastAsia="Times New Roman" w:hAnsi="Times New Roman" w:cs="Times New Roman"/>
        </w:rPr>
      </w:pPr>
    </w:p>
    <w:sectPr>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660920"/>
      <w:docPartObj>
        <w:docPartGallery w:val="Page Numbers (Bottom of Page)"/>
        <w:docPartUnique/>
      </w:docPartObj>
    </w:sdtPr>
    <w:sdtContent>
      <w:p>
        <w:pPr>
          <w:pStyle w:val="Stopka"/>
          <w:jc w:val="center"/>
        </w:pPr>
        <w:r>
          <w:fldChar w:fldCharType="begin"/>
        </w:r>
        <w:r>
          <w:instrText>PAGE   \* MERGEFORMAT</w:instrText>
        </w:r>
        <w:r>
          <w:fldChar w:fldCharType="separate"/>
        </w:r>
        <w:r>
          <w:rPr>
            <w:noProof/>
          </w:rPr>
          <w:t>1</w:t>
        </w:r>
        <w:r>
          <w:fldChar w:fldCharType="end"/>
        </w:r>
      </w:p>
    </w:sdtContent>
  </w:sdt>
  <w:p>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C02E1"/>
    <w:multiLevelType w:val="hybridMultilevel"/>
    <w:tmpl w:val="5C4AE624"/>
    <w:lvl w:ilvl="0" w:tplc="A78AF76C">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95A6C15"/>
    <w:multiLevelType w:val="hybridMultilevel"/>
    <w:tmpl w:val="BED6CAC6"/>
    <w:lvl w:ilvl="0" w:tplc="0415000F">
      <w:start w:val="1"/>
      <w:numFmt w:val="decimal"/>
      <w:lvlText w:val="%1."/>
      <w:lvlJc w:val="left"/>
      <w:pPr>
        <w:ind w:left="720" w:hanging="360"/>
      </w:pPr>
    </w:lvl>
    <w:lvl w:ilvl="1" w:tplc="A78AF76C">
      <w:start w:val="1"/>
      <w:numFmt w:val="decimal"/>
      <w:lvlText w:val="%2."/>
      <w:lvlJc w:val="left"/>
      <w:pPr>
        <w:ind w:left="1440" w:hanging="360"/>
      </w:pPr>
      <w:rPr>
        <w:rFonts w:ascii="Times New Roman" w:eastAsia="Times New Roman" w:hAnsi="Times New Roman" w:cs="Times New Roman"/>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42EF02BE"/>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B414B59"/>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D33572-0192-4327-8F52-C000F9B19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Pr>
      <w:rFonts w:ascii="Segoe UI" w:hAnsi="Segoe UI" w:cs="Segoe UI"/>
      <w:sz w:val="18"/>
      <w:szCs w:val="18"/>
    </w:rPr>
  </w:style>
  <w:style w:type="paragraph" w:styleId="Bezodstpw">
    <w:name w:val="No Spacing"/>
    <w:uiPriority w:val="1"/>
    <w:qFormat/>
    <w:pPr>
      <w:widowControl w:val="0"/>
      <w:suppressAutoHyphens/>
      <w:spacing w:after="0" w:line="240" w:lineRule="auto"/>
    </w:pPr>
    <w:rPr>
      <w:rFonts w:ascii="Times New Roman" w:eastAsia="Times New Roman" w:hAnsi="Times New Roman" w:cs="Times New Roman"/>
      <w:sz w:val="24"/>
      <w:szCs w:val="20"/>
    </w:rPr>
  </w:style>
  <w:style w:type="paragraph" w:styleId="Nagwek">
    <w:name w:val="header"/>
    <w:basedOn w:val="Normalny"/>
    <w:link w:val="NagwekZnak"/>
    <w:uiPriority w:val="99"/>
    <w:unhideWhenUsed/>
    <w:pPr>
      <w:tabs>
        <w:tab w:val="center" w:pos="4536"/>
        <w:tab w:val="right" w:pos="9072"/>
      </w:tabs>
      <w:spacing w:after="0" w:line="240" w:lineRule="auto"/>
    </w:pPr>
  </w:style>
  <w:style w:type="character" w:customStyle="1" w:styleId="NagwekZnak">
    <w:name w:val="Nagłówek Znak"/>
    <w:basedOn w:val="Domylnaczcionkaakapitu"/>
    <w:link w:val="Nagwek"/>
    <w:uiPriority w:val="99"/>
  </w:style>
  <w:style w:type="paragraph" w:styleId="Stopka">
    <w:name w:val="footer"/>
    <w:basedOn w:val="Normalny"/>
    <w:link w:val="StopkaZnak"/>
    <w:uiPriority w:val="99"/>
    <w:unhideWhenUsed/>
    <w:pPr>
      <w:tabs>
        <w:tab w:val="center" w:pos="4536"/>
        <w:tab w:val="right" w:pos="9072"/>
      </w:tabs>
      <w:spacing w:after="0" w:line="240" w:lineRule="auto"/>
    </w:pPr>
  </w:style>
  <w:style w:type="character" w:customStyle="1" w:styleId="StopkaZnak">
    <w:name w:val="Stopka Znak"/>
    <w:basedOn w:val="Domylnaczcionkaakapitu"/>
    <w:link w:val="Stopka"/>
    <w:uiPriority w:val="99"/>
  </w:style>
  <w:style w:type="paragraph" w:styleId="Akapitzlist">
    <w:name w:val="List Paragraph"/>
    <w:basedOn w:val="Normalny"/>
    <w:uiPriority w:val="34"/>
    <w:qFormat/>
    <w:pPr>
      <w:widowControl w:val="0"/>
      <w:suppressAutoHyphens/>
      <w:spacing w:after="0" w:line="240" w:lineRule="auto"/>
      <w:ind w:left="720"/>
      <w:contextualSpacing/>
    </w:pPr>
    <w:rPr>
      <w:rFonts w:ascii="Times New Roman" w:eastAsia="Lucida Sans Unicode" w:hAnsi="Times New Roman" w:cs="Mangal"/>
      <w:kern w:val="2"/>
      <w:sz w:val="24"/>
      <w:szCs w:val="21"/>
      <w:lang w:eastAsia="hi-IN" w:bidi="hi-IN"/>
    </w:rPr>
  </w:style>
  <w:style w:type="character" w:customStyle="1" w:styleId="markedcontent">
    <w:name w:val="markedcontent"/>
    <w:basedOn w:val="Domylnaczcionkaakapitu"/>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752416">
      <w:bodyDiv w:val="1"/>
      <w:marLeft w:val="0"/>
      <w:marRight w:val="0"/>
      <w:marTop w:val="0"/>
      <w:marBottom w:val="0"/>
      <w:divBdr>
        <w:top w:val="none" w:sz="0" w:space="0" w:color="auto"/>
        <w:left w:val="none" w:sz="0" w:space="0" w:color="auto"/>
        <w:bottom w:val="none" w:sz="0" w:space="0" w:color="auto"/>
        <w:right w:val="none" w:sz="0" w:space="0" w:color="auto"/>
      </w:divBdr>
    </w:div>
    <w:div w:id="842668933">
      <w:bodyDiv w:val="1"/>
      <w:marLeft w:val="0"/>
      <w:marRight w:val="0"/>
      <w:marTop w:val="0"/>
      <w:marBottom w:val="0"/>
      <w:divBdr>
        <w:top w:val="none" w:sz="0" w:space="0" w:color="auto"/>
        <w:left w:val="none" w:sz="0" w:space="0" w:color="auto"/>
        <w:bottom w:val="none" w:sz="0" w:space="0" w:color="auto"/>
        <w:right w:val="none" w:sz="0" w:space="0" w:color="auto"/>
      </w:divBdr>
    </w:div>
    <w:div w:id="1059472714">
      <w:bodyDiv w:val="1"/>
      <w:marLeft w:val="0"/>
      <w:marRight w:val="0"/>
      <w:marTop w:val="0"/>
      <w:marBottom w:val="0"/>
      <w:divBdr>
        <w:top w:val="none" w:sz="0" w:space="0" w:color="auto"/>
        <w:left w:val="none" w:sz="0" w:space="0" w:color="auto"/>
        <w:bottom w:val="none" w:sz="0" w:space="0" w:color="auto"/>
        <w:right w:val="none" w:sz="0" w:space="0" w:color="auto"/>
      </w:divBdr>
    </w:div>
    <w:div w:id="1427770202">
      <w:bodyDiv w:val="1"/>
      <w:marLeft w:val="0"/>
      <w:marRight w:val="0"/>
      <w:marTop w:val="0"/>
      <w:marBottom w:val="0"/>
      <w:divBdr>
        <w:top w:val="none" w:sz="0" w:space="0" w:color="auto"/>
        <w:left w:val="none" w:sz="0" w:space="0" w:color="auto"/>
        <w:bottom w:val="none" w:sz="0" w:space="0" w:color="auto"/>
        <w:right w:val="none" w:sz="0" w:space="0" w:color="auto"/>
      </w:divBdr>
    </w:div>
    <w:div w:id="1817800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1D01A-F0D8-4A38-9442-2DED8F9A3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1473</TotalTime>
  <Pages>2</Pages>
  <Words>388</Words>
  <Characters>2328</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Dorota Maćkowiak</cp:lastModifiedBy>
  <cp:revision>226</cp:revision>
  <cp:lastPrinted>2022-11-18T06:14:00Z</cp:lastPrinted>
  <dcterms:created xsi:type="dcterms:W3CDTF">2019-10-28T07:00:00Z</dcterms:created>
  <dcterms:modified xsi:type="dcterms:W3CDTF">2022-11-22T13:32:00Z</dcterms:modified>
</cp:coreProperties>
</file>