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Standard"/>
        <w:spacing w:line="360" w:lineRule="auto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SPRAWOZDANIE Z DZIAŁALNOŚCI</w:t>
      </w:r>
    </w:p>
    <w:p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ŚWIETLIC „WESOŁY ZAKĄTEK”</w:t>
      </w:r>
    </w:p>
    <w:p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ZA OKRES OD 01.10.2021 DO 30.09.2022 </w:t>
      </w:r>
    </w:p>
    <w:p>
      <w:pPr>
        <w:pStyle w:val="Standard"/>
        <w:spacing w:line="360" w:lineRule="auto"/>
        <w:jc w:val="center"/>
        <w:rPr>
          <w:b/>
          <w:bCs/>
        </w:rPr>
      </w:pPr>
    </w:p>
    <w:p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Organizacja – Placówka wsparcia dziennego </w:t>
      </w:r>
    </w:p>
    <w:p>
      <w:pPr>
        <w:spacing w:line="360" w:lineRule="auto"/>
        <w:jc w:val="both"/>
      </w:pPr>
      <w:r>
        <w:rPr>
          <w:b/>
          <w:bCs/>
        </w:rPr>
        <w:tab/>
      </w:r>
      <w:r>
        <w:t xml:space="preserve">Od 1 stycznia 2017 roku w strukturach Gminnego Ośrodka Pomocy Społecznej  w Sadkach są placówki wsparcia dziennego.  Świetlice w Radziczu, Liszkówku i mieszczą się w budynkach gminnych. Świetlica w Dębionku II należy do Eksploatacyjnej Spółdzielni Mieszkaniowej               w Złotowie, z którą Gmina podpisała umowę użyczenia na okres 20 lat. </w:t>
      </w:r>
      <w:r>
        <w:rPr>
          <w:color w:val="333333"/>
        </w:rPr>
        <w:t>Placówki wsparcia dziennego zajmują się pomocą rodzinom w realizacji funkcji opiekuńczo –wychowawczych na rzecz dziecka. Pobyt dziecka w takiej placówce jest bezpłatny oraz dobrowolny, wyjątek stanowi sytuacja, kiedy sąd wydaje postanowienie  o konieczności uczęszczania dziecka do placówki. Dzieci uczęszczające do placówki wsparcia dziennego w placówce otrzymują wsparcie   w prawidłowym rozwoju, nabywają umiejętności pokonywania codziennych trudności, niwelują deficyty w nauce, uczą się poprzez zabawę.</w:t>
      </w:r>
    </w:p>
    <w:p>
      <w:pPr>
        <w:spacing w:line="360" w:lineRule="auto"/>
        <w:jc w:val="both"/>
        <w:rPr>
          <w:b/>
        </w:rPr>
      </w:pPr>
    </w:p>
    <w:p>
      <w:pPr>
        <w:spacing w:line="360" w:lineRule="auto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Kadra świetlicy</w:t>
      </w:r>
    </w:p>
    <w:p>
      <w:pPr>
        <w:spacing w:line="360" w:lineRule="auto"/>
        <w:jc w:val="both"/>
        <w:rPr>
          <w:color w:val="333333"/>
        </w:rPr>
      </w:pPr>
      <w:r>
        <w:rPr>
          <w:b/>
          <w:bCs/>
          <w:color w:val="333333"/>
        </w:rPr>
        <w:tab/>
      </w:r>
      <w:r>
        <w:rPr>
          <w:color w:val="333333"/>
        </w:rPr>
        <w:t>W świetlicach pracuje jeden wychowawca. Czas pracy dzieli na poszczególne placówki. Wychowawca spełnia wymagania kwalifikacyjne, ponieważ posiada wykształcenie wyższe pedagogiczne.</w:t>
      </w:r>
    </w:p>
    <w:p>
      <w:pPr>
        <w:spacing w:line="360" w:lineRule="auto"/>
        <w:jc w:val="both"/>
        <w:rPr>
          <w:b/>
          <w:bCs/>
        </w:rPr>
      </w:pPr>
    </w:p>
    <w:p>
      <w:pPr>
        <w:spacing w:line="360" w:lineRule="auto"/>
        <w:jc w:val="both"/>
        <w:rPr>
          <w:b/>
          <w:bCs/>
          <w:color w:val="333333"/>
        </w:rPr>
      </w:pPr>
      <w:r>
        <w:rPr>
          <w:b/>
          <w:bCs/>
          <w:color w:val="333333"/>
        </w:rPr>
        <w:t>Finansowanie świetlic (rozdział 85154)</w:t>
      </w:r>
    </w:p>
    <w:p>
      <w:pPr>
        <w:spacing w:line="360" w:lineRule="auto"/>
        <w:jc w:val="both"/>
        <w:rPr>
          <w:rFonts w:ascii="Arial" w:hAnsi="Arial" w:cs="Arial"/>
          <w:sz w:val="23"/>
          <w:szCs w:val="23"/>
        </w:rPr>
      </w:pPr>
      <w:r>
        <w:rPr>
          <w:b/>
          <w:bCs/>
          <w:color w:val="333333"/>
        </w:rPr>
        <w:tab/>
      </w:r>
      <w:r>
        <w:rPr>
          <w:color w:val="333333"/>
        </w:rPr>
        <w:t xml:space="preserve">Świetlice finansowane są zgodnie z Planem finansowym Gminnego Programu Profilaktyki   i Rozwiązywania Problemów Alkoholowych i Przeciwdziałania Narkomanii, przyjętych: Uchwałą nr XXIX/63/2020 Rady Gminy Sadki z dnia 23 grudnia 2020 r. w sprawie przyjęcia „Gminnego </w:t>
      </w:r>
      <w:r>
        <w:rPr>
          <w:rFonts w:cs="Times New Roman"/>
          <w:color w:val="333333"/>
        </w:rPr>
        <w:t>Programu Profilaktyki i Rozwiązywania Problemów Alkoholowych dla Gminy Sadki na rok 2021”</w:t>
      </w:r>
      <w:r>
        <w:rPr>
          <w:rFonts w:cs="Times New Roman"/>
          <w:sz w:val="23"/>
          <w:szCs w:val="23"/>
        </w:rPr>
        <w:t xml:space="preserve"> oraz Uchwałą </w:t>
      </w:r>
      <w:r>
        <w:rPr>
          <w:rStyle w:val="markedcontent"/>
          <w:rFonts w:cs="Times New Roman"/>
          <w:sz w:val="23"/>
          <w:szCs w:val="23"/>
        </w:rPr>
        <w:t>nr XLIV/15/2022</w:t>
      </w:r>
      <w:r>
        <w:rPr>
          <w:rFonts w:cs="Times New Roman"/>
        </w:rPr>
        <w:t xml:space="preserve"> </w:t>
      </w:r>
      <w:r>
        <w:rPr>
          <w:rStyle w:val="markedcontent"/>
          <w:rFonts w:cs="Times New Roman"/>
          <w:sz w:val="23"/>
          <w:szCs w:val="23"/>
        </w:rPr>
        <w:t>Rady Gminy Sadki</w:t>
      </w:r>
      <w:r>
        <w:rPr>
          <w:rFonts w:cs="Times New Roman"/>
        </w:rPr>
        <w:t xml:space="preserve"> </w:t>
      </w:r>
      <w:r>
        <w:rPr>
          <w:rStyle w:val="markedcontent"/>
          <w:rFonts w:cs="Times New Roman"/>
          <w:sz w:val="23"/>
          <w:szCs w:val="23"/>
        </w:rPr>
        <w:t>z dnia 31 marca 2022 r.</w:t>
      </w:r>
      <w:r>
        <w:rPr>
          <w:rFonts w:cs="Times New Roman"/>
        </w:rPr>
        <w:t xml:space="preserve"> </w:t>
      </w:r>
      <w:r>
        <w:rPr>
          <w:rStyle w:val="markedcontent"/>
          <w:rFonts w:cs="Times New Roman"/>
          <w:sz w:val="23"/>
          <w:szCs w:val="23"/>
        </w:rPr>
        <w:t>w sprawie przyjęcia „Gminnego Programu Profilaktyki i Rozwiązywania Problemów Alkoholowych oraz</w:t>
      </w:r>
      <w:r>
        <w:rPr>
          <w:rFonts w:cs="Times New Roman"/>
        </w:rPr>
        <w:t xml:space="preserve"> </w:t>
      </w:r>
      <w:r>
        <w:rPr>
          <w:rStyle w:val="markedcontent"/>
          <w:rFonts w:cs="Times New Roman"/>
          <w:sz w:val="23"/>
          <w:szCs w:val="23"/>
        </w:rPr>
        <w:t>Przeciwdziałania Narkomanii dla Gminy Sadki na rok 2022”</w:t>
      </w:r>
      <w:r>
        <w:rPr>
          <w:rFonts w:ascii="Arial" w:hAnsi="Arial" w:cs="Arial"/>
          <w:sz w:val="23"/>
          <w:szCs w:val="23"/>
        </w:rPr>
        <w:t>.</w:t>
      </w:r>
    </w:p>
    <w:p>
      <w:pPr>
        <w:spacing w:line="360" w:lineRule="auto"/>
        <w:jc w:val="both"/>
        <w:rPr>
          <w:color w:val="333333"/>
        </w:rPr>
      </w:pPr>
      <w:r>
        <w:rPr>
          <w:rFonts w:cs="Times New Roman"/>
          <w:color w:val="333333"/>
        </w:rPr>
        <w:t>Plan na to zadanie w 2021 r. wynosił 70.000 zł, we wrześniu zwiększono kwotę do 100.000 zł., natomiast w 2022 ro</w:t>
      </w:r>
      <w:r>
        <w:rPr>
          <w:color w:val="333333"/>
        </w:rPr>
        <w:t>ku plan wynosił 90.000 zł. Plan wydatków na kolejny rok 2023 to kwota 100.000 zł.</w:t>
      </w:r>
    </w:p>
    <w:p>
      <w:pPr>
        <w:spacing w:line="360" w:lineRule="auto"/>
        <w:jc w:val="both"/>
        <w:rPr>
          <w:color w:val="333333"/>
        </w:rPr>
      </w:pPr>
    </w:p>
    <w:p>
      <w:pPr>
        <w:spacing w:line="360" w:lineRule="auto"/>
        <w:jc w:val="both"/>
        <w:rPr>
          <w:color w:val="333333"/>
        </w:rPr>
      </w:pPr>
    </w:p>
    <w:p>
      <w:pPr>
        <w:spacing w:line="360" w:lineRule="auto"/>
        <w:jc w:val="both"/>
        <w:rPr>
          <w:color w:val="333333"/>
        </w:rPr>
      </w:pPr>
    </w:p>
    <w:p>
      <w:pPr>
        <w:spacing w:line="360" w:lineRule="auto"/>
        <w:jc w:val="both"/>
        <w:rPr>
          <w:color w:val="333333"/>
        </w:rPr>
      </w:pPr>
    </w:p>
    <w:p>
      <w:pPr>
        <w:spacing w:line="360" w:lineRule="auto"/>
        <w:jc w:val="both"/>
        <w:rPr>
          <w:color w:val="333333"/>
        </w:rPr>
      </w:pPr>
      <w:r>
        <w:rPr>
          <w:color w:val="333333"/>
        </w:rPr>
        <w:t>Wydatki w okresie od 01.10.2021 do 31.12.2021 r.:</w:t>
      </w:r>
    </w:p>
    <w:tbl>
      <w:tblPr>
        <w:tblW w:w="1206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4"/>
        <w:gridCol w:w="4212"/>
        <w:gridCol w:w="2354"/>
        <w:gridCol w:w="2360"/>
        <w:gridCol w:w="2332"/>
      </w:tblGrid>
      <w:tr>
        <w:trPr>
          <w:gridAfter w:val="1"/>
          <w:wAfter w:w="2332" w:type="dxa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Lp.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Paragraf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Plan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Wydatki wykonane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Wydatki osobowe nie zaliczone</w:t>
            </w:r>
          </w:p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do wynagrodzeń – 3020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75,48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47,88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Wynagrodzenie osobowe pracowników– 4010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38.525,00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11.317,00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Dodatkowe wynagrodzenie roczne - 4040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2.756,04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Składki na ubezpieczenie społeczne – 4110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7.108,63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1948,80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Składki na fundusz pracy – 4120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1.011,40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277,28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Wynagrodzenia bezosobowe - 4170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materiałów i wyposażenia – 4210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35.274,70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33.663,33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energii – 4260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2.530,95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zdrowotnych - 4280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417" w:type="dxa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pozostałych – 4300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8.460,17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5.329,89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telekomunikacyjnych – 4360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1.306,37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321,20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Podróże służbowe krajowe – 4410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960,00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416,95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Różne opłaty i składki - 4430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Odpisy na Zakładowy Fundusz Świadczeń Socjalnych – 4440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1.550,26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Opłaty na rzecz budżetów JST – 4520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156,00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  <w:trHeight w:val="282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16.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Szkolenia pracowników – 4700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285,00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17.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Fundusz dyspozycyjny - 4710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32" w:type="dxa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SUMA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100.000,00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53.607,33</w:t>
            </w:r>
          </w:p>
        </w:tc>
      </w:tr>
    </w:tbl>
    <w:p>
      <w:pPr>
        <w:pStyle w:val="Standard"/>
        <w:spacing w:line="360" w:lineRule="auto"/>
        <w:rPr>
          <w:b/>
          <w:bCs/>
        </w:rPr>
      </w:pPr>
    </w:p>
    <w:p>
      <w:pPr>
        <w:pStyle w:val="Standard"/>
        <w:spacing w:line="360" w:lineRule="auto"/>
        <w:rPr>
          <w:bCs/>
        </w:rPr>
      </w:pPr>
      <w:r>
        <w:rPr>
          <w:bCs/>
        </w:rPr>
        <w:t>Wydatki w okresie od 01.01.2022 r. do 30.09.2022 r. przedstawiają się następująco:</w:t>
      </w:r>
    </w:p>
    <w:p>
      <w:pPr>
        <w:spacing w:line="360" w:lineRule="auto"/>
        <w:jc w:val="both"/>
        <w:rPr>
          <w:color w:val="333333"/>
        </w:rPr>
      </w:pPr>
    </w:p>
    <w:tbl>
      <w:tblPr>
        <w:tblW w:w="1206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7"/>
        <w:gridCol w:w="4215"/>
        <w:gridCol w:w="2351"/>
        <w:gridCol w:w="2362"/>
        <w:gridCol w:w="2317"/>
      </w:tblGrid>
      <w:tr>
        <w:trPr>
          <w:gridAfter w:val="1"/>
          <w:wAfter w:w="2317" w:type="dxa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Lp.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Paragraf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Plan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>
              <w:rPr>
                <w:rFonts w:ascii="Liberation Serif" w:hAnsi="Liberation Serif"/>
                <w:b/>
                <w:bCs/>
                <w:color w:val="000000"/>
              </w:rPr>
              <w:t>Wydatki wykonane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Wydatki osobowe nie zaliczone</w:t>
            </w:r>
          </w:p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 xml:space="preserve"> do wynagrodzeń – 3020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30,96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Wynagrodzenie osobowe pracowników – 4010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43.951,00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31782,96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Dodatkowe wynagrodzenie roczne - 4040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3081,00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3.079,13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Składki na ubezpieczenie społeczne – 4110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8.304,00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5.780,93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Składki na fundusz pracy – 4120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1.152,00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815,75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6,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Wynagrodzenia bezosobowe - 4170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1.100,00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materiałów i wyposażenia – 4210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21.108,63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1.200,80</w:t>
            </w:r>
          </w:p>
        </w:tc>
      </w:tr>
      <w:t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lastRenderedPageBreak/>
              <w:t>8.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zdrowotnych - 4280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220,00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  <w:tc>
          <w:tcPr>
            <w:tcW w:w="2317" w:type="dxa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pozostałych – 4300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5.000,00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3.118,62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10.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Zakup usług telekomunikacyjnych – 4360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1.300,37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955,37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11.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Podróże służbowe krajowe – 4410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2.000,00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789,74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12.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Różne opłaty i składki - 4430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80,00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55,27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13.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Odpisy na Zakładowy Fundusz Świadczeń Socjalnych – 4440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1.663,00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1.662,97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14.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Opłaty na rzecz budżetów JST – 4520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17" w:type="dxa"/>
          <w:trHeight w:val="282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15.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Szkolenia pracowników – 4700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500,00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0,00</w:t>
            </w:r>
          </w:p>
        </w:tc>
      </w:tr>
      <w:tr>
        <w:trPr>
          <w:gridAfter w:val="1"/>
          <w:wAfter w:w="2317" w:type="dxa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b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</w:rPr>
              <w:t>SUMA</w:t>
            </w: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both"/>
              <w:rPr>
                <w:rFonts w:ascii="Liberation Serif" w:hAnsi="Liberation Serif"/>
                <w:b/>
                <w:color w:val="000000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90.000,00</w:t>
            </w:r>
          </w:p>
        </w:tc>
        <w:tc>
          <w:tcPr>
            <w:tcW w:w="2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Zawartotabeli"/>
              <w:jc w:val="center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color w:val="000000"/>
              </w:rPr>
              <w:t>49.272,50</w:t>
            </w:r>
          </w:p>
        </w:tc>
      </w:tr>
    </w:tbl>
    <w:p>
      <w:pPr>
        <w:pStyle w:val="Standard"/>
        <w:spacing w:line="360" w:lineRule="auto"/>
        <w:rPr>
          <w:b/>
          <w:bCs/>
        </w:rPr>
      </w:pPr>
    </w:p>
    <w:p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Działalność</w:t>
      </w:r>
    </w:p>
    <w:p>
      <w:pPr>
        <w:pStyle w:val="NormalnyWeb"/>
        <w:spacing w:after="0" w:line="360" w:lineRule="auto"/>
        <w:jc w:val="both"/>
      </w:pPr>
      <w:r>
        <w:t>Placówka „Wesoły Zakątek” swoją działalność w okresie od 01.10.2021r. do 30.09.2022r. prowadziła w 3 punktach na terenie gminy Sadki, w których regularnie odbywały się zajęcia świetlicowe, są to miejscowości Radzicz, Liszkówko oraz Dębionek II. Zajęcia odbywały się w godz. 13:00-17:00. Harmonogram otwarcia wszystkich świetlic podany jest na stronie internetowej gopssadki.naszops.pl.</w:t>
      </w:r>
    </w:p>
    <w:p>
      <w:pPr>
        <w:pStyle w:val="NormalnyWeb"/>
        <w:spacing w:after="0" w:line="360" w:lineRule="auto"/>
        <w:jc w:val="both"/>
      </w:pPr>
      <w:r>
        <w:t>W zajęciach uczestniczą dzieci ze szkoły podstawowej oraz przedszkola pochodzące z różnych rodzin z terenu  gminy sadki. W okresie tym w zajęciach ogółem wzięło udział 34 dzieci w wieku od 5 do 13 roku życia.</w:t>
      </w:r>
    </w:p>
    <w:p>
      <w:pPr>
        <w:pStyle w:val="NormalnyWeb"/>
        <w:spacing w:after="0" w:line="360" w:lineRule="auto"/>
        <w:jc w:val="both"/>
      </w:pPr>
      <w:r>
        <w:t xml:space="preserve">W placówce prowadzona jest pomoc w nauce dla dzieci tego potrzebujących np. poprzez pomoc w odrabianiu zadań domowych, przygotowanie do klasówek czy udostępnianiu sprzętu komputerowego z dostępem do Internetu. </w:t>
      </w:r>
    </w:p>
    <w:p>
      <w:pPr>
        <w:pStyle w:val="NormalnyWeb"/>
        <w:spacing w:after="0" w:line="360" w:lineRule="auto"/>
        <w:jc w:val="both"/>
      </w:pPr>
      <w:r>
        <w:t xml:space="preserve">Odbywają się zajęcia profilaktyczne, wychowawcze na których w formie zabawy przekazuje się informacje o niebezpieczeństwach, jakie niesie ze sobą uzależnienie oraz promuje się zdrowy styl życia, kształtuje się nawyki higieny osobistej, kultury mówienia, prezentowania zachowań odpowiednich do sytuacji. </w:t>
      </w:r>
    </w:p>
    <w:p>
      <w:pPr>
        <w:pStyle w:val="NormalnyWeb"/>
        <w:spacing w:after="0" w:line="360" w:lineRule="auto"/>
        <w:jc w:val="both"/>
      </w:pPr>
      <w:r>
        <w:t>Zajęcia przeprowadzane w świetlicy mają charakter edukacyjny i kulturalny. Głównym ich celem jest zagospodarowanie dzieciom i młodzieży czasu wolnego w sposób wartościowy, tworzenie lepszych warunków harmonijnego rozwoju psychicznego, fizycznego i społecznego, nauka aktywnego spędzania czasu wolnego bez używek, integracja grup społecznych.</w:t>
      </w:r>
    </w:p>
    <w:p>
      <w:pPr>
        <w:pStyle w:val="NormalnyWeb"/>
        <w:spacing w:after="0" w:line="360" w:lineRule="auto"/>
        <w:jc w:val="both"/>
      </w:pPr>
      <w:r>
        <w:lastRenderedPageBreak/>
        <w:t>Wychowankowie dzięki zajęciom w świetlicy uczą się odpowiedzialności za wspólne dobro. Dzieci z pełną świadomością mogą liczyć na wyrozumiałość względem ich problemów, akceptacje i pomoc dostosowaną do potrzeb.</w:t>
      </w:r>
    </w:p>
    <w:p>
      <w:pPr>
        <w:pStyle w:val="Standard"/>
        <w:spacing w:line="360" w:lineRule="auto"/>
        <w:jc w:val="both"/>
      </w:pPr>
      <w:r>
        <w:t>Wychowankowie dzięki zajęciom w świetlicy uczą się odpowiedzialności za wspólne dobro. Dzieci z pełną świadomością mogą liczyć na wyrozumiałość względem ich problemów, akceptację, a także              pomoc dostosowaną do potrzeb.</w:t>
      </w:r>
    </w:p>
    <w:p>
      <w:pPr>
        <w:pStyle w:val="NormalnyWeb"/>
        <w:ind w:left="363" w:hanging="363"/>
      </w:pPr>
      <w:r>
        <w:rPr>
          <w:b/>
          <w:bCs/>
        </w:rPr>
        <w:t>Podczas działań świetlicy wychowankowie mogli skorzystać z:</w:t>
      </w:r>
    </w:p>
    <w:p>
      <w:pPr>
        <w:pStyle w:val="NormalnyWeb"/>
      </w:pPr>
      <w:r>
        <w:t>- Wycieczki autokarowej do Bydgoszczy, do Multikina i Kręgielni, przejazdy autokarem sfinansowane zostały przez GOPS w Sadkach</w:t>
      </w:r>
    </w:p>
    <w:p>
      <w:pPr>
        <w:pStyle w:val="NormalnyWeb"/>
      </w:pPr>
      <w:r>
        <w:t>- wyjazdu na strzelnicę w Kowalewku sfinansowanego przez GOPS oraz GOK w Sadkach</w:t>
      </w:r>
    </w:p>
    <w:p>
      <w:pPr>
        <w:pStyle w:val="NormalnyWeb"/>
      </w:pPr>
      <w:r>
        <w:t>- zajęć zorganizowanych przez GBP w Sadkach oraz GOK w Sadkach</w:t>
      </w:r>
    </w:p>
    <w:p>
      <w:pPr>
        <w:pStyle w:val="NormalnyWeb"/>
      </w:pPr>
      <w:r>
        <w:t>- Wycieczek pieszych oraz rowerowych</w:t>
      </w:r>
    </w:p>
    <w:p>
      <w:pPr>
        <w:pStyle w:val="NormalnyWeb"/>
      </w:pPr>
      <w:r>
        <w:t xml:space="preserve">- Zajęć profilaktycznych/wychowawczych </w:t>
      </w:r>
      <w:r>
        <w:rPr>
          <w:u w:val="single"/>
        </w:rPr>
        <w:t>(w tym konkurs plastyczny o uzależnieniach)</w:t>
      </w:r>
    </w:p>
    <w:p>
      <w:pPr>
        <w:pStyle w:val="NormalnyWeb"/>
      </w:pPr>
      <w:r>
        <w:t>- Zajęć/zabaw sportowych</w:t>
      </w:r>
    </w:p>
    <w:p>
      <w:pPr>
        <w:pStyle w:val="NormalnyWeb"/>
      </w:pPr>
      <w:r>
        <w:t>- Konkursów plastycznych</w:t>
      </w:r>
    </w:p>
    <w:p>
      <w:pPr>
        <w:pStyle w:val="NormalnyWeb"/>
      </w:pPr>
      <w:r>
        <w:t>- Zajęć z pedagogiki zabawy</w:t>
      </w:r>
    </w:p>
    <w:p>
      <w:pPr>
        <w:pStyle w:val="NormalnyWeb"/>
      </w:pPr>
      <w:r>
        <w:t>- Spotkań w Filii bibliotecznej w Radziczu</w:t>
      </w:r>
    </w:p>
    <w:p>
      <w:pPr>
        <w:pStyle w:val="NormalnyWeb"/>
      </w:pPr>
      <w:r>
        <w:t>- występu teatru „Kurtyna” w spektaklu profilaktycznym „Jak pokonać smoka”</w:t>
      </w:r>
    </w:p>
    <w:p>
      <w:pPr>
        <w:pStyle w:val="NormalnyWeb"/>
      </w:pPr>
      <w:r>
        <w:t xml:space="preserve">-jednorazowych zajęć tanecznych poprowadzonych przez szkołę tańca w Nakle Dance </w:t>
      </w:r>
      <w:proofErr w:type="spellStart"/>
      <w:r>
        <w:t>Academy</w:t>
      </w:r>
      <w:proofErr w:type="spellEnd"/>
    </w:p>
    <w:p>
      <w:pPr>
        <w:pStyle w:val="NormalnyWeb"/>
        <w:spacing w:after="0"/>
      </w:pPr>
      <w:r>
        <w:rPr>
          <w:b/>
          <w:bCs/>
        </w:rPr>
        <w:t>Poniżej przedstawia się wykaz poszczególnych zajęć w danym miesiącu:</w:t>
      </w:r>
    </w:p>
    <w:p>
      <w:pPr>
        <w:pStyle w:val="NormalnyWeb"/>
        <w:spacing w:after="0"/>
      </w:pPr>
      <w:r>
        <w:rPr>
          <w:b/>
          <w:bCs/>
        </w:rPr>
        <w:t>PAŹDZIERNIK 2021:</w:t>
      </w:r>
    </w:p>
    <w:p>
      <w:pPr>
        <w:pStyle w:val="NormalnyWeb"/>
        <w:spacing w:after="0"/>
      </w:pPr>
      <w:r>
        <w:rPr>
          <w:b/>
          <w:bCs/>
        </w:rPr>
        <w:t>-</w:t>
      </w:r>
      <w:r>
        <w:t>zajęcia biblioteczne: „Z wieszczem w plecaku”</w:t>
      </w:r>
    </w:p>
    <w:p>
      <w:pPr>
        <w:pStyle w:val="NormalnyWeb"/>
        <w:spacing w:after="0"/>
      </w:pPr>
      <w:r>
        <w:t>-wykonanie pracy plastyczne na konkurs „Zapobiegajmy pożarom”</w:t>
      </w:r>
    </w:p>
    <w:p>
      <w:pPr>
        <w:pStyle w:val="NormalnyWeb"/>
        <w:spacing w:after="0"/>
      </w:pPr>
      <w:r>
        <w:t>- Quiz z wiedzy ogólnej z drobnymi nagrodami</w:t>
      </w:r>
    </w:p>
    <w:p>
      <w:pPr>
        <w:pStyle w:val="NormalnyWeb"/>
        <w:spacing w:after="0"/>
      </w:pPr>
      <w:r>
        <w:t>-zajęcia plastyczne: „Jesienne plastry drewna”</w:t>
      </w:r>
    </w:p>
    <w:p>
      <w:pPr>
        <w:pStyle w:val="NormalnyWeb"/>
        <w:spacing w:after="0"/>
      </w:pPr>
      <w:r>
        <w:t>- wykonanie pracy na konkurs: „Używki, wole inne rozrywki”</w:t>
      </w:r>
    </w:p>
    <w:p>
      <w:pPr>
        <w:pStyle w:val="NormalnyWeb"/>
        <w:spacing w:after="0"/>
      </w:pPr>
      <w:r>
        <w:t>- występ teatru profilaktycznego Kurtyna w spektaklu pt. „Jak pokonać smoka obiboka”</w:t>
      </w:r>
    </w:p>
    <w:p>
      <w:pPr>
        <w:pStyle w:val="NormalnyWeb"/>
        <w:spacing w:after="0"/>
      </w:pPr>
      <w:r>
        <w:t xml:space="preserve">- zabawa </w:t>
      </w:r>
      <w:proofErr w:type="spellStart"/>
      <w:r>
        <w:t>Halloweenowa</w:t>
      </w:r>
      <w:proofErr w:type="spellEnd"/>
      <w:r>
        <w:t xml:space="preserve"> w świetlicy</w:t>
      </w:r>
    </w:p>
    <w:p>
      <w:pPr>
        <w:pStyle w:val="NormalnyWeb"/>
        <w:spacing w:after="0"/>
      </w:pPr>
      <w:r>
        <w:rPr>
          <w:b/>
          <w:bCs/>
        </w:rPr>
        <w:lastRenderedPageBreak/>
        <w:t>LISTOPAD 2021:</w:t>
      </w:r>
    </w:p>
    <w:p>
      <w:pPr>
        <w:pStyle w:val="NormalnyWeb"/>
        <w:spacing w:after="0"/>
      </w:pPr>
      <w:r>
        <w:t>-zajęcia edukacyjne: „Skąd nasze ubrania?”</w:t>
      </w:r>
    </w:p>
    <w:p>
      <w:pPr>
        <w:pStyle w:val="NormalnyWeb"/>
        <w:spacing w:after="0"/>
      </w:pPr>
      <w:r>
        <w:t>- zajęcia profilaktyczne: „Stop dopalaczom”</w:t>
      </w:r>
    </w:p>
    <w:p>
      <w:pPr>
        <w:pStyle w:val="NormalnyWeb"/>
        <w:spacing w:after="0"/>
      </w:pPr>
      <w:r>
        <w:t>-wykonanie pracy na konkurs ekologiczny zorganizowany przez GBP w Sadkach</w:t>
      </w:r>
    </w:p>
    <w:p>
      <w:pPr>
        <w:pStyle w:val="NormalnyWeb"/>
        <w:spacing w:after="0"/>
      </w:pPr>
      <w:r>
        <w:t>- wykonanie kartki świątecznej na konkurs plastyczny zorganizowany przez GOK w Sadkach</w:t>
      </w:r>
    </w:p>
    <w:p>
      <w:pPr>
        <w:pStyle w:val="NormalnyWeb"/>
        <w:spacing w:after="0"/>
      </w:pPr>
      <w:r>
        <w:t xml:space="preserve">- zajęcia taneczne poprowadzone przez tancerzy z nakielskiej szkoły tańca Dance </w:t>
      </w:r>
      <w:proofErr w:type="spellStart"/>
      <w:r>
        <w:t>Academy</w:t>
      </w:r>
      <w:proofErr w:type="spellEnd"/>
    </w:p>
    <w:p>
      <w:pPr>
        <w:pStyle w:val="NormalnyWeb"/>
        <w:spacing w:after="0"/>
      </w:pPr>
      <w:r>
        <w:t>- pisanie listów do Świętego Mikołaja, przekazanie ich na konkurs zorganizowany przez GBP w Sadkach</w:t>
      </w:r>
    </w:p>
    <w:p>
      <w:pPr>
        <w:pStyle w:val="NormalnyWeb"/>
        <w:spacing w:after="0"/>
      </w:pPr>
      <w:r>
        <w:rPr>
          <w:b/>
          <w:bCs/>
        </w:rPr>
        <w:t>GRUDZIEŃ 2021:</w:t>
      </w:r>
    </w:p>
    <w:p>
      <w:pPr>
        <w:pStyle w:val="NormalnyWeb"/>
        <w:spacing w:after="0"/>
      </w:pPr>
      <w:r>
        <w:t>- wykonanie zimowych ozdób w świetlicy</w:t>
      </w:r>
    </w:p>
    <w:p>
      <w:pPr>
        <w:pStyle w:val="NormalnyWeb"/>
        <w:spacing w:after="0"/>
      </w:pPr>
      <w:r>
        <w:t>- Mikołajki w świetlicy</w:t>
      </w:r>
    </w:p>
    <w:p>
      <w:pPr>
        <w:pStyle w:val="NormalnyWeb"/>
        <w:spacing w:after="0"/>
      </w:pPr>
      <w:r>
        <w:t>- zajęcia techniczne, zrób to sam: bombki choinkowe</w:t>
      </w:r>
    </w:p>
    <w:p>
      <w:pPr>
        <w:pStyle w:val="NormalnyWeb"/>
        <w:spacing w:after="0"/>
      </w:pPr>
      <w:r>
        <w:t>-zajęcia profilaktyczne przy współpracy z GOK w Sadkach, tworzenie komiksów, mini wykład przedstawiony przez ratownika medycznego</w:t>
      </w:r>
    </w:p>
    <w:p>
      <w:pPr>
        <w:pStyle w:val="NormalnyWeb"/>
        <w:spacing w:after="0"/>
      </w:pPr>
      <w:r>
        <w:t>- zajęcia o tematyce świątecznej: skarpety Mikołaja, Pierniki</w:t>
      </w:r>
    </w:p>
    <w:p>
      <w:pPr>
        <w:pStyle w:val="NormalnyWeb"/>
        <w:spacing w:after="0"/>
      </w:pPr>
      <w:r>
        <w:t>- Wigilie na świetlicach z upominkami ufundowanymi przez GOPS w Sadkach</w:t>
      </w:r>
    </w:p>
    <w:p>
      <w:pPr>
        <w:pStyle w:val="NormalnyWeb"/>
        <w:spacing w:after="0"/>
      </w:pPr>
      <w:r>
        <w:rPr>
          <w:b/>
          <w:bCs/>
        </w:rPr>
        <w:t>STYCZEŃ 2022:</w:t>
      </w:r>
    </w:p>
    <w:p>
      <w:pPr>
        <w:pStyle w:val="NormalnyWeb"/>
        <w:spacing w:after="0"/>
      </w:pPr>
      <w:r>
        <w:t>- kalendarz na nowy rok, omówienie planów na rok 2022</w:t>
      </w:r>
    </w:p>
    <w:p>
      <w:pPr>
        <w:pStyle w:val="NormalnyWeb"/>
        <w:spacing w:after="0"/>
      </w:pPr>
      <w:r>
        <w:t xml:space="preserve">- spotkanie profilaktyczne z ratownikiem medyczny, rodzaje uzależnień </w:t>
      </w:r>
    </w:p>
    <w:p>
      <w:pPr>
        <w:pStyle w:val="NormalnyWeb"/>
        <w:spacing w:after="0"/>
      </w:pPr>
      <w:r>
        <w:t>- Ferie zimowe: zajęcia plastyczno-techniczne - malowane portfele, breloczki, etui na słuchawki z igła i nitką, pieczenie ciasteczek</w:t>
      </w:r>
    </w:p>
    <w:p>
      <w:pPr>
        <w:pStyle w:val="NormalnyWeb"/>
        <w:spacing w:after="0"/>
      </w:pPr>
      <w:r>
        <w:rPr>
          <w:b/>
          <w:bCs/>
        </w:rPr>
        <w:t>LUTY 2022:</w:t>
      </w:r>
    </w:p>
    <w:p>
      <w:pPr>
        <w:pStyle w:val="NormalnyWeb"/>
        <w:spacing w:after="0"/>
      </w:pPr>
      <w:r>
        <w:rPr>
          <w:b/>
          <w:bCs/>
        </w:rPr>
        <w:t xml:space="preserve">- </w:t>
      </w:r>
      <w:r>
        <w:t>zajęcia plastyczne: kartki walentynkowe</w:t>
      </w:r>
    </w:p>
    <w:p>
      <w:pPr>
        <w:pStyle w:val="NormalnyWeb"/>
        <w:spacing w:after="0"/>
      </w:pPr>
      <w:r>
        <w:t>- zajęcia techniczne: szyjemy pacynki na palce</w:t>
      </w:r>
    </w:p>
    <w:p>
      <w:pPr>
        <w:pStyle w:val="NormalnyWeb"/>
        <w:spacing w:after="0"/>
      </w:pPr>
      <w:r>
        <w:t>- Udział w konkursie „Najładniejszą kartka walentynkowa” zorganizowanym przez GBP w Sadkach</w:t>
      </w:r>
    </w:p>
    <w:p>
      <w:pPr>
        <w:pStyle w:val="NormalnyWeb"/>
        <w:spacing w:after="0"/>
      </w:pPr>
      <w:r>
        <w:t>-zajęcia profilaktyczne: „Jak bezpiecznie poruszać się w Internecie”</w:t>
      </w:r>
    </w:p>
    <w:p>
      <w:pPr>
        <w:pStyle w:val="NormalnyWeb"/>
        <w:spacing w:after="0"/>
      </w:pPr>
      <w:r>
        <w:t>- zajęcia plastyczne: karnawałowe korony</w:t>
      </w:r>
    </w:p>
    <w:p>
      <w:pPr>
        <w:pStyle w:val="NormalnyWeb"/>
        <w:spacing w:after="0"/>
      </w:pPr>
      <w:r>
        <w:lastRenderedPageBreak/>
        <w:t>- Dzień Kota w świetlicy</w:t>
      </w:r>
    </w:p>
    <w:p>
      <w:pPr>
        <w:pStyle w:val="NormalnyWeb"/>
        <w:spacing w:after="0"/>
      </w:pPr>
      <w:r>
        <w:rPr>
          <w:b/>
          <w:bCs/>
        </w:rPr>
        <w:t>MARZEC 2022:</w:t>
      </w:r>
    </w:p>
    <w:p>
      <w:pPr>
        <w:pStyle w:val="NormalnyWeb"/>
        <w:spacing w:after="0"/>
      </w:pPr>
      <w:r>
        <w:t>- Dzień Kobiet, papierowy bukiet kwiatów</w:t>
      </w:r>
    </w:p>
    <w:p>
      <w:pPr>
        <w:pStyle w:val="NormalnyWeb"/>
        <w:spacing w:after="0"/>
      </w:pPr>
      <w:r>
        <w:t xml:space="preserve">- wiosenna dekoracja sali </w:t>
      </w:r>
    </w:p>
    <w:p>
      <w:pPr>
        <w:pStyle w:val="NormalnyWeb"/>
        <w:spacing w:after="0"/>
      </w:pPr>
      <w:r>
        <w:t>- zajęcia profilaktyczne: „</w:t>
      </w:r>
      <w:proofErr w:type="spellStart"/>
      <w:r>
        <w:t>Cyberzmartwienie</w:t>
      </w:r>
      <w:proofErr w:type="spellEnd"/>
      <w:r>
        <w:t xml:space="preserve"> </w:t>
      </w:r>
      <w:proofErr w:type="spellStart"/>
      <w:r>
        <w:t>Tymka</w:t>
      </w:r>
      <w:proofErr w:type="spellEnd"/>
      <w:r>
        <w:t>”</w:t>
      </w:r>
    </w:p>
    <w:p>
      <w:pPr>
        <w:pStyle w:val="NormalnyWeb"/>
        <w:spacing w:after="0"/>
      </w:pPr>
      <w:r>
        <w:t>- zajęcia plastyczne: puzzle maxi</w:t>
      </w:r>
    </w:p>
    <w:p>
      <w:pPr>
        <w:pStyle w:val="NormalnyWeb"/>
        <w:spacing w:after="0"/>
      </w:pPr>
      <w:r>
        <w:t>- zajęcia sportowe na boisku</w:t>
      </w:r>
    </w:p>
    <w:p>
      <w:pPr>
        <w:pStyle w:val="NormalnyWeb"/>
        <w:spacing w:after="0"/>
      </w:pPr>
      <w:r>
        <w:t>- przywitanie wiosny, wykonanie marzanny z zabawami na boisku</w:t>
      </w:r>
    </w:p>
    <w:p>
      <w:pPr>
        <w:pStyle w:val="NormalnyWeb"/>
        <w:spacing w:after="0"/>
      </w:pPr>
      <w:r>
        <w:rPr>
          <w:b/>
          <w:bCs/>
        </w:rPr>
        <w:t>KWIECIEŃ 2022:</w:t>
      </w:r>
    </w:p>
    <w:p>
      <w:pPr>
        <w:pStyle w:val="NormalnyWeb"/>
        <w:spacing w:after="0"/>
      </w:pPr>
      <w:r>
        <w:t>- Udział w konkursie „Palma Wielkanocna” zorganizowanym przez GOK w Sadkach</w:t>
      </w:r>
    </w:p>
    <w:p>
      <w:pPr>
        <w:pStyle w:val="NormalnyWeb"/>
        <w:spacing w:after="0"/>
      </w:pPr>
      <w:r>
        <w:t>- zajęcia plastyczne związane z tematyką świąt wielkanocnych</w:t>
      </w:r>
    </w:p>
    <w:p>
      <w:pPr>
        <w:pStyle w:val="NormalnyWeb"/>
        <w:spacing w:after="0"/>
      </w:pPr>
      <w:r>
        <w:t>- Dzień Ziemi: „Jak zostać przyjacielem Ziemi”</w:t>
      </w:r>
    </w:p>
    <w:p>
      <w:pPr>
        <w:pStyle w:val="NormalnyWeb"/>
        <w:spacing w:after="0"/>
      </w:pPr>
      <w:r>
        <w:t>- Udział w konkursie „Kartka dla Polski” zorganizowanym przez GBP w Sadkach</w:t>
      </w:r>
    </w:p>
    <w:p>
      <w:pPr>
        <w:pStyle w:val="NormalnyWeb"/>
        <w:spacing w:after="0"/>
      </w:pPr>
      <w:r>
        <w:t xml:space="preserve">- „Aktywne czasu spędzanie to sposób na </w:t>
      </w:r>
      <w:proofErr w:type="spellStart"/>
      <w:r>
        <w:t>covida</w:t>
      </w:r>
      <w:proofErr w:type="spellEnd"/>
      <w:r>
        <w:t xml:space="preserve"> pokonanie” zajęcia organizowane przez filię biblioteczną w Radziczu</w:t>
      </w:r>
    </w:p>
    <w:p>
      <w:pPr>
        <w:pStyle w:val="NormalnyWeb"/>
        <w:spacing w:after="0"/>
      </w:pPr>
      <w:r>
        <w:t>- zajęcia profilaktyczne: „Telefony pomocowe”</w:t>
      </w:r>
    </w:p>
    <w:p>
      <w:pPr>
        <w:pStyle w:val="NormalnyWeb"/>
        <w:spacing w:after="0"/>
      </w:pPr>
      <w:r>
        <w:t>- zajęcia biblioteczne: święta majowe</w:t>
      </w:r>
    </w:p>
    <w:p>
      <w:pPr>
        <w:pStyle w:val="NormalnyWeb"/>
        <w:spacing w:after="0"/>
      </w:pPr>
      <w:r>
        <w:rPr>
          <w:b/>
          <w:bCs/>
        </w:rPr>
        <w:t>MAJ 2022:</w:t>
      </w:r>
    </w:p>
    <w:p>
      <w:pPr>
        <w:pStyle w:val="NormalnyWeb"/>
        <w:spacing w:after="0"/>
      </w:pPr>
      <w:r>
        <w:t xml:space="preserve">- zajęcia przyrodnicze: „Owady” </w:t>
      </w:r>
    </w:p>
    <w:p>
      <w:pPr>
        <w:pStyle w:val="NormalnyWeb"/>
        <w:spacing w:after="0"/>
      </w:pPr>
      <w:r>
        <w:t>- zajęcia profilaktyczne: „Napoje energetyczne. Co to jest?”</w:t>
      </w:r>
    </w:p>
    <w:p>
      <w:pPr>
        <w:pStyle w:val="NormalnyWeb"/>
        <w:spacing w:after="0"/>
      </w:pPr>
      <w:r>
        <w:t>- zajęcia biblioteczne: „Tworzenie własnych książeczek” oraz „</w:t>
      </w:r>
      <w:proofErr w:type="spellStart"/>
      <w:r>
        <w:t>Lapbooki</w:t>
      </w:r>
      <w:proofErr w:type="spellEnd"/>
      <w:r>
        <w:t>”, zorganizowane przez filie biblioteczną w Radziczu</w:t>
      </w:r>
    </w:p>
    <w:p>
      <w:pPr>
        <w:pStyle w:val="NormalnyWeb"/>
        <w:spacing w:after="0"/>
      </w:pPr>
      <w:r>
        <w:t xml:space="preserve">- Udział w konkursie „”Aktywne czasu spędzanie to sposób na </w:t>
      </w:r>
      <w:proofErr w:type="spellStart"/>
      <w:r>
        <w:t>covida</w:t>
      </w:r>
      <w:proofErr w:type="spellEnd"/>
      <w:r>
        <w:t xml:space="preserve"> pokonanie”</w:t>
      </w:r>
    </w:p>
    <w:p>
      <w:pPr>
        <w:pStyle w:val="NormalnyWeb"/>
        <w:spacing w:after="0"/>
      </w:pPr>
      <w:r>
        <w:t>Organizowanym przez GBP w Sadkach</w:t>
      </w:r>
    </w:p>
    <w:p>
      <w:pPr>
        <w:pStyle w:val="NormalnyWeb"/>
        <w:spacing w:after="0"/>
      </w:pPr>
      <w:r>
        <w:t>- zajęcia plastyczne: Dzień eksperymentów</w:t>
      </w:r>
    </w:p>
    <w:p>
      <w:pPr>
        <w:pStyle w:val="NormalnyWeb"/>
        <w:spacing w:after="0"/>
      </w:pPr>
      <w:r>
        <w:t>- zajęcia sportowe: bezludna wyspa, tworzenie rekwizytów z naturalnych zdobyczy</w:t>
      </w:r>
    </w:p>
    <w:p>
      <w:pPr>
        <w:pStyle w:val="NormalnyWeb"/>
        <w:spacing w:after="0"/>
      </w:pPr>
      <w:r>
        <w:t>- Dzień Matki, wykonanie upominków dla mam</w:t>
      </w:r>
    </w:p>
    <w:p>
      <w:pPr>
        <w:pStyle w:val="NormalnyWeb"/>
        <w:spacing w:after="0"/>
      </w:pPr>
      <w:r>
        <w:rPr>
          <w:b/>
          <w:bCs/>
        </w:rPr>
        <w:lastRenderedPageBreak/>
        <w:t>CZERWIEC 2022:</w:t>
      </w:r>
    </w:p>
    <w:p>
      <w:pPr>
        <w:pStyle w:val="NormalnyWeb"/>
        <w:spacing w:after="0"/>
      </w:pPr>
      <w:r>
        <w:t>- Dzień Dziecka, zabawy i konkursy na boisku</w:t>
      </w:r>
    </w:p>
    <w:p>
      <w:pPr>
        <w:pStyle w:val="NormalnyWeb"/>
        <w:spacing w:after="0"/>
      </w:pPr>
      <w:r>
        <w:t>- zajęcia profilaktyczne: „Dzień bez tytoniu”</w:t>
      </w:r>
    </w:p>
    <w:p>
      <w:pPr>
        <w:pStyle w:val="NormalnyWeb"/>
        <w:spacing w:after="0"/>
      </w:pPr>
      <w:r>
        <w:t>- zajęcia plastyczne: „koralikowe figurki”, „zwierzaki”</w:t>
      </w:r>
    </w:p>
    <w:p>
      <w:pPr>
        <w:pStyle w:val="NormalnyWeb"/>
        <w:spacing w:after="0"/>
      </w:pPr>
      <w:r>
        <w:t xml:space="preserve">- zabawy bańkami mydlanymi </w:t>
      </w:r>
    </w:p>
    <w:p>
      <w:pPr>
        <w:pStyle w:val="NormalnyWeb"/>
        <w:spacing w:after="0"/>
      </w:pPr>
      <w:r>
        <w:t>- zajęcia wychowawcze: Dzień przyjaciela</w:t>
      </w:r>
    </w:p>
    <w:p>
      <w:pPr>
        <w:pStyle w:val="NormalnyWeb"/>
        <w:spacing w:after="0"/>
      </w:pPr>
      <w:r>
        <w:t>- Dzień Ojca, kartka dla taty</w:t>
      </w:r>
    </w:p>
    <w:p>
      <w:pPr>
        <w:pStyle w:val="NormalnyWeb"/>
        <w:spacing w:after="0"/>
      </w:pPr>
      <w:r>
        <w:t>- spędzanie aktywnie czasu na terenie przed świetlicą</w:t>
      </w:r>
    </w:p>
    <w:p>
      <w:pPr>
        <w:pStyle w:val="NormalnyWeb"/>
        <w:spacing w:after="0"/>
      </w:pPr>
      <w:r>
        <w:t>- Bezpieczne wakacje: przypomnienie zasad bezpieczeństwa podczas wakacji</w:t>
      </w:r>
    </w:p>
    <w:p>
      <w:pPr>
        <w:pStyle w:val="NormalnyWeb"/>
        <w:spacing w:after="0"/>
        <w:rPr>
          <w:u w:val="single"/>
        </w:rPr>
      </w:pPr>
      <w:r>
        <w:rPr>
          <w:b/>
          <w:bCs/>
          <w:u w:val="single"/>
        </w:rPr>
        <w:t>27.06.2022r. wakacje na świetlicy „Wesoły Zakątek”</w:t>
      </w:r>
    </w:p>
    <w:p>
      <w:pPr>
        <w:pStyle w:val="NormalnyWeb"/>
        <w:spacing w:after="0"/>
      </w:pPr>
      <w:r>
        <w:rPr>
          <w:u w:val="single"/>
        </w:rPr>
        <w:t>Liszkówko (27.06-01.07)</w:t>
      </w:r>
    </w:p>
    <w:p>
      <w:pPr>
        <w:pStyle w:val="NormalnyWeb"/>
        <w:spacing w:after="0"/>
      </w:pPr>
      <w:r>
        <w:t>- „Bezpieczne wakacje”, przypomnienie zasad bezpieczeństwa</w:t>
      </w:r>
    </w:p>
    <w:p>
      <w:pPr>
        <w:pStyle w:val="NormalnyWeb"/>
        <w:spacing w:after="0"/>
      </w:pPr>
      <w:r>
        <w:t>- wycieczka na strzelnicę w Kowalewku (dla wszystkich dzieci z świetlic)</w:t>
      </w:r>
    </w:p>
    <w:p>
      <w:pPr>
        <w:pStyle w:val="NormalnyWeb"/>
        <w:spacing w:after="0"/>
      </w:pPr>
      <w:r>
        <w:t>- zajęcia plastyczne: parasolki do lemoniady</w:t>
      </w:r>
    </w:p>
    <w:p>
      <w:pPr>
        <w:pStyle w:val="NormalnyWeb"/>
        <w:spacing w:after="0"/>
      </w:pPr>
      <w:r>
        <w:t>- zabawa terenowa „Poszukiwanie skarbu”</w:t>
      </w:r>
    </w:p>
    <w:p>
      <w:pPr>
        <w:pStyle w:val="NormalnyWeb"/>
        <w:spacing w:after="0"/>
      </w:pPr>
      <w:r>
        <w:t>- zabawy gliną samoutwardzalną</w:t>
      </w:r>
    </w:p>
    <w:p>
      <w:pPr>
        <w:pStyle w:val="NormalnyWeb"/>
        <w:spacing w:after="0"/>
      </w:pPr>
      <w:r>
        <w:t>- wspólne zabawy w grupie, spacery po okolicy</w:t>
      </w:r>
    </w:p>
    <w:p>
      <w:pPr>
        <w:pStyle w:val="NormalnyWeb"/>
        <w:spacing w:after="0"/>
      </w:pPr>
      <w:r>
        <w:t xml:space="preserve">- zajęcia techniczne: zwierzęta z gipsu na bandażu </w:t>
      </w:r>
    </w:p>
    <w:p>
      <w:pPr>
        <w:pStyle w:val="NormalnyWeb"/>
        <w:spacing w:after="0"/>
      </w:pPr>
      <w:r>
        <w:t>- krzyżówki, kolorowanki, łamigłówki</w:t>
      </w:r>
    </w:p>
    <w:p>
      <w:pPr>
        <w:pStyle w:val="NormalnyWeb"/>
        <w:spacing w:after="0"/>
      </w:pPr>
      <w:r>
        <w:t>- wspólne pieczenie gofrów</w:t>
      </w:r>
    </w:p>
    <w:p>
      <w:pPr>
        <w:pStyle w:val="NormalnyWeb"/>
        <w:spacing w:after="0"/>
      </w:pPr>
      <w:proofErr w:type="spellStart"/>
      <w:r>
        <w:rPr>
          <w:u w:val="single"/>
        </w:rPr>
        <w:t>DębionekII</w:t>
      </w:r>
      <w:proofErr w:type="spellEnd"/>
      <w:r>
        <w:rPr>
          <w:u w:val="single"/>
        </w:rPr>
        <w:t xml:space="preserve"> (04.07-15.07, 23-26.08)</w:t>
      </w:r>
    </w:p>
    <w:p>
      <w:pPr>
        <w:pStyle w:val="NormalnyWeb"/>
        <w:spacing w:after="0"/>
      </w:pPr>
      <w:r>
        <w:t>- zajęcia plastyczne: błyszczące ryby z masy solnej oraz „meksykańskie kaktusy”</w:t>
      </w:r>
    </w:p>
    <w:p>
      <w:pPr>
        <w:pStyle w:val="NormalnyWeb"/>
        <w:spacing w:after="0"/>
      </w:pPr>
      <w:r>
        <w:t>- zajęcia techniczne „</w:t>
      </w:r>
      <w:proofErr w:type="spellStart"/>
      <w:r>
        <w:t>Prasowanki</w:t>
      </w:r>
      <w:proofErr w:type="spellEnd"/>
      <w:r>
        <w:t>”</w:t>
      </w:r>
    </w:p>
    <w:p>
      <w:pPr>
        <w:pStyle w:val="NormalnyWeb"/>
        <w:spacing w:after="0"/>
      </w:pPr>
      <w:r>
        <w:t>- zabawa terenowa „Podchody z elementami profilaktyki”</w:t>
      </w:r>
    </w:p>
    <w:p>
      <w:pPr>
        <w:pStyle w:val="NormalnyWeb"/>
        <w:spacing w:after="0"/>
      </w:pPr>
      <w:r>
        <w:t>- wizyta pań z Gminnej Biblioteki Publicznej w Sadkach z programem „W świecie Marii Konopnickiej”</w:t>
      </w:r>
    </w:p>
    <w:p>
      <w:pPr>
        <w:pStyle w:val="NormalnyWeb"/>
        <w:spacing w:after="0"/>
      </w:pPr>
      <w:r>
        <w:t>- ognisko dla dzieci</w:t>
      </w:r>
    </w:p>
    <w:p>
      <w:pPr>
        <w:pStyle w:val="NormalnyWeb"/>
        <w:spacing w:after="0"/>
      </w:pPr>
      <w:r>
        <w:lastRenderedPageBreak/>
        <w:t>- zajęcia profilaktyczne: „Alkohol? To nie dla mnie”</w:t>
      </w:r>
    </w:p>
    <w:p>
      <w:pPr>
        <w:pStyle w:val="NormalnyWeb"/>
        <w:spacing w:after="0"/>
      </w:pPr>
      <w:r>
        <w:t>- wspólne zabawy sportowe na boisku</w:t>
      </w:r>
    </w:p>
    <w:p>
      <w:pPr>
        <w:pStyle w:val="NormalnyWeb"/>
        <w:spacing w:after="0"/>
      </w:pPr>
      <w:r>
        <w:t>- Nocka na świetlicy</w:t>
      </w:r>
    </w:p>
    <w:p>
      <w:pPr>
        <w:pStyle w:val="NormalnyWeb"/>
        <w:spacing w:after="0"/>
      </w:pPr>
      <w:r>
        <w:t>- zajęcia plastyczne: „Parasolki”</w:t>
      </w:r>
    </w:p>
    <w:p>
      <w:pPr>
        <w:pStyle w:val="NormalnyWeb"/>
        <w:spacing w:after="0"/>
      </w:pPr>
      <w:r>
        <w:t>- zajęcia sensoryczne: „Gniotki”</w:t>
      </w:r>
    </w:p>
    <w:p>
      <w:pPr>
        <w:pStyle w:val="NormalnyWeb"/>
        <w:spacing w:after="0"/>
      </w:pPr>
      <w:r>
        <w:t>- teleturniej wiedzy ogólnej z podziałem na grupy</w:t>
      </w:r>
    </w:p>
    <w:p>
      <w:pPr>
        <w:pStyle w:val="NormalnyWeb"/>
        <w:spacing w:after="0"/>
      </w:pPr>
      <w:r>
        <w:t>- krzyżówki, kolorowanki, łamigłówki</w:t>
      </w:r>
    </w:p>
    <w:p>
      <w:pPr>
        <w:pStyle w:val="NormalnyWeb"/>
        <w:spacing w:after="0"/>
      </w:pPr>
      <w:r>
        <w:rPr>
          <w:u w:val="single"/>
        </w:rPr>
        <w:t>Radzicz (25.07-05.08, 29-31.08)</w:t>
      </w:r>
    </w:p>
    <w:p>
      <w:pPr>
        <w:pStyle w:val="NormalnyWeb"/>
        <w:spacing w:after="0"/>
      </w:pPr>
      <w:r>
        <w:t>- zajęcia plastyczne: błyszczące ryby z masy solnej oraz „meksykańskie kaktusy”</w:t>
      </w:r>
    </w:p>
    <w:p>
      <w:pPr>
        <w:pStyle w:val="NormalnyWeb"/>
        <w:spacing w:after="0"/>
      </w:pPr>
      <w:r>
        <w:t>- Wyjazd do multikina i kręgielni w Bydgoszczy (dla wszystkich dzieci z świetlic)</w:t>
      </w:r>
    </w:p>
    <w:p>
      <w:pPr>
        <w:pStyle w:val="NormalnyWeb"/>
        <w:spacing w:after="0"/>
      </w:pPr>
      <w:r>
        <w:t>- zajęcia plastyczne: „</w:t>
      </w:r>
      <w:proofErr w:type="spellStart"/>
      <w:r>
        <w:t>Prasowanki</w:t>
      </w:r>
      <w:proofErr w:type="spellEnd"/>
      <w:r>
        <w:t>”</w:t>
      </w:r>
    </w:p>
    <w:p>
      <w:pPr>
        <w:pStyle w:val="NormalnyWeb"/>
        <w:spacing w:after="0"/>
      </w:pPr>
      <w:r>
        <w:t>- zabawa terenowa „Podchody”</w:t>
      </w:r>
    </w:p>
    <w:p>
      <w:pPr>
        <w:pStyle w:val="NormalnyWeb"/>
        <w:spacing w:after="0"/>
      </w:pPr>
      <w:r>
        <w:t>- wycieczka rowerowa do gospodarstwa rolnego p. Maciejewskich, (możliwość zobaczenia alpak, kurek ozdobnych, pawi, rybek, itp.)</w:t>
      </w:r>
    </w:p>
    <w:p>
      <w:pPr>
        <w:pStyle w:val="NormalnyWeb"/>
        <w:spacing w:after="0"/>
      </w:pPr>
      <w:r>
        <w:t>- piknik na trawie</w:t>
      </w:r>
    </w:p>
    <w:p>
      <w:pPr>
        <w:pStyle w:val="NormalnyWeb"/>
        <w:spacing w:after="0"/>
      </w:pPr>
      <w:r>
        <w:t>- wspólne ognisko na zakończenie wakacji</w:t>
      </w:r>
    </w:p>
    <w:p>
      <w:pPr>
        <w:pStyle w:val="NormalnyWeb"/>
        <w:spacing w:after="0"/>
      </w:pPr>
      <w:r>
        <w:t>- krzyżówki, kolorowanki, łamigłówki</w:t>
      </w:r>
    </w:p>
    <w:p>
      <w:pPr>
        <w:pStyle w:val="NormalnyWeb"/>
        <w:spacing w:after="0"/>
      </w:pPr>
      <w:r>
        <w:rPr>
          <w:b/>
          <w:bCs/>
        </w:rPr>
        <w:t>WRZESIEŃ 2022:</w:t>
      </w:r>
    </w:p>
    <w:p>
      <w:pPr>
        <w:pStyle w:val="NormalnyWeb"/>
        <w:spacing w:after="0"/>
      </w:pPr>
      <w:r>
        <w:t>- Organizacja planu zajęć na nowy rok szkolny</w:t>
      </w:r>
    </w:p>
    <w:p>
      <w:pPr>
        <w:pStyle w:val="NormalnyWeb"/>
        <w:spacing w:after="0"/>
      </w:pPr>
      <w:r>
        <w:t>- Bezpieczny powrót do szkoły, omówienie zasad bezpieczeństwa</w:t>
      </w:r>
    </w:p>
    <w:p>
      <w:pPr>
        <w:pStyle w:val="NormalnyWeb"/>
        <w:spacing w:after="0"/>
      </w:pPr>
      <w:r>
        <w:t>- wykonanie kartki urodzinowej dla chorego chłopca z Dębionka</w:t>
      </w:r>
    </w:p>
    <w:p>
      <w:pPr>
        <w:pStyle w:val="NormalnyWeb"/>
        <w:spacing w:after="0"/>
      </w:pPr>
      <w:r>
        <w:t>Świetlica we wrześniu otwarta była w dniach 01.09-12.09, w pozostałe dni świetlice były zamknięte z powodu zwolnienia lekarskiego wychowawcy.</w:t>
      </w:r>
    </w:p>
    <w:p>
      <w:pPr>
        <w:pStyle w:val="Standard"/>
        <w:jc w:val="both"/>
      </w:pPr>
    </w:p>
    <w:p>
      <w:pPr>
        <w:pStyle w:val="Standard"/>
        <w:jc w:val="both"/>
      </w:pPr>
    </w:p>
    <w:p/>
    <w:sectPr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FE41B-D162-4782-BEDE-6C1595B8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pPr>
      <w:suppressLineNumbers/>
      <w:suppressAutoHyphens w:val="0"/>
      <w:autoSpaceDN/>
      <w:textAlignment w:val="auto"/>
    </w:pPr>
    <w:rPr>
      <w:kern w:val="2"/>
    </w:rPr>
  </w:style>
  <w:style w:type="character" w:customStyle="1" w:styleId="markedcontent">
    <w:name w:val="markedcontent"/>
    <w:basedOn w:val="Domylnaczcionkaakapitu"/>
  </w:style>
  <w:style w:type="paragraph" w:styleId="NormalnyWeb">
    <w:name w:val="Normal (Web)"/>
    <w:basedOn w:val="Normalny"/>
    <w:uiPriority w:val="99"/>
    <w:semiHidden/>
    <w:unhideWhenUsed/>
    <w:pPr>
      <w:widowControl/>
      <w:suppressAutoHyphens w:val="0"/>
      <w:autoSpaceDN/>
      <w:spacing w:before="100" w:beforeAutospacing="1" w:after="119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1731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Dorota Maćkowiak</cp:lastModifiedBy>
  <cp:revision>2</cp:revision>
  <cp:lastPrinted>2022-10-18T07:56:00Z</cp:lastPrinted>
  <dcterms:created xsi:type="dcterms:W3CDTF">2022-10-18T07:57:00Z</dcterms:created>
  <dcterms:modified xsi:type="dcterms:W3CDTF">2022-10-18T07:57:00Z</dcterms:modified>
</cp:coreProperties>
</file>