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45" w:rsidRDefault="00562E45" w:rsidP="00562E45">
      <w:pPr>
        <w:tabs>
          <w:tab w:val="left" w:pos="3686"/>
        </w:tabs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       (imię i nazwisko / nazwa 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podmiotu)                                                 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    </w:t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                                </w:t>
      </w:r>
      <w:r>
        <w:rPr>
          <w:rStyle w:val="markedcontent"/>
          <w:rFonts w:ascii="Times New Roman" w:hAnsi="Times New Roman" w:cs="Times New Roman"/>
          <w:sz w:val="19"/>
          <w:szCs w:val="19"/>
        </w:rPr>
        <w:t>(miejscowość, data)</w:t>
      </w:r>
    </w:p>
    <w:p w:rsidR="00562E45" w:rsidRDefault="00562E45" w:rsidP="00562E45">
      <w:pPr>
        <w:tabs>
          <w:tab w:val="left" w:pos="3544"/>
          <w:tab w:val="left" w:pos="3686"/>
        </w:tabs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(</w:t>
      </w:r>
      <w:r>
        <w:rPr>
          <w:rStyle w:val="markedcontent"/>
          <w:rFonts w:ascii="Times New Roman" w:hAnsi="Times New Roman" w:cs="Times New Roman"/>
          <w:sz w:val="19"/>
          <w:szCs w:val="19"/>
        </w:rPr>
        <w:t>PESEL/ NIP)</w:t>
      </w:r>
    </w:p>
    <w:p w:rsidR="00562E45" w:rsidRDefault="00562E45" w:rsidP="00562E4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(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adres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zamieszkania / adres siedziby podmiotu)</w:t>
      </w:r>
    </w:p>
    <w:p w:rsidR="00562E45" w:rsidRDefault="00562E45" w:rsidP="00562E45">
      <w:pPr>
        <w:tabs>
          <w:tab w:val="left" w:pos="5387"/>
          <w:tab w:val="left" w:pos="5670"/>
          <w:tab w:val="left" w:pos="5812"/>
        </w:tabs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Wójt Gminy 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Sadki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ul. Strażacka 11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89-110 Sadki</w:t>
      </w:r>
    </w:p>
    <w:p w:rsidR="00562E45" w:rsidRDefault="00562E45" w:rsidP="00562E45">
      <w:pPr>
        <w:spacing w:line="276" w:lineRule="auto"/>
        <w:jc w:val="center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O WYŁĄCZENIU SIĘ Z SYSTEMU ODBIERANIA ODPADÓW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KOMUNALNYCH ZORGANIZOWANEGO PRZEZ GMINĘ SADKI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62E45" w:rsidRDefault="00562E45" w:rsidP="00562E45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Ja niżej podpisana/y*, jako właściciel nieruchomości**, na której nie zamieszkują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mieszkańcy, położonej w </w:t>
      </w:r>
      <w:r>
        <w:rPr>
          <w:rStyle w:val="markedcontent"/>
          <w:rFonts w:ascii="Times New Roman" w:hAnsi="Times New Roman" w:cs="Times New Roman"/>
          <w:sz w:val="23"/>
          <w:szCs w:val="23"/>
        </w:rPr>
        <w:t>…</w:t>
      </w:r>
      <w:r>
        <w:rPr>
          <w:rStyle w:val="markedcontent"/>
          <w:rFonts w:ascii="Times New Roman" w:hAnsi="Times New Roman" w:cs="Times New Roman"/>
          <w:sz w:val="23"/>
          <w:szCs w:val="23"/>
        </w:rPr>
        <w:t>……………..........................................................................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3"/>
          <w:szCs w:val="23"/>
        </w:rPr>
        <w:t>......................</w:t>
      </w:r>
    </w:p>
    <w:p w:rsidR="00562E45" w:rsidRDefault="00562E45" w:rsidP="00562E45">
      <w:pPr>
        <w:spacing w:after="0" w:line="276" w:lineRule="auto"/>
        <w:jc w:val="both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(miejscowość, ulica, nr domu i lokalu)</w:t>
      </w:r>
    </w:p>
    <w:p w:rsidR="00562E45" w:rsidRDefault="00562E45" w:rsidP="00562E45">
      <w:pPr>
        <w:spacing w:after="0" w:line="276" w:lineRule="auto"/>
        <w:jc w:val="both"/>
        <w:rPr>
          <w:rStyle w:val="markedcontent"/>
          <w:sz w:val="23"/>
          <w:szCs w:val="23"/>
        </w:rPr>
      </w:pPr>
      <w:proofErr w:type="gramStart"/>
      <w:r>
        <w:rPr>
          <w:rStyle w:val="markedcontent"/>
          <w:rFonts w:ascii="Times New Roman" w:hAnsi="Times New Roman" w:cs="Times New Roman"/>
          <w:sz w:val="23"/>
          <w:szCs w:val="23"/>
        </w:rPr>
        <w:t>oświadczam</w:t>
      </w:r>
      <w:proofErr w:type="gramEnd"/>
      <w:r>
        <w:rPr>
          <w:rStyle w:val="markedcontent"/>
          <w:rFonts w:ascii="Times New Roman" w:hAnsi="Times New Roman" w:cs="Times New Roman"/>
          <w:sz w:val="23"/>
          <w:szCs w:val="23"/>
        </w:rPr>
        <w:t>, że wyłączam się z gminnego systemu odbierania odpadów komunalnych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Style w:val="markedcontent"/>
          <w:rFonts w:ascii="Times New Roman" w:hAnsi="Times New Roman" w:cs="Times New Roman"/>
          <w:sz w:val="23"/>
          <w:szCs w:val="23"/>
        </w:rPr>
        <w:t>zorganizowanego przez Gminę Sadki.</w:t>
      </w:r>
    </w:p>
    <w:p w:rsidR="00562E45" w:rsidRDefault="00562E45" w:rsidP="00562E45">
      <w:pPr>
        <w:spacing w:line="276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Jako przedsiębiorcę***, z którym zawarłam/-em umowę na odbiór odpadów komunalnych</w:t>
      </w:r>
      <w:r>
        <w:rPr>
          <w:rFonts w:ascii="Times New Roman" w:hAnsi="Times New Roman" w:cs="Times New Roman"/>
          <w:sz w:val="23"/>
          <w:szCs w:val="23"/>
        </w:rPr>
        <w:br/>
      </w:r>
      <w:proofErr w:type="gramStart"/>
      <w:r>
        <w:rPr>
          <w:rStyle w:val="markedcontent"/>
          <w:rFonts w:ascii="Times New Roman" w:hAnsi="Times New Roman" w:cs="Times New Roman"/>
          <w:sz w:val="23"/>
          <w:szCs w:val="23"/>
        </w:rPr>
        <w:t>wskazuję .................................................</w:t>
      </w:r>
      <w:proofErr w:type="gramEnd"/>
      <w:r>
        <w:rPr>
          <w:rStyle w:val="markedcontent"/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</w:t>
      </w:r>
    </w:p>
    <w:p w:rsidR="00562E45" w:rsidRDefault="00562E45" w:rsidP="00562E45">
      <w:pPr>
        <w:spacing w:line="276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3"/>
          <w:szCs w:val="23"/>
        </w:rPr>
        <w:t>...................................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>
        <w:rPr>
          <w:rStyle w:val="markedcontent"/>
          <w:rFonts w:ascii="Times New Roman" w:hAnsi="Times New Roman" w:cs="Times New Roman"/>
          <w:sz w:val="23"/>
          <w:szCs w:val="23"/>
        </w:rPr>
        <w:t>który</w:t>
      </w:r>
      <w:proofErr w:type="gramEnd"/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posiada wpis do Rejestru działalności regulowanej </w:t>
      </w:r>
      <w:r>
        <w:rPr>
          <w:rFonts w:ascii="Times New Roman" w:hAnsi="Times New Roman" w:cs="Times New Roman"/>
          <w:sz w:val="23"/>
          <w:szCs w:val="23"/>
        </w:rPr>
        <w:t xml:space="preserve">w zakresie odbierania odpadów komunalnych od właścicieli nieruchomości </w:t>
      </w:r>
      <w:r>
        <w:rPr>
          <w:rStyle w:val="markedcontent"/>
          <w:rFonts w:ascii="Times New Roman" w:hAnsi="Times New Roman" w:cs="Times New Roman"/>
          <w:sz w:val="23"/>
          <w:szCs w:val="23"/>
        </w:rPr>
        <w:t>prowadzonego przez Wójta Gminy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markedcontent"/>
          <w:rFonts w:ascii="Times New Roman" w:hAnsi="Times New Roman" w:cs="Times New Roman"/>
          <w:sz w:val="23"/>
          <w:szCs w:val="23"/>
        </w:rPr>
        <w:t>Sadki.</w:t>
      </w:r>
      <w:r>
        <w:rPr>
          <w:sz w:val="23"/>
          <w:szCs w:val="23"/>
        </w:rPr>
        <w:br/>
      </w:r>
      <w:r>
        <w:rPr>
          <w:rStyle w:val="markedcontent"/>
          <w:rFonts w:ascii="Times New Roman" w:hAnsi="Times New Roman" w:cs="Times New Roman"/>
          <w:sz w:val="23"/>
          <w:szCs w:val="23"/>
        </w:rPr>
        <w:t>Jako dowód zawarcia umowy, pod rygorem nieskuteczności tego oświadczenia, dołączam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Style w:val="markedcontent"/>
          <w:rFonts w:ascii="Times New Roman" w:hAnsi="Times New Roman" w:cs="Times New Roman"/>
          <w:sz w:val="23"/>
          <w:szCs w:val="23"/>
        </w:rPr>
        <w:t>kopię umowy**** zawartej z wyżej wymienionym przedsiębiorcą.</w:t>
      </w:r>
    </w:p>
    <w:p w:rsidR="00562E45" w:rsidRDefault="00562E45" w:rsidP="00562E45">
      <w:pPr>
        <w:spacing w:line="276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</w:p>
    <w:p w:rsidR="00562E45" w:rsidRDefault="00562E45" w:rsidP="00562E45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562E45" w:rsidRDefault="00562E45" w:rsidP="00562E45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….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…………..………...……...........................................                          </w:t>
      </w:r>
    </w:p>
    <w:p w:rsidR="00562E45" w:rsidRDefault="00562E45" w:rsidP="00562E45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(czytelny podpis składającego oświadczenie / pieczątka) </w:t>
      </w:r>
    </w:p>
    <w:p w:rsidR="00562E45" w:rsidRDefault="00562E45" w:rsidP="00562E45">
      <w:pPr>
        <w:spacing w:after="0"/>
        <w:jc w:val="both"/>
        <w:rPr>
          <w:rStyle w:val="markedcontent"/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562E45" w:rsidRDefault="00562E45" w:rsidP="00562E45">
      <w:pPr>
        <w:spacing w:after="0"/>
        <w:jc w:val="both"/>
        <w:rPr>
          <w:rStyle w:val="markedcontent"/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:rsidR="00562E45" w:rsidRDefault="00562E45" w:rsidP="00562E45">
      <w:pPr>
        <w:spacing w:after="0"/>
        <w:jc w:val="both"/>
        <w:rPr>
          <w:rStyle w:val="markedcontent"/>
          <w:rFonts w:ascii="Times New Roman" w:hAnsi="Times New Roman" w:cs="Times New Roman"/>
          <w:sz w:val="19"/>
          <w:szCs w:val="19"/>
        </w:rPr>
      </w:pPr>
    </w:p>
    <w:p w:rsidR="00562E45" w:rsidRDefault="00562E45" w:rsidP="00562E45">
      <w:pPr>
        <w:spacing w:after="0"/>
        <w:jc w:val="both"/>
        <w:rPr>
          <w:rStyle w:val="markedcontent"/>
          <w:rFonts w:ascii="Times New Roman" w:hAnsi="Times New Roman" w:cs="Times New Roman"/>
          <w:sz w:val="19"/>
          <w:szCs w:val="19"/>
        </w:rPr>
      </w:pPr>
      <w:r>
        <w:rPr>
          <w:rStyle w:val="markedcontent"/>
          <w:rFonts w:ascii="Times New Roman" w:hAnsi="Times New Roman" w:cs="Times New Roman"/>
          <w:sz w:val="19"/>
          <w:szCs w:val="19"/>
        </w:rPr>
        <w:t>* W przypadku właścicieli nieruchomości, będących osobami prawnymi lub jednostkami organizacyjnymi, nieposiadającymi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Style w:val="markedcontent"/>
          <w:rFonts w:ascii="Times New Roman" w:hAnsi="Times New Roman" w:cs="Times New Roman"/>
          <w:sz w:val="19"/>
          <w:szCs w:val="19"/>
        </w:rPr>
        <w:t>osobowości prawnej pod oświadczeniem powinny podpisać się osoby reprezentujące składającego oświadczenie zgodnie ze</w:t>
      </w:r>
      <w:r>
        <w:rPr>
          <w:rFonts w:ascii="Times New Roman" w:hAnsi="Times New Roman" w:cs="Times New Roman"/>
          <w:sz w:val="19"/>
          <w:szCs w:val="19"/>
        </w:rPr>
        <w:t> </w:t>
      </w:r>
      <w:r>
        <w:rPr>
          <w:rStyle w:val="markedcontent"/>
          <w:rFonts w:ascii="Times New Roman" w:hAnsi="Times New Roman" w:cs="Times New Roman"/>
          <w:sz w:val="19"/>
          <w:szCs w:val="19"/>
        </w:rPr>
        <w:t>sposobem reprezentacji przewidzianym w KRS, statucie lub innym akcie prawnym.</w:t>
      </w:r>
      <w:r>
        <w:rPr>
          <w:rFonts w:ascii="Times New Roman" w:hAnsi="Times New Roman" w:cs="Times New Roman"/>
          <w:sz w:val="19"/>
          <w:szCs w:val="19"/>
        </w:rPr>
        <w:br/>
      </w:r>
      <w:r>
        <w:rPr>
          <w:rStyle w:val="markedcontent"/>
          <w:rFonts w:ascii="Times New Roman" w:hAnsi="Times New Roman" w:cs="Times New Roman"/>
          <w:sz w:val="19"/>
          <w:szCs w:val="19"/>
        </w:rPr>
        <w:t>** Przez właścicieli nieruchomości rozumie się także: współwłaścicieli, użytkowników wieczystych oraz jednostki organizacyjne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i osoby posiadające nieruchomości w zarządzie lub użytkowaniu, a także inne podmioty władające nieruchomością [(art. 2 ust. 1 pkt 4 ustawy z dnia 13 września 1996 r. o utrzymaniu czystości i porządku w 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gminach                                 (Dz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. U. 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z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2022 r. poz. 1297 ze zm.)]. </w:t>
      </w:r>
    </w:p>
    <w:p w:rsidR="00562E45" w:rsidRDefault="00562E45" w:rsidP="00562E45">
      <w:pPr>
        <w:spacing w:after="0"/>
        <w:jc w:val="both"/>
        <w:rPr>
          <w:rStyle w:val="markedcontent"/>
          <w:rFonts w:ascii="Times New Roman" w:hAnsi="Times New Roman" w:cs="Times New Roman"/>
          <w:sz w:val="19"/>
          <w:szCs w:val="19"/>
        </w:rPr>
      </w:pPr>
      <w:r>
        <w:rPr>
          <w:rStyle w:val="markedcontent"/>
          <w:rFonts w:ascii="Times New Roman" w:hAnsi="Times New Roman" w:cs="Times New Roman"/>
          <w:sz w:val="19"/>
          <w:szCs w:val="19"/>
        </w:rPr>
        <w:t>*** W oświadczeniu właściciel nieruchomości wskazuje przedsiębiorcę, z którym zawarł umowę oraz dołącza do oświadczenia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Style w:val="markedcontent"/>
          <w:rFonts w:ascii="Times New Roman" w:hAnsi="Times New Roman" w:cs="Times New Roman"/>
          <w:sz w:val="19"/>
          <w:szCs w:val="19"/>
        </w:rPr>
        <w:t>kopię tej umowy, pod rygorem nieskuteczności oświadczenia [(art. 6c ust. 3a ustawy z dnia 13 września 1996 r. o utrzymaniu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czystości i porządku w gminach (Dz. U. 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z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2022 r. poz. 1297 ze zm.)].</w:t>
      </w:r>
    </w:p>
    <w:p w:rsidR="00562E45" w:rsidRDefault="00562E45" w:rsidP="00562E45">
      <w:pPr>
        <w:spacing w:after="0"/>
        <w:jc w:val="both"/>
        <w:rPr>
          <w:rStyle w:val="markedcontent"/>
          <w:rFonts w:ascii="Times New Roman" w:hAnsi="Times New Roman" w:cs="Times New Roman"/>
          <w:sz w:val="19"/>
          <w:szCs w:val="19"/>
        </w:rPr>
      </w:pPr>
      <w:r>
        <w:rPr>
          <w:rStyle w:val="markedcontent"/>
          <w:rFonts w:ascii="Times New Roman" w:hAnsi="Times New Roman" w:cs="Times New Roman"/>
          <w:sz w:val="19"/>
          <w:szCs w:val="19"/>
        </w:rPr>
        <w:t>**** Postanowienia umowy zapewniają odbiór wszystkich frakcji odpadów komunalnych (papier, szkło, metale i</w:t>
      </w:r>
      <w:r>
        <w:rPr>
          <w:rStyle w:val="markedcontent"/>
          <w:rFonts w:ascii="Times New Roman" w:hAnsi="Times New Roman" w:cs="Times New Roman"/>
          <w:sz w:val="19"/>
          <w:szCs w:val="19"/>
        </w:rPr>
        <w:t> </w:t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tworzywa sztuczne, bioodpady, niesegregowane (zmieszane) odpady komunalne) [art. 6 ust. 1c ustawy z dnia 13 września 1996 r. o utrzymaniu czystości i porządku w gminach (Dz. U. 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z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2022 r. poz. 1297 ze zm.)] oraz minimalną częstotliwość pozbywania się odpadów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komunalnych z terenu nieruchomości określoną w obowiązującym Regulaminie utrzymania czystości i porządku na terenie Gminy Sadki. </w:t>
      </w:r>
    </w:p>
    <w:p w:rsidR="00562E45" w:rsidRDefault="00562E45" w:rsidP="00562E45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562E45" w:rsidRDefault="00562E45" w:rsidP="00562E45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562E45" w:rsidRDefault="00562E45" w:rsidP="00562E45">
      <w:pPr>
        <w:pStyle w:val="Akapitzlist"/>
        <w:ind w:left="357" w:hanging="357"/>
        <w:jc w:val="center"/>
        <w:rPr>
          <w:rFonts w:eastAsia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  <w:t xml:space="preserve">KLAUZULA INFORMACYJNA </w:t>
      </w:r>
    </w:p>
    <w:p w:rsidR="00562E45" w:rsidRDefault="00562E45" w:rsidP="0056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Zgodnie z przepisem art. 13 ust. 1 i 2 rozporządzenia Parlamentu Europejskiego i Rady (UE) 2016/679 z dnia 27 kwietnia 2016 r. w sprawie ochrony osób fizycznych w związku z przetwarzaniem danych osobowych i w sprawie swobodnego przepływu takich danych oraz uchylenia dyrektywy 95/46/WE (zwanego dalej RODO) informuje się, że: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Administratorem Pani/ Pana danych osobowych jest Urząd Gminy w Sadkach, ul. Strażacka 11, reprezentowany przez Wójta Gminy Sadki.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Administrator wyznaczył Inspektora ochrony danych, z którym można się kontaktować w sprawach ochrony Pani/ Pana danych i realizacji praw z tym związanych: Inspektor Ochrony Danych, adres e-mail: iodo@sadki.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pl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.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Podstawą prawną przetwarzania Pani/Pana danych osobowych jest przepis art. 6 ust. 1 lit. a) i c) RODO w związku z obowiązującymi przepisami, w szczególności w związku z ustawą z dnia 13 września 1996 r. o utrzymaniu czystości i porządku w gminach (Dz. U.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 2022 r., poz. 1297 ze zm.) i ustawą z dnia 29 sierpnia 1997 r. Ordynacja podatkowa (Dz. U.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 2021 r., poz. 1540 ze zm.).</w:t>
      </w:r>
    </w:p>
    <w:p w:rsidR="00562E45" w:rsidRDefault="00562E45" w:rsidP="00562E45">
      <w:pPr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Pani/ Pana dane osobowe będą przetwarzane w celu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realizacji zadań związanych z gospodarowaniem odpadami komunalnymi -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załatwienia oświadczenia o wyłączeniu się z systemu odbierania odpadów komunalnych zorganizowanego przez Gminę Sadki 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oraz w celu archiwalnym zgodnie z ustawą o narodowym zasobie archiwalnym i archiwach oraz wydanych na jej podstawie aktach wykonawczych, a także w celu kontrolnym.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Pani/ Pana dane osobowe mogą zostać przekazane podmiotom będącym dostawcami systemów teleinformatycznych wykorzystywanych przez Administratora do przetwarzania danych w ramach zawartych z nimi umów.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Pani/ Pana dane osobowe mogą zostać przekazane także podmiotom prowadzącym działalność pocztową lub kurierską w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ramach prowadzonej korespondencji. Dane udostępnione przez Panią/Pana nie będą stanowiły podstawy do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podejmowania decyzji w sposób zautomatyzowany ani nie będą podlegały profilowaniu.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Administrator Pani/ Pana danych osobowych nie będzie ich przekazywał poza terytorium Polski i UE ani organizacjom międzynarodowym w rozumieniu RODO.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Pani/ Pana dane osobowe będą przechowywane przez czas niezbędny do realizacji celu, o którym mowa w pkt 3 oraz po ustaniu tego celu przez czas określony w przepisach nakładających na Administratora obowiązek archiwizowania dokumentów urzędowych. Pana/ Pani dane przechowuje się przez okres nie dłuższy niż 10 lat. 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Posiada Pani/Pan: prawo dostępu do treści swoich danych osobowych; prawo do sprostowania danych, które są nieprawidłowe; prawo do żądania usunięcia danych w przypadku cofnięcia zgody na ich przetwarzanie, a także odnośnie danych, które są przetwarzane niezgodnie z prawem albo nie są niezbędne dla realizacji celu, o którym mowa w pkt 3 i celu obowiązkowego archiwizowania dokumentów urzędowych; prawo do żądania ograniczenia przetwarzania swoich danych osobowych (wstrzymania operacji na danych stosownie do złożonego wniosku); prawo do żądania przeniesienia danych.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Zakres każdego z w/w praw oraz sytuacje, w których można z nich skorzystać wynikają z przepisów z zakresu ochrony danych osobowych (RODO i przepisów krajowych). To, z którego uprawnienia może Pan/Pani skorzystać zależeć będzie w szczególności od podstawy prawnej i celu przetwarzania Pani/Pana danych i będzie przedmiotem rozstrzygnięcia przez Administratora w ramach rozpatrywania ewentualnego wniosku o skorzystanie, z któregoś z w/w praw. 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Podanie danych osobowych jest obowiązkowe i wynika z odpowiednich przepisów prawa. Odmowa podania danych wiązać się będzie np. z brakiem możliwości rozpatrzenia czy złożenia wniosku.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W dowolnym momencie posiadana Pani/Panu prawo do wniesienia sprzeciwu w związku z przetwarzaniem Pana/Pani danych osobowych zgodnie z art. 21 RODO.</w:t>
      </w:r>
    </w:p>
    <w:p w:rsidR="00562E45" w:rsidRDefault="00562E45" w:rsidP="00562E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Ma Pani/Pan prawo wniesienia skargi do Prezesa Urzędu Ochrony Danych Osobowych, gdy uzna Pani/Pan, że przetwarzanie danych osobowych Pani/Pana dotyczących narusza przepisy z zakresu ochrony danych osobowych.</w:t>
      </w:r>
    </w:p>
    <w:p w:rsidR="00562E45" w:rsidRDefault="00562E45" w:rsidP="00562E45">
      <w:pPr>
        <w:rPr>
          <w:rStyle w:val="markedcontent"/>
          <w:rFonts w:ascii="Arial" w:hAnsi="Arial" w:cs="Arial"/>
          <w:sz w:val="20"/>
          <w:szCs w:val="20"/>
        </w:rPr>
      </w:pPr>
    </w:p>
    <w:p w:rsidR="00562E45" w:rsidRDefault="00562E45" w:rsidP="00562E45">
      <w:pPr>
        <w:rPr>
          <w:rStyle w:val="markedcontent"/>
          <w:rFonts w:ascii="Arial" w:hAnsi="Arial" w:cs="Arial"/>
          <w:sz w:val="20"/>
          <w:szCs w:val="20"/>
        </w:rPr>
      </w:pPr>
    </w:p>
    <w:p w:rsidR="00185C02" w:rsidRDefault="00185C02"/>
    <w:sectPr w:rsidR="00185C02" w:rsidSect="00562E45">
      <w:pgSz w:w="11906" w:h="16838"/>
      <w:pgMar w:top="907" w:right="1304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ACA6CB0E"/>
    <w:lvl w:ilvl="0" w:tplc="A1FEFFFC">
      <w:start w:val="1"/>
      <w:numFmt w:val="decimal"/>
      <w:lvlText w:val="%1."/>
      <w:lvlJc w:val="left"/>
      <w:pPr>
        <w:ind w:left="720" w:hanging="360"/>
      </w:pPr>
    </w:lvl>
    <w:lvl w:ilvl="1" w:tplc="1EE6BCC8">
      <w:start w:val="1"/>
      <w:numFmt w:val="lowerLetter"/>
      <w:lvlText w:val="%2."/>
      <w:lvlJc w:val="left"/>
      <w:pPr>
        <w:ind w:left="1440" w:hanging="360"/>
      </w:pPr>
    </w:lvl>
    <w:lvl w:ilvl="2" w:tplc="D284CE40">
      <w:start w:val="1"/>
      <w:numFmt w:val="lowerRoman"/>
      <w:lvlText w:val="%3."/>
      <w:lvlJc w:val="right"/>
      <w:pPr>
        <w:ind w:left="2160" w:hanging="180"/>
      </w:pPr>
    </w:lvl>
    <w:lvl w:ilvl="3" w:tplc="E59AD72C">
      <w:start w:val="1"/>
      <w:numFmt w:val="decimal"/>
      <w:lvlText w:val="%4."/>
      <w:lvlJc w:val="left"/>
      <w:pPr>
        <w:ind w:left="2880" w:hanging="360"/>
      </w:pPr>
    </w:lvl>
    <w:lvl w:ilvl="4" w:tplc="4712F1F0">
      <w:start w:val="1"/>
      <w:numFmt w:val="lowerLetter"/>
      <w:lvlText w:val="%5."/>
      <w:lvlJc w:val="left"/>
      <w:pPr>
        <w:ind w:left="3600" w:hanging="360"/>
      </w:pPr>
    </w:lvl>
    <w:lvl w:ilvl="5" w:tplc="1944ACDE">
      <w:start w:val="1"/>
      <w:numFmt w:val="lowerRoman"/>
      <w:lvlText w:val="%6."/>
      <w:lvlJc w:val="right"/>
      <w:pPr>
        <w:ind w:left="4320" w:hanging="180"/>
      </w:pPr>
    </w:lvl>
    <w:lvl w:ilvl="6" w:tplc="66AE9814">
      <w:start w:val="1"/>
      <w:numFmt w:val="decimal"/>
      <w:lvlText w:val="%7."/>
      <w:lvlJc w:val="left"/>
      <w:pPr>
        <w:ind w:left="5040" w:hanging="360"/>
      </w:pPr>
    </w:lvl>
    <w:lvl w:ilvl="7" w:tplc="DC4AA1CE">
      <w:start w:val="1"/>
      <w:numFmt w:val="lowerLetter"/>
      <w:lvlText w:val="%8."/>
      <w:lvlJc w:val="left"/>
      <w:pPr>
        <w:ind w:left="5760" w:hanging="360"/>
      </w:pPr>
    </w:lvl>
    <w:lvl w:ilvl="8" w:tplc="DAAE0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F"/>
    <w:rsid w:val="00185C02"/>
    <w:rsid w:val="00562E45"/>
    <w:rsid w:val="00E6010F"/>
    <w:rsid w:val="00E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5982-675C-48DD-8C1C-EB9A6A9C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E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E4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6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Grunty3</dc:creator>
  <cp:keywords/>
  <dc:description/>
  <cp:lastModifiedBy>Grunty3</cp:lastModifiedBy>
  <cp:revision>2</cp:revision>
  <dcterms:created xsi:type="dcterms:W3CDTF">2022-10-12T14:03:00Z</dcterms:created>
  <dcterms:modified xsi:type="dcterms:W3CDTF">2022-10-12T14:03:00Z</dcterms:modified>
</cp:coreProperties>
</file>