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AF" w:rsidRDefault="005205AA">
      <w:pPr>
        <w:pStyle w:val="Teksttreci30"/>
        <w:shd w:val="clear" w:color="auto" w:fill="auto"/>
        <w:spacing w:after="606"/>
        <w:ind w:left="3620" w:right="3520"/>
      </w:pPr>
      <w:bookmarkStart w:id="0" w:name="_GoBack"/>
      <w:bookmarkEnd w:id="0"/>
      <w:r>
        <w:t>ZARZĄDZENIE NR 2.2022 WÓJTA GMINY SADKI z dnia 11 stycznia 2022 r.</w:t>
      </w:r>
    </w:p>
    <w:p w:rsidR="00287DAF" w:rsidRDefault="005205AA">
      <w:pPr>
        <w:pStyle w:val="Nagwek10"/>
        <w:keepNext/>
        <w:keepLines/>
        <w:shd w:val="clear" w:color="auto" w:fill="auto"/>
        <w:spacing w:before="0"/>
      </w:pPr>
      <w:bookmarkStart w:id="1" w:name="bookmark0"/>
      <w:r>
        <w:t>w sprawie wyznaczenia jednostki organizacyjnej właściwej do realizacji zadań z zakresu ustawy z dnia</w:t>
      </w:r>
      <w:bookmarkEnd w:id="1"/>
    </w:p>
    <w:p w:rsidR="00287DAF" w:rsidRDefault="005205AA">
      <w:pPr>
        <w:pStyle w:val="Nagwek10"/>
        <w:keepNext/>
        <w:keepLines/>
        <w:shd w:val="clear" w:color="auto" w:fill="auto"/>
        <w:spacing w:before="0" w:after="520"/>
        <w:ind w:left="20"/>
        <w:jc w:val="center"/>
      </w:pPr>
      <w:bookmarkStart w:id="2" w:name="bookmark1"/>
      <w:r>
        <w:t>17 grudnia 2021 o dodatku osłonowym.</w:t>
      </w:r>
      <w:bookmarkEnd w:id="2"/>
    </w:p>
    <w:p w:rsidR="00287DAF" w:rsidRDefault="005205AA">
      <w:pPr>
        <w:pStyle w:val="Teksttreci20"/>
        <w:shd w:val="clear" w:color="auto" w:fill="auto"/>
        <w:spacing w:before="0" w:after="277"/>
        <w:ind w:firstLine="660"/>
      </w:pPr>
      <w:r>
        <w:t xml:space="preserve">Na podstawie art. 30 ust. 1 ustawy o samorządzie </w:t>
      </w:r>
      <w:r>
        <w:t>gminnym z 8 marca 1990 r. (Dz. U. z 2021 r. poz.1372 z późn. zm.) w związku z art. 2 ust. 14 ustawy z 17 grudnia 2021 o dodatku osłonowym (Dz. U. z 2022 r. poz.l) oraz art. 411 ust. lOr ustawy z dnia 27 kwietnia 2001 r. Prawo ochrony środowiska (Dz. U. z 2</w:t>
      </w:r>
      <w:r>
        <w:t>021 r. poz.l973 z późn. zm.) zarządzam co następuje :</w:t>
      </w:r>
    </w:p>
    <w:p w:rsidR="00287DAF" w:rsidRDefault="005205AA">
      <w:pPr>
        <w:pStyle w:val="Teksttreci20"/>
        <w:shd w:val="clear" w:color="auto" w:fill="auto"/>
        <w:spacing w:before="0" w:after="323" w:line="276" w:lineRule="exact"/>
      </w:pPr>
      <w:r>
        <w:t>§ 1. Wyznaczam Gminny Ośrodek Pomocy Społecznej w Sadkach do realizacji zadań z zakresu ustawy z dnia 17 grudnia 2021 o dodatku osłonowym.</w:t>
      </w:r>
    </w:p>
    <w:p w:rsidR="00287DAF" w:rsidRDefault="005205AA">
      <w:pPr>
        <w:pStyle w:val="Teksttreci20"/>
        <w:shd w:val="clear" w:color="auto" w:fill="auto"/>
        <w:spacing w:before="0" w:line="222" w:lineRule="exact"/>
      </w:pPr>
      <w:r>
        <w:t>§ 2. Wykonanie zarządzenia powierzam Kierownikowi Gminnego Ośro</w:t>
      </w:r>
      <w:r>
        <w:t>dka Pomocy Społecznej w Sadkach.</w:t>
      </w:r>
    </w:p>
    <w:p w:rsidR="00287DAF" w:rsidRDefault="005205AA">
      <w:pPr>
        <w:pStyle w:val="Teksttreci20"/>
        <w:shd w:val="clear" w:color="auto" w:fill="auto"/>
        <w:spacing w:before="0" w:after="716" w:line="222" w:lineRule="exact"/>
      </w:pPr>
      <w:r>
        <w:t>§ 3. Zarządzenie wchodzi w życie z dniem podpisania.</w:t>
      </w:r>
    </w:p>
    <w:p w:rsidR="00287DAF" w:rsidRDefault="00165CB5">
      <w:pPr>
        <w:framePr w:h="1992" w:hSpace="1775" w:wrap="notBeside" w:vAnchor="text" w:hAnchor="text" w:x="3748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14600" cy="1266825"/>
            <wp:effectExtent l="0" t="0" r="0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AF" w:rsidRDefault="00287DAF">
      <w:pPr>
        <w:rPr>
          <w:sz w:val="2"/>
          <w:szCs w:val="2"/>
        </w:rPr>
      </w:pPr>
    </w:p>
    <w:p w:rsidR="00287DAF" w:rsidRDefault="00287DAF">
      <w:pPr>
        <w:rPr>
          <w:sz w:val="2"/>
          <w:szCs w:val="2"/>
        </w:rPr>
      </w:pPr>
    </w:p>
    <w:sectPr w:rsidR="00287DAF">
      <w:pgSz w:w="11900" w:h="16840"/>
      <w:pgMar w:top="2214" w:right="1140" w:bottom="2214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AA" w:rsidRDefault="005205AA">
      <w:r>
        <w:separator/>
      </w:r>
    </w:p>
  </w:endnote>
  <w:endnote w:type="continuationSeparator" w:id="0">
    <w:p w:rsidR="005205AA" w:rsidRDefault="0052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AA" w:rsidRDefault="005205AA"/>
  </w:footnote>
  <w:footnote w:type="continuationSeparator" w:id="0">
    <w:p w:rsidR="005205AA" w:rsidRDefault="005205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AF"/>
    <w:rsid w:val="00165CB5"/>
    <w:rsid w:val="00287DAF"/>
    <w:rsid w:val="0052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0E9C1-5B8B-4460-9B7C-FDFBC11B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560" w:line="280" w:lineRule="exact"/>
      <w:ind w:hanging="1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560" w:line="222" w:lineRule="exac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60" w:after="280" w:line="273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2022-01-18T12:50:00Z</dcterms:created>
  <dcterms:modified xsi:type="dcterms:W3CDTF">2022-01-18T12:51:00Z</dcterms:modified>
</cp:coreProperties>
</file>