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8D" w:rsidRDefault="00E675F6">
      <w:pPr>
        <w:pStyle w:val="Nagwek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Zarządzenie nr 64.2021</w:t>
      </w:r>
      <w:r>
        <w:br/>
        <w:t>WÓJTA GMINY SADKI</w:t>
      </w:r>
      <w:bookmarkEnd w:id="0"/>
    </w:p>
    <w:p w:rsidR="0068468D" w:rsidRDefault="00E675F6">
      <w:pPr>
        <w:pStyle w:val="Nagwek20"/>
        <w:keepNext/>
        <w:keepLines/>
        <w:shd w:val="clear" w:color="auto" w:fill="auto"/>
        <w:spacing w:after="434"/>
      </w:pPr>
      <w:bookmarkStart w:id="2" w:name="bookmark1"/>
      <w:r>
        <w:t>z dnia 16 grudnia 2021 r.</w:t>
      </w:r>
      <w:bookmarkEnd w:id="2"/>
    </w:p>
    <w:p w:rsidR="0068468D" w:rsidRDefault="00E675F6">
      <w:pPr>
        <w:pStyle w:val="Teksttreci30"/>
        <w:shd w:val="clear" w:color="auto" w:fill="auto"/>
        <w:spacing w:before="0" w:after="443"/>
      </w:pPr>
      <w:r>
        <w:t>w spranie przeprowadzenia konsultacji społecznych na temat projektu „Gminnej Strategii</w:t>
      </w:r>
      <w:r>
        <w:br/>
        <w:t>Rozwiązywania Problemów Społecznych Gminy Sadki na lata 2022-2032”.</w:t>
      </w:r>
    </w:p>
    <w:p w:rsidR="0068468D" w:rsidRDefault="00E675F6">
      <w:pPr>
        <w:pStyle w:val="Teksttreci20"/>
        <w:shd w:val="clear" w:color="auto" w:fill="auto"/>
        <w:spacing w:before="0"/>
        <w:ind w:left="300" w:firstLine="0"/>
      </w:pPr>
      <w:r>
        <w:t xml:space="preserve">Na podstawie a art. 5a ust. 1, </w:t>
      </w:r>
      <w:r>
        <w:t>art. 30 ust. 1 i ust. 2 pkt 2 ustawy z dnia 8 marca 1990 r.</w:t>
      </w:r>
    </w:p>
    <w:p w:rsidR="0068468D" w:rsidRDefault="00E675F6">
      <w:pPr>
        <w:pStyle w:val="Teksttreci20"/>
        <w:numPr>
          <w:ilvl w:val="0"/>
          <w:numId w:val="1"/>
        </w:numPr>
        <w:shd w:val="clear" w:color="auto" w:fill="auto"/>
        <w:tabs>
          <w:tab w:val="left" w:pos="253"/>
        </w:tabs>
        <w:spacing w:before="0"/>
        <w:ind w:firstLine="0"/>
        <w:jc w:val="both"/>
      </w:pPr>
      <w:r>
        <w:t>samorządzie gminnym (Dz. U. z 2021 poz. 1372 z późn. zm) , art. 16 b, art. 17 ust. 1 pkt 1 ustawy z dnia 12 marca 2004 roku o pomocy społecznej (Dz. U. z 2020 poz. 1876 z późn. zm.) w związku z Uc</w:t>
      </w:r>
      <w:r>
        <w:t>hwałą Nr XXXIX/48/2021 Rady Gminy Sadki z dnia 28 października 2021 roku w sprawie zasad</w:t>
      </w:r>
    </w:p>
    <w:p w:rsidR="0068468D" w:rsidRDefault="00E675F6">
      <w:pPr>
        <w:pStyle w:val="Teksttreci20"/>
        <w:numPr>
          <w:ilvl w:val="0"/>
          <w:numId w:val="1"/>
        </w:numPr>
        <w:shd w:val="clear" w:color="auto" w:fill="auto"/>
        <w:tabs>
          <w:tab w:val="left" w:pos="253"/>
        </w:tabs>
        <w:spacing w:before="0"/>
        <w:ind w:firstLine="0"/>
        <w:jc w:val="both"/>
      </w:pPr>
      <w:r>
        <w:t>trybu przeprowadzania konsultacji społecznych z mieszkańcami Gminy Sadki (Dz. Urz. Woj. Kuj. - Pom. z 4 listopada 2021 r. poz. 5388) zarządzam, co następuje:</w:t>
      </w:r>
    </w:p>
    <w:p w:rsidR="0068468D" w:rsidRDefault="00E675F6">
      <w:pPr>
        <w:pStyle w:val="Teksttreci20"/>
        <w:shd w:val="clear" w:color="auto" w:fill="auto"/>
        <w:spacing w:before="0" w:line="259" w:lineRule="exact"/>
        <w:ind w:firstLine="0"/>
        <w:jc w:val="both"/>
      </w:pPr>
      <w:r>
        <w:t>§ 1. Zarz</w:t>
      </w:r>
      <w:r>
        <w:t>ądzam przeprowadzenie konsultacji społecznych z mieszkańcami gminy, w celu poznania ich opinii, w przedmiocie projektu „Gminnej Strategii Rozwiązywania Problemów Społecznych Gminy Sadki na lata 2022 - 2032”.</w:t>
      </w:r>
    </w:p>
    <w:p w:rsidR="0068468D" w:rsidRDefault="00E675F6">
      <w:pPr>
        <w:pStyle w:val="Teksttreci20"/>
        <w:shd w:val="clear" w:color="auto" w:fill="auto"/>
        <w:spacing w:before="0" w:line="259" w:lineRule="exact"/>
        <w:ind w:right="160" w:firstLine="0"/>
        <w:jc w:val="both"/>
      </w:pPr>
      <w:r>
        <w:t>§ 2. Wyznaczam termin rozpoczęcia konsultacji na</w:t>
      </w:r>
      <w:r>
        <w:t xml:space="preserve"> dzień 17 grudnia 2021 roku, a termin zakończenia na dzień 30 grudnia 2021 roku.</w:t>
      </w:r>
    </w:p>
    <w:p w:rsidR="0068468D" w:rsidRDefault="00E675F6">
      <w:pPr>
        <w:pStyle w:val="Teksttreci20"/>
        <w:shd w:val="clear" w:color="auto" w:fill="auto"/>
        <w:spacing w:before="0" w:line="252" w:lineRule="exact"/>
        <w:ind w:firstLine="0"/>
        <w:jc w:val="both"/>
      </w:pPr>
      <w:r>
        <w:t>§ 3. Projekt Gminnej Strategii Rozwiązywania Problemów Społecznych Gminy Sadki na lata 2022 - 2032”, stanowi załącznik nr 1 do niniejszego zarządzenia.</w:t>
      </w:r>
    </w:p>
    <w:p w:rsidR="0068468D" w:rsidRDefault="00E675F6">
      <w:pPr>
        <w:pStyle w:val="Teksttreci20"/>
        <w:shd w:val="clear" w:color="auto" w:fill="auto"/>
        <w:spacing w:before="0" w:line="252" w:lineRule="exact"/>
        <w:ind w:firstLine="0"/>
        <w:jc w:val="both"/>
      </w:pPr>
      <w:r>
        <w:t>§ 4. Konsultacje będą p</w:t>
      </w:r>
      <w:r>
        <w:t>rzeprowadzone w formie formularza konsultacji stanowiącego załącznik nr 2 do niniejszego zarządzenia:</w:t>
      </w:r>
    </w:p>
    <w:p w:rsidR="0068468D" w:rsidRDefault="00E675F6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52" w:lineRule="exact"/>
        <w:ind w:left="740"/>
      </w:pPr>
      <w:r>
        <w:t xml:space="preserve">przesłanego na adres e-mail: </w:t>
      </w:r>
      <w:r>
        <w:rPr>
          <w:rStyle w:val="Teksttreci21"/>
          <w:lang w:val="pl-PL" w:eastAsia="pl-PL" w:bidi="pl-PL"/>
        </w:rPr>
        <w:t>gops@,</w:t>
      </w:r>
      <w:r w:rsidRPr="00D31609">
        <w:rPr>
          <w:rStyle w:val="Teksttreci21"/>
          <w:lang w:val="pl-PL"/>
        </w:rPr>
        <w:t>sadki.pl</w:t>
      </w:r>
      <w:r w:rsidRPr="00D31609">
        <w:rPr>
          <w:lang w:eastAsia="en-US" w:bidi="en-US"/>
        </w:rPr>
        <w:t>.</w:t>
      </w:r>
    </w:p>
    <w:p w:rsidR="0068468D" w:rsidRDefault="00E675F6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52" w:lineRule="exact"/>
        <w:ind w:left="740"/>
      </w:pPr>
      <w:r>
        <w:t>złożonego w siedzibie Gminnego Ośrodka Pomocy Społecznej w Sadkach, ul. Ignacego Tomyślaka 37,</w:t>
      </w:r>
    </w:p>
    <w:p w:rsidR="0068468D" w:rsidRDefault="00E675F6">
      <w:pPr>
        <w:pStyle w:val="Teksttreci20"/>
        <w:shd w:val="clear" w:color="auto" w:fill="auto"/>
        <w:spacing w:before="0" w:line="252" w:lineRule="exact"/>
        <w:ind w:firstLine="0"/>
        <w:jc w:val="both"/>
      </w:pPr>
      <w:r>
        <w:t xml:space="preserve">§ 5. </w:t>
      </w:r>
      <w:r>
        <w:t>Informacja o konsultacjach umieszczona zostanie na stronie internetowej Urzędu Gminy w Sadkach oraz Gminnego Ośrodka Pomocy Społecznej.</w:t>
      </w:r>
    </w:p>
    <w:p w:rsidR="0068468D" w:rsidRDefault="00E675F6">
      <w:pPr>
        <w:pStyle w:val="Teksttreci20"/>
        <w:shd w:val="clear" w:color="auto" w:fill="auto"/>
        <w:spacing w:before="0" w:line="252" w:lineRule="exact"/>
        <w:ind w:firstLine="0"/>
        <w:jc w:val="both"/>
      </w:pPr>
      <w:r>
        <w:t>§ 6. Konsultacje są ważne bez względu na liczbę uczestniczących w nich osób oraz zgłoszonych uwag. Formularz konsultacji</w:t>
      </w:r>
      <w:r>
        <w:t xml:space="preserve"> jest ważny jeżeli został prawidłowo wypełniony ze wskazaniem wszystkich koniecznych danych oraz podpisany.</w:t>
      </w:r>
    </w:p>
    <w:p w:rsidR="0068468D" w:rsidRDefault="00E675F6">
      <w:pPr>
        <w:pStyle w:val="Teksttreci20"/>
        <w:shd w:val="clear" w:color="auto" w:fill="auto"/>
        <w:spacing w:before="0" w:line="248" w:lineRule="exact"/>
        <w:ind w:firstLine="0"/>
        <w:jc w:val="both"/>
      </w:pPr>
      <w:r>
        <w:t>§ 7. Wyniki konsultacji nie są wiążące dla organów gminy podejmujących rozstrzygnięcia w sprawach, które były przedmiotem konsultacji, ale organy gm</w:t>
      </w:r>
      <w:r>
        <w:t>iny rozpatrują wyniki konsultacji i biorą je pod uwagę jako jeden z głównych czynników wpływających na podejmowane rozstrzygnięcia dotyczące projektu strategii.</w:t>
      </w:r>
    </w:p>
    <w:p w:rsidR="0068468D" w:rsidRDefault="00E675F6">
      <w:pPr>
        <w:pStyle w:val="Teksttreci20"/>
        <w:shd w:val="clear" w:color="auto" w:fill="auto"/>
        <w:spacing w:before="0" w:line="248" w:lineRule="exact"/>
        <w:ind w:firstLine="0"/>
        <w:jc w:val="both"/>
      </w:pPr>
      <w:r>
        <w:t>§ 8. Wykonanie zarządzenia powierzam Kierownikowi Gminnego Ośrodka Pomocy Społecznej w Sadkach</w:t>
      </w:r>
    </w:p>
    <w:p w:rsidR="0068468D" w:rsidRDefault="00E675F6">
      <w:pPr>
        <w:pStyle w:val="Teksttreci20"/>
        <w:shd w:val="clear" w:color="auto" w:fill="auto"/>
        <w:spacing w:before="0" w:after="510" w:line="248" w:lineRule="exact"/>
        <w:ind w:firstLine="0"/>
        <w:jc w:val="both"/>
      </w:pPr>
      <w:r>
        <w:t>§ 9. Zarządzenie wchodzi w życie z dniem podjęcia.</w:t>
      </w:r>
    </w:p>
    <w:p w:rsidR="0068468D" w:rsidRDefault="00D31609">
      <w:pPr>
        <w:framePr w:h="2052" w:hSpace="785" w:wrap="notBeside" w:vAnchor="text" w:hAnchor="text" w:x="489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81225" cy="13049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8D" w:rsidRDefault="0068468D">
      <w:pPr>
        <w:rPr>
          <w:sz w:val="2"/>
          <w:szCs w:val="2"/>
        </w:rPr>
      </w:pPr>
    </w:p>
    <w:p w:rsidR="0068468D" w:rsidRDefault="0068468D">
      <w:pPr>
        <w:rPr>
          <w:sz w:val="2"/>
          <w:szCs w:val="2"/>
        </w:rPr>
      </w:pPr>
    </w:p>
    <w:sectPr w:rsidR="0068468D">
      <w:pgSz w:w="11900" w:h="16840"/>
      <w:pgMar w:top="2346" w:right="1468" w:bottom="1489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F6" w:rsidRDefault="00E675F6">
      <w:r>
        <w:separator/>
      </w:r>
    </w:p>
  </w:endnote>
  <w:endnote w:type="continuationSeparator" w:id="0">
    <w:p w:rsidR="00E675F6" w:rsidRDefault="00E6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F6" w:rsidRDefault="00E675F6"/>
  </w:footnote>
  <w:footnote w:type="continuationSeparator" w:id="0">
    <w:p w:rsidR="00E675F6" w:rsidRDefault="00E675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A72B4"/>
    <w:multiLevelType w:val="multilevel"/>
    <w:tmpl w:val="4AAAD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B2EFC"/>
    <w:multiLevelType w:val="multilevel"/>
    <w:tmpl w:val="4D2855C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68468D"/>
    <w:rsid w:val="00D31609"/>
    <w:rsid w:val="00E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8FA9-17AB-4D1B-A338-A53D6AA2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40" w:line="288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40" w:after="440" w:line="29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40" w:line="292" w:lineRule="exact"/>
      <w:ind w:hanging="34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2021-12-17T10:40:00Z</dcterms:created>
  <dcterms:modified xsi:type="dcterms:W3CDTF">2021-12-17T10:40:00Z</dcterms:modified>
</cp:coreProperties>
</file>