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49" w:rsidRDefault="00542949" w:rsidP="00542949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PROJEKT</w:t>
      </w:r>
      <w:bookmarkStart w:id="0" w:name="_GoBack"/>
      <w:bookmarkEnd w:id="0"/>
    </w:p>
    <w:p w:rsidR="00A32410" w:rsidRPr="00245804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24580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24580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24580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842EF" w:rsidRPr="00245804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0E1FE3" w:rsidRPr="0024580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B67E70" w:rsidRPr="0024580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63CB0" w:rsidRPr="00245804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B67E70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793FC8" w:rsidRPr="00245804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245804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245804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245804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245804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26 </w:t>
      </w:r>
      <w:r w:rsidR="00B67E70" w:rsidRPr="00245804">
        <w:rPr>
          <w:rFonts w:ascii="Times New Roman" w:hAnsi="Times New Roman" w:cs="Times New Roman"/>
          <w:b/>
          <w:bCs/>
          <w:sz w:val="20"/>
          <w:szCs w:val="20"/>
        </w:rPr>
        <w:t>sierpnia</w:t>
      </w:r>
      <w:r w:rsidR="001C08AA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580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24580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24580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245804">
        <w:rPr>
          <w:rFonts w:ascii="Times New Roman" w:hAnsi="Times New Roman" w:cs="Times New Roman"/>
          <w:sz w:val="20"/>
          <w:szCs w:val="20"/>
        </w:rPr>
        <w:t>20</w:t>
      </w:r>
      <w:r w:rsidRPr="00245804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245804">
        <w:rPr>
          <w:rFonts w:ascii="Times New Roman" w:hAnsi="Times New Roman" w:cs="Times New Roman"/>
          <w:sz w:val="20"/>
          <w:szCs w:val="20"/>
        </w:rPr>
        <w:t>713</w:t>
      </w:r>
      <w:r w:rsidR="007E36EC" w:rsidRPr="00245804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Pr="00245804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245804">
        <w:rPr>
          <w:rFonts w:ascii="Times New Roman" w:hAnsi="Times New Roman" w:cs="Times New Roman"/>
          <w:sz w:val="20"/>
          <w:szCs w:val="20"/>
        </w:rPr>
        <w:t>21</w:t>
      </w:r>
      <w:r w:rsidRPr="00245804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245804">
        <w:rPr>
          <w:rFonts w:ascii="Times New Roman" w:hAnsi="Times New Roman" w:cs="Times New Roman"/>
          <w:sz w:val="20"/>
          <w:szCs w:val="20"/>
        </w:rPr>
        <w:t xml:space="preserve">305 </w:t>
      </w:r>
      <w:r w:rsidRPr="00245804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245804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245804">
        <w:rPr>
          <w:rFonts w:ascii="Times New Roman" w:hAnsi="Times New Roman" w:cs="Times New Roman"/>
          <w:sz w:val="20"/>
          <w:szCs w:val="20"/>
        </w:rPr>
        <w:t>uchwala</w:t>
      </w:r>
      <w:r w:rsidRPr="00245804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C15EB" w:rsidRPr="00245804" w:rsidRDefault="00FC15EB" w:rsidP="00FC1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245804">
        <w:rPr>
          <w:rFonts w:ascii="Times New Roman" w:hAnsi="Times New Roman" w:cs="Times New Roman"/>
          <w:sz w:val="20"/>
          <w:szCs w:val="20"/>
        </w:rPr>
        <w:t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Zarządzeniem Nr 33.2021 Wójta Gminy Sadki z dnia 30 czerwca 2021 roku, Zarządzeniem Nr 34.2021 Wójta Gminy Sadki z dnia 20 lipca</w:t>
      </w:r>
      <w:r w:rsidR="00403DE6" w:rsidRPr="00245804">
        <w:rPr>
          <w:rFonts w:ascii="Times New Roman" w:hAnsi="Times New Roman" w:cs="Times New Roman"/>
          <w:sz w:val="20"/>
          <w:szCs w:val="20"/>
        </w:rPr>
        <w:t xml:space="preserve"> 2021 roku,</w:t>
      </w:r>
      <w:r w:rsidRPr="00245804">
        <w:rPr>
          <w:rFonts w:ascii="Times New Roman" w:hAnsi="Times New Roman" w:cs="Times New Roman"/>
          <w:sz w:val="20"/>
          <w:szCs w:val="20"/>
        </w:rPr>
        <w:t xml:space="preserve"> wprowadza się następujące zmiany: 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245804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245804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403DE6" w:rsidRPr="00245804">
        <w:rPr>
          <w:rFonts w:ascii="Times New Roman" w:hAnsi="Times New Roman" w:cs="Times New Roman"/>
          <w:sz w:val="20"/>
          <w:szCs w:val="20"/>
        </w:rPr>
        <w:t>40.280.672,47</w:t>
      </w:r>
      <w:r w:rsidRPr="00245804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245804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403DE6" w:rsidRPr="00245804">
        <w:rPr>
          <w:rFonts w:ascii="Times New Roman" w:hAnsi="Times New Roman" w:cs="Times New Roman"/>
          <w:sz w:val="20"/>
          <w:szCs w:val="20"/>
        </w:rPr>
        <w:t>35.219.436,68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245804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403DE6" w:rsidRPr="00245804">
        <w:rPr>
          <w:rFonts w:ascii="Times New Roman" w:hAnsi="Times New Roman" w:cs="Times New Roman"/>
          <w:sz w:val="20"/>
          <w:szCs w:val="20"/>
        </w:rPr>
        <w:t>5.061.235,79</w:t>
      </w:r>
      <w:r w:rsidR="00CB546F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245804">
        <w:rPr>
          <w:rFonts w:ascii="Times New Roman" w:hAnsi="Times New Roman" w:cs="Times New Roman"/>
          <w:sz w:val="20"/>
          <w:szCs w:val="20"/>
        </w:rPr>
        <w:t>z</w:t>
      </w:r>
      <w:r w:rsidRPr="00245804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245804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245804">
        <w:rPr>
          <w:rFonts w:ascii="Times New Roman" w:hAnsi="Times New Roman" w:cs="Times New Roman"/>
          <w:sz w:val="20"/>
          <w:szCs w:val="20"/>
        </w:rPr>
        <w:t>.</w:t>
      </w:r>
    </w:p>
    <w:p w:rsidR="002E6092" w:rsidRPr="00245804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245804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2</w:t>
      </w:r>
      <w:r w:rsidR="00A32410" w:rsidRPr="00245804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245804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D7AE2" w:rsidRPr="00245804">
        <w:rPr>
          <w:rFonts w:ascii="Times New Roman" w:hAnsi="Times New Roman" w:cs="Times New Roman"/>
          <w:sz w:val="20"/>
          <w:szCs w:val="20"/>
        </w:rPr>
        <w:t>43.030.672,47</w:t>
      </w:r>
      <w:r w:rsidR="00761CD0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Pr="00245804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245804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D7AE2" w:rsidRPr="00245804">
        <w:rPr>
          <w:rFonts w:ascii="Times New Roman" w:hAnsi="Times New Roman" w:cs="Times New Roman"/>
          <w:sz w:val="20"/>
          <w:szCs w:val="20"/>
        </w:rPr>
        <w:t>34.463.586,11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245804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BD7AE2" w:rsidRPr="00245804">
        <w:rPr>
          <w:rFonts w:ascii="Times New Roman" w:hAnsi="Times New Roman" w:cs="Times New Roman"/>
          <w:sz w:val="20"/>
          <w:szCs w:val="20"/>
        </w:rPr>
        <w:t>8.567.086,36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245804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Z</w:t>
      </w:r>
      <w:r w:rsidR="00C10117" w:rsidRPr="00245804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245804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245804">
        <w:rPr>
          <w:rFonts w:ascii="Times New Roman" w:hAnsi="Times New Roman" w:cs="Times New Roman"/>
          <w:sz w:val="20"/>
          <w:szCs w:val="20"/>
        </w:rPr>
        <w:t>2</w:t>
      </w:r>
      <w:r w:rsidR="006D5855" w:rsidRPr="00245804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3) § 3. otrzymuje brzmienie: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„W budżecie tworzy się rezerwy: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      1)  ogólną w wysokości –  </w:t>
      </w:r>
      <w:r w:rsidR="00715498" w:rsidRPr="00245804">
        <w:rPr>
          <w:rFonts w:ascii="Times New Roman" w:hAnsi="Times New Roman" w:cs="Times New Roman"/>
          <w:sz w:val="20"/>
          <w:szCs w:val="20"/>
        </w:rPr>
        <w:t>132.930,27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      2)  celową w wysokości –    95.000,00 zł,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</w:r>
      <w:r w:rsidRPr="00245804">
        <w:rPr>
          <w:rFonts w:ascii="Times New Roman" w:hAnsi="Times New Roman" w:cs="Times New Roman"/>
          <w:sz w:val="20"/>
          <w:szCs w:val="20"/>
        </w:rPr>
        <w:tab/>
        <w:t xml:space="preserve">z przeznaczeniem na: </w:t>
      </w:r>
    </w:p>
    <w:p w:rsidR="00C52C95" w:rsidRPr="00245804" w:rsidRDefault="00C52C95" w:rsidP="00C52C95">
      <w:pPr>
        <w:widowControl w:val="0"/>
        <w:tabs>
          <w:tab w:val="left" w:pos="6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            a) zarządzanie kryzysowe w kwocie – 90.000,00 zł,</w:t>
      </w:r>
    </w:p>
    <w:p w:rsidR="00C52C95" w:rsidRPr="00245804" w:rsidRDefault="00C52C95" w:rsidP="00C52C9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     b) otwarte konkursy w kwocie – 5.000,00 zł.”</w:t>
      </w:r>
    </w:p>
    <w:p w:rsidR="000B51C6" w:rsidRPr="00245804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342EF" w:rsidRPr="00245804" w:rsidRDefault="00F03547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4</w:t>
      </w:r>
      <w:r w:rsidR="005342EF" w:rsidRPr="00245804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5342EF" w:rsidRPr="00245804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2021”</w:t>
      </w:r>
    </w:p>
    <w:p w:rsidR="005342EF" w:rsidRPr="00245804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481351" w:rsidRPr="00245804" w:rsidRDefault="00481351" w:rsidP="00481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342EF" w:rsidRPr="00245804" w:rsidRDefault="00EC587A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5</w:t>
      </w:r>
      <w:r w:rsidR="005342EF" w:rsidRPr="00245804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5342EF" w:rsidRPr="00245804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>„Wyodrębnia się w budżecie kwotę 432.227,31 zł do dyspozycji sołectw”</w:t>
      </w:r>
    </w:p>
    <w:p w:rsidR="005342EF" w:rsidRPr="00245804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EC587A" w:rsidRPr="00245804">
        <w:rPr>
          <w:rFonts w:ascii="Times New Roman" w:hAnsi="Times New Roman" w:cs="Times New Roman"/>
          <w:sz w:val="20"/>
          <w:szCs w:val="20"/>
        </w:rPr>
        <w:t>4</w:t>
      </w:r>
      <w:r w:rsidRPr="00245804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5342EF" w:rsidRPr="00245804" w:rsidRDefault="005342EF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E24884" w:rsidRPr="00245804" w:rsidRDefault="0002770E" w:rsidP="00E24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6</w:t>
      </w:r>
      <w:r w:rsidR="00E24884" w:rsidRPr="00245804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E24884" w:rsidRPr="00245804" w:rsidRDefault="00E24884" w:rsidP="00E24884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02770E" w:rsidRPr="00245804">
        <w:rPr>
          <w:rFonts w:ascii="Times New Roman" w:hAnsi="Times New Roman" w:cs="Times New Roman"/>
          <w:sz w:val="20"/>
          <w:szCs w:val="20"/>
        </w:rPr>
        <w:t>1.268.913,78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E24884" w:rsidRPr="00245804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</w:r>
      <w:r w:rsidR="0002770E" w:rsidRPr="00245804">
        <w:rPr>
          <w:rFonts w:ascii="Times New Roman" w:hAnsi="Times New Roman" w:cs="Times New Roman"/>
          <w:sz w:val="20"/>
          <w:szCs w:val="20"/>
        </w:rPr>
        <w:t>Zgodnie z załącznikiem nr 5</w:t>
      </w:r>
      <w:r w:rsidRPr="00245804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E24884" w:rsidRPr="00245804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245804" w:rsidRDefault="00D8580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lastRenderedPageBreak/>
        <w:t>7</w:t>
      </w:r>
      <w:r w:rsidR="000B51C6" w:rsidRPr="00245804">
        <w:rPr>
          <w:rFonts w:ascii="Times New Roman" w:hAnsi="Times New Roman" w:cs="Times New Roman"/>
          <w:sz w:val="20"/>
          <w:szCs w:val="20"/>
        </w:rPr>
        <w:t xml:space="preserve">) </w:t>
      </w:r>
      <w:r w:rsidR="00A96131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F2017C" w:rsidRPr="00245804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245804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245804">
        <w:rPr>
          <w:rFonts w:ascii="Times New Roman" w:hAnsi="Times New Roman" w:cs="Times New Roman"/>
          <w:sz w:val="20"/>
          <w:szCs w:val="20"/>
        </w:rPr>
        <w:t>1</w:t>
      </w:r>
      <w:r w:rsidRPr="00245804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D85806" w:rsidRPr="00245804">
        <w:rPr>
          <w:rFonts w:ascii="Times New Roman" w:hAnsi="Times New Roman" w:cs="Times New Roman"/>
          <w:sz w:val="20"/>
          <w:szCs w:val="20"/>
        </w:rPr>
        <w:t>11.423.994,35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245804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D85806" w:rsidRPr="00245804">
        <w:rPr>
          <w:rFonts w:ascii="Times New Roman" w:hAnsi="Times New Roman" w:cs="Times New Roman"/>
          <w:sz w:val="20"/>
          <w:szCs w:val="20"/>
        </w:rPr>
        <w:t>6</w:t>
      </w:r>
      <w:r w:rsidRPr="00245804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C264E0" w:rsidRPr="00245804" w:rsidRDefault="00C264E0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9E4F63" w:rsidRPr="00245804" w:rsidRDefault="009E4F63" w:rsidP="009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8) § 15.otrzymuje brzmienie:</w:t>
      </w:r>
    </w:p>
    <w:p w:rsidR="009E4F63" w:rsidRPr="00245804" w:rsidRDefault="009E4F63" w:rsidP="009E4F63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„ Ustala się wydatki związane z ochroną środowiska w wysokości </w:t>
      </w:r>
      <w:r w:rsidR="00561B82" w:rsidRPr="00245804">
        <w:rPr>
          <w:rFonts w:ascii="Times New Roman" w:hAnsi="Times New Roman" w:cs="Times New Roman"/>
          <w:sz w:val="20"/>
          <w:szCs w:val="20"/>
        </w:rPr>
        <w:t>22.778,21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złotych”</w:t>
      </w:r>
      <w:r w:rsidRPr="0024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F63" w:rsidRPr="00245804" w:rsidRDefault="009E4F63" w:rsidP="009E4F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561B82" w:rsidRPr="00245804">
        <w:rPr>
          <w:rFonts w:ascii="Times New Roman" w:hAnsi="Times New Roman" w:cs="Times New Roman"/>
          <w:sz w:val="20"/>
          <w:szCs w:val="20"/>
        </w:rPr>
        <w:t>7</w:t>
      </w:r>
      <w:r w:rsidRPr="00245804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D818FD" w:rsidRPr="00245804" w:rsidRDefault="00D818FD" w:rsidP="00E768EF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03547" w:rsidRPr="00245804" w:rsidRDefault="00F03547" w:rsidP="00F0354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245804">
        <w:rPr>
          <w:rFonts w:ascii="Times New Roman" w:hAnsi="Times New Roman" w:cs="Times New Roman"/>
          <w:sz w:val="20"/>
          <w:szCs w:val="20"/>
        </w:rPr>
        <w:t xml:space="preserve"> Deficyt budżetu w wysokości 2.750.000,00 zł zostanie sfinansowany:</w:t>
      </w:r>
    </w:p>
    <w:p w:rsidR="00F03547" w:rsidRPr="00245804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F03547" w:rsidRPr="00245804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5804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D818FD" w:rsidRPr="00245804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245804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245804">
        <w:rPr>
          <w:rFonts w:ascii="Times New Roman" w:hAnsi="Times New Roman" w:cs="Times New Roman"/>
          <w:b/>
          <w:sz w:val="20"/>
          <w:szCs w:val="20"/>
        </w:rPr>
        <w:t>.</w:t>
      </w:r>
      <w:r w:rsidRPr="00245804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245804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245804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245804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245804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245804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0640" w:rsidRPr="00245804" w:rsidRDefault="0041064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245804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D54185" w:rsidRPr="00245804">
        <w:rPr>
          <w:rFonts w:ascii="Times New Roman" w:hAnsi="Times New Roman" w:cs="Times New Roman"/>
          <w:sz w:val="20"/>
          <w:szCs w:val="20"/>
        </w:rPr>
        <w:t>Zarządzenia  Nr 34.2021 Wójta</w:t>
      </w:r>
      <w:r w:rsidR="00C65106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245804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D54185" w:rsidRPr="00245804">
        <w:rPr>
          <w:rFonts w:ascii="Times New Roman" w:hAnsi="Times New Roman" w:cs="Times New Roman"/>
          <w:sz w:val="20"/>
          <w:szCs w:val="20"/>
        </w:rPr>
        <w:t>20 lipca</w:t>
      </w:r>
      <w:r w:rsidR="0093306C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245804">
        <w:rPr>
          <w:rFonts w:ascii="Times New Roman" w:hAnsi="Times New Roman" w:cs="Times New Roman"/>
          <w:sz w:val="20"/>
          <w:szCs w:val="20"/>
        </w:rPr>
        <w:t>202</w:t>
      </w:r>
      <w:r w:rsidR="004523C6" w:rsidRPr="00245804">
        <w:rPr>
          <w:rFonts w:ascii="Times New Roman" w:hAnsi="Times New Roman" w:cs="Times New Roman"/>
          <w:sz w:val="20"/>
          <w:szCs w:val="20"/>
        </w:rPr>
        <w:t>1</w:t>
      </w:r>
      <w:r w:rsidR="0055604E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245804">
        <w:rPr>
          <w:rFonts w:ascii="Times New Roman" w:hAnsi="Times New Roman" w:cs="Times New Roman"/>
          <w:sz w:val="20"/>
          <w:szCs w:val="20"/>
        </w:rPr>
        <w:t xml:space="preserve"> roku </w:t>
      </w:r>
      <w:r w:rsidRPr="00245804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D54185" w:rsidRPr="00245804">
        <w:rPr>
          <w:rFonts w:ascii="Times New Roman" w:hAnsi="Times New Roman" w:cs="Times New Roman"/>
          <w:b/>
          <w:bCs/>
          <w:sz w:val="20"/>
          <w:szCs w:val="20"/>
        </w:rPr>
        <w:t>40.029.684,90</w:t>
      </w: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24580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D7AE2" w:rsidRPr="00245804">
        <w:rPr>
          <w:rFonts w:ascii="Times New Roman" w:hAnsi="Times New Roman" w:cs="Times New Roman"/>
          <w:b/>
          <w:bCs/>
          <w:sz w:val="20"/>
          <w:szCs w:val="20"/>
        </w:rPr>
        <w:t>42.779.684,90</w:t>
      </w:r>
      <w:r w:rsidR="006B4BDD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245804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245804" w:rsidRPr="00245804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245804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245804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245804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245804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245804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245804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245804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BB4847" w:rsidRPr="00245804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637314" w:rsidRPr="00245804" w:rsidRDefault="00637314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229.085,00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wpływy z tytułu dofinansowania zadania pn. Budowa ścieżki pieszo-rowerowej na odcinku Sadki -Samostrzel w ciągu drogi powiatowej w ramach programu operacyjnego Rybactwo i Morze w zakresie działania „Realizacji lokalnych strategii rozwoju kierowanych przez społeczność”. Inwestycj</w:t>
            </w:r>
            <w:r w:rsidR="002C3ED1" w:rsidRPr="00245804">
              <w:rPr>
                <w:rFonts w:ascii="Times New Roman" w:hAnsi="Times New Roman" w:cs="Times New Roman"/>
                <w:sz w:val="20"/>
                <w:szCs w:val="20"/>
              </w:rPr>
              <w:t>a była zrealizowana w 2020 roku;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500" w:rsidRPr="00245804" w:rsidRDefault="00BB4847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korekty planu dochodów dotyczącego dofinansowania w ramach Funduszu Dróg Samorządowych zadania pn: „</w:t>
            </w:r>
            <w:r w:rsidR="00AC6E65" w:rsidRPr="00245804">
              <w:rPr>
                <w:rFonts w:ascii="Times New Roman" w:hAnsi="Times New Roman" w:cs="Times New Roman"/>
                <w:sz w:val="20"/>
                <w:szCs w:val="20"/>
              </w:rPr>
              <w:t>Przebudowa drogi gminnej nr 090235C ulicy Tomyślaka w Sadkach (FDS)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”  kwota zmniejszenia  dofinansowana </w:t>
            </w:r>
            <w:r w:rsidR="00AC6E65"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125.134,00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– na podstawie pisma z Urzędu Wojewódzkiego w Bydgoszczy  WIR. VI.801.</w:t>
            </w:r>
            <w:r w:rsidR="00DA340F" w:rsidRPr="00245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340F" w:rsidRPr="00245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A340F" w:rsidRPr="00245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powyższe zadanie nie zakwalifikowało się</w:t>
            </w:r>
            <w:r w:rsidR="00DA340F"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na listę podstawową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do dofinansowania z Rządowego Funduszu Rozwoju Dróg w związku z tym należy dokonać korekty dochodów i wydatków poprzez zmniejszenie planowanej kwoty dofinansowania</w:t>
            </w:r>
            <w:r w:rsidR="00DA340F" w:rsidRPr="002458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4847" w:rsidRPr="00245804" w:rsidRDefault="00DA340F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38B"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75814 o kwotę </w:t>
            </w: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92.930,27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zł na podstawie decyzji Wojewody Kuj-Pom. WFB.I.3120.3.53.2021 zwiększającej plan dotacji w związku ze zwrotem gminom części wydatków wykonanych w ramach funduszu sołeckiego w 2020 roku;</w:t>
            </w:r>
          </w:p>
          <w:p w:rsidR="00646BDE" w:rsidRPr="00245804" w:rsidRDefault="00646BDE" w:rsidP="00646B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DA4CE5"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.048,00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za okres 01.0</w:t>
            </w:r>
            <w:r w:rsidR="00DA4CE5" w:rsidRPr="00245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.2021r.-3</w:t>
            </w:r>
            <w:r w:rsidR="00DA4CE5" w:rsidRPr="00245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A4CE5" w:rsidRPr="00245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.2021r. ( środki w ramach Funduszu Przeciwdziałania Covid -19);</w:t>
            </w:r>
          </w:p>
          <w:p w:rsidR="00646BDE" w:rsidRPr="00245804" w:rsidRDefault="00646BDE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W związku z nowym rozporządzeniem ws. klasyfikacji budżetowej należy dokonać korekty paragrafów dochodów dla środków otrzymanych w ramach Funduszu Przeciwdziałania Covid -19 i t</w:t>
            </w:r>
            <w:r w:rsidR="00BA2FAC" w:rsidRPr="00245804">
              <w:rPr>
                <w:rFonts w:ascii="Times New Roman" w:hAnsi="Times New Roman" w:cs="Times New Roman"/>
                <w:sz w:val="20"/>
                <w:szCs w:val="20"/>
              </w:rPr>
              <w:t>ak dochody otrzymane w par. 097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przenosi się na par. 218;</w:t>
            </w:r>
          </w:p>
          <w:p w:rsidR="00DA4CE5" w:rsidRPr="00245804" w:rsidRDefault="00DA4CE5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85228 o kwotę </w:t>
            </w: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41.940,00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WFB.I.3120.3.49.2021 – dotacja z przeznaczeniem na organizowanie i świadczenie specjalistycznych usług opiekuńczych w miejscu zamieszkania dla osób z zaburzeniami psychicznymi;</w:t>
            </w:r>
          </w:p>
          <w:p w:rsidR="00646BDE" w:rsidRPr="00245804" w:rsidRDefault="00646BDE" w:rsidP="00646B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W związku z nowym rozporządzeniem ws. klasyfikacji budżetowej należy dokonać korekty paragrafów dochodów dla środków otrzymanych w ramach Funduszu Przeciwdziałania Covid -19 i tak dochody otrzymane w par. 270 przenosi się na par. 218;</w:t>
            </w: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zwiększenie  planu dochodów w rozdz. 85503 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164,69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WFB.I.3120.3.49.2021 - dotacja z przeznaczeniem na realizację zadań związanych z Kartą Dużej Rodziny;</w:t>
            </w: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975,40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GOPS 3011.13.2021 – zwroty nienależnie pobranych świadczeń wychowawczych, rodzinnych oraz świadczeń” Dobry start” wraz z odsetkami;</w:t>
            </w: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Gospodarka komunalna i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ochrona środowiska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Dokonać zwiększenia planu dochodów w rozdziale 90019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4.978,21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kierownika RR.033.34.2021.MS w związku z wyższym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wykonaniem dochodów z wpływów od Marszałka Województwa w Toruniu z tytułu opłat środowiskowych;</w:t>
            </w: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Wydatki</w:t>
            </w:r>
          </w:p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0A4900" w:rsidRPr="00245804" w:rsidRDefault="000A4900" w:rsidP="000A49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702" w:type="dxa"/>
            <w:gridSpan w:val="2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466500" w:rsidRPr="00245804" w:rsidRDefault="00466500" w:rsidP="009643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50.000,00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</w:t>
            </w:r>
            <w:r w:rsidR="009643AA"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wniosku kierownika RI 3026.10.2021.KS na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zadanie inwestycyjne pn. 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Budowa sieci wodo</w:t>
            </w:r>
            <w:r w:rsidR="009643AA" w:rsidRPr="00245804">
              <w:rPr>
                <w:rFonts w:ascii="Times New Roman" w:hAnsi="Times New Roman" w:cs="Times New Roman"/>
                <w:sz w:val="20"/>
                <w:szCs w:val="20"/>
              </w:rPr>
              <w:t>ciągowej na terenie gminy Sadk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i”</w:t>
            </w:r>
            <w:r w:rsidR="009643AA" w:rsidRPr="002458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43AA" w:rsidRPr="00245804" w:rsidRDefault="009643AA" w:rsidP="009643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gridSpan w:val="2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RO.3037.8.2021.MW – korekta wydatków bieżących – odprawy pracownicze – wprowadzenie zmian  wynika ze zmiany Regulaminu organizacyjnego UG w Sadkach zgodnie z Zarządzeniem nr 38.2021 Wójta Gminy Sadki ;</w:t>
            </w:r>
          </w:p>
          <w:p w:rsidR="005D64DE" w:rsidRPr="00245804" w:rsidRDefault="005D64DE" w:rsidP="005D64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40.000,00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3026.10.2021.KS na  zadanie inwestycyjne pn. 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Budowa chodnika na ul. Topolowej w Śmielinie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17A" w:rsidRPr="00245804" w:rsidRDefault="00B3617A" w:rsidP="00B361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29.500,00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3026.10.2021.KS na  zadanie inwestycyjne pn. 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Przebudowa drogi w miejscowości Mrozowo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17A" w:rsidRPr="00245804" w:rsidRDefault="00B3617A" w:rsidP="005D64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27.000,00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3026.10.2021.KS na  zadanie inwestycyjne pn. 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Opracowanie dokumentacji projektowej na przebudowę drogi Radzicz- Machowo-Kraczki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zmian w planie wydatków budżetowych w ramach Funduszu Sołeckiego sołectwa  </w:t>
            </w:r>
            <w:r w:rsidR="00BD7AE2" w:rsidRPr="00245804">
              <w:rPr>
                <w:rFonts w:ascii="Times New Roman" w:hAnsi="Times New Roman" w:cs="Times New Roman"/>
                <w:sz w:val="20"/>
                <w:szCs w:val="20"/>
              </w:rPr>
              <w:t>Łodzia;</w:t>
            </w:r>
          </w:p>
          <w:p w:rsidR="009643AA" w:rsidRPr="00245804" w:rsidRDefault="009643AA" w:rsidP="009643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wydatków dotyczącego dofinansowania w ramach Funduszu Dróg Samorządowych zadania pn: „Przebudowa drogi gminnej nr 090235C ulicy Tomyślaka w Sadkach (FDS)”  kwota zmniejszenia  dofinansowana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125.134,00 zł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– na podstawie pisma z Urzędu Wojewódzkiego w Bydgoszczy  WIR. VI.801.7.4.2021 powyższe zadanie nie zakwalifikowało się na listę podstawową  do dofinansowania z Rządowego Funduszu Rozwoju Dróg w związku z tym należy dokonać korekty dochodów i wydatków poprzez zmniejszenie planowanej kwoty dofinansowania;</w:t>
            </w: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492B57" w:rsidRPr="00245804" w:rsidRDefault="00492B57" w:rsidP="00492B5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sekretarza gminy RO.3037.10.2021–zabezpieczenie środków na udzielenie dotacji celowej na  prace konserwatorskie i restauratorskie nagrobku Małgorzaty Szulcowej wpisanego do rejestru zabytków - Parafia rzymskokatolicka w Sadkach;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Łodzia i Dębowo;</w:t>
            </w:r>
          </w:p>
          <w:p w:rsidR="00466500" w:rsidRPr="00245804" w:rsidRDefault="00466500" w:rsidP="0046650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F379F9" w:rsidRPr="00245804" w:rsidRDefault="00F379F9" w:rsidP="00F379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379F9" w:rsidRPr="00245804" w:rsidRDefault="00F379F9" w:rsidP="00F379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F379F9" w:rsidRPr="00245804" w:rsidRDefault="00F379F9" w:rsidP="00F379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379F9" w:rsidRPr="00245804" w:rsidRDefault="00F379F9" w:rsidP="00F379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47.000,00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3026.10.2021.KS na  zadanie inwestycyjne pn. 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Utwardzenie placu przy budynku OSP w Sadkach</w:t>
            </w:r>
            <w:r w:rsidR="0052063C" w:rsidRPr="0024580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F379F9" w:rsidRPr="00245804" w:rsidRDefault="00F379F9" w:rsidP="00F379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zwiększenia  rezerwy ogólnej</w:t>
            </w: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92.930,27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zł;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klasyfikacji budżetowej wydatków na podstawie wniosku GZOO.032.06.2021.KU – korekta wydatków bieżących dotyczących zapewnienia środków finansowych na dotację dla Niepublicznej Szkoły w Anielinach;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dyrektora SP w Sadkach SP.032.7.2.2021.LS korekta wydatków bieżących oraz korekta wydatków związanych z realizacją  Programu ENGLISH TEACHING finansowanego ze środków  Polsko- Amerykańskiej Fundacji Wolności;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i  paragrafami klasyfikacji budżetowej 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wydatków na podstawie wniosku dyrektora przedszkola z dnia 12.08.2021 – korekta wydatków bieżących min.  remont pomieszczeń w przedszkolu;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GOPS3011.13.2021– korekta wydatków dot. przeciwdziałania alkoholizmowi 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6.048,00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Przeciwdziałania Covid -19) oraz na podstawie wniosk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RP.3037.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.2021.AZP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i RP.3037.10.2021.AZP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za okres 01.0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.2021 – 3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96739" w:rsidRPr="00245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.2021 r 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85228 o kwotę </w:t>
            </w:r>
            <w:r w:rsidRPr="0024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41.940,00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WFB.I.3120.3.49.2021 oraz wniosku kierownika GOPS 3011.14.2021– dotacja z przeznaczeniem na organizowanie i świadczenie specjalistycznych usług opiekuńczych w miejscu zamieszkania dla osób z zaburzeniami psychicznymi;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GOPS3011.13.2021– korekta wydatków dot. bieżących 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zwiększenie  planu wydatków w  rozdz. 85503 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164,69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WFB.I.3120.3.49.2021 oraz wniosku kierownika GOPS 3011.14.2021 - dotacja z przeznaczeniem na realizację zadań związanych z Kartą Dużej Rodziny;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975,40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RF3021.7.2021.ED – zwroty nienależnie pobranych świadczeń wychowawczych, rodzinnych oraz świadczeń” Dobry start” wraz z odsetkami;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>4.978,21 z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ł oraz przeniesień między paragrafami klasyfikacji budżetowej wydatków na podstawie wniosku kierownika RR.033.34.2021.MS – korekta wydatków związanych z ochroną środowiska i gospodarką odpadami;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Łodzia;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sekretarza gminy RO.3037.10.2021–zabezpieczenie środków na udzielenie dotacji celowej na  prace konserwatorskie i restauratorskie nagrobku Małgorzaty Szulcowej wpisanego do rejestru zabytków - Parafia rzymskokatolicka w Sadkach;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245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35.585,00 zł</w:t>
            </w: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3026.10.2021.KS na  zadanie inwestycyjne pn. „Modernizacja kotłowni oraz instalacji CO w świetlicy wiejskiej w Dębionku”;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Łodzia i Dębowo;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04" w:rsidRPr="00245804" w:rsidTr="002C3ED1">
        <w:tc>
          <w:tcPr>
            <w:tcW w:w="924" w:type="dxa"/>
            <w:tcBorders>
              <w:lef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702" w:type="dxa"/>
            <w:gridSpan w:val="2"/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sekretarza gminy RO.3037.10.2021–zabezpieczenie środków na udzielenie dotacji celowej na  prace konserwatorskie i restauratorskie nagrobku Małgorzaty Szulcowej wpisanego do rejestru zabytków - Parafia rzymskokatolicka w Sadkach;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804">
              <w:rPr>
                <w:rFonts w:ascii="Times New Roman" w:hAnsi="Times New Roman" w:cs="Times New Roman"/>
                <w:sz w:val="20"/>
                <w:szCs w:val="20"/>
              </w:rPr>
              <w:t>Dokonać korekty planu wydatków na podstawie wniosku kierownika RI 3026.10.2021.KS między zadaniami inwestycyjnymi poprzez likwidację zadania pn. „Przebudowa placów zabaw na terenie Gminy Sadki” i utworzeniem dwóch zadań pn. „Modernizacja placu zabaw w Bninie” oraz zadania „Modernizacja placu zabaw w Mrozowie”;</w:t>
            </w: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E2" w:rsidRPr="00245804" w:rsidRDefault="00BD7AE2" w:rsidP="00BD7A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245804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lastRenderedPageBreak/>
        <w:t xml:space="preserve">Plan dochodów </w:t>
      </w:r>
      <w:r w:rsidR="00CA154F" w:rsidRPr="00245804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245804">
        <w:rPr>
          <w:rFonts w:ascii="Times New Roman" w:hAnsi="Times New Roman" w:cs="Times New Roman"/>
          <w:sz w:val="20"/>
          <w:szCs w:val="20"/>
        </w:rPr>
        <w:t xml:space="preserve"> o </w:t>
      </w:r>
      <w:r w:rsidRPr="00245804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D54185" w:rsidRPr="00245804">
        <w:rPr>
          <w:rFonts w:ascii="Times New Roman" w:hAnsi="Times New Roman" w:cs="Times New Roman"/>
          <w:sz w:val="20"/>
          <w:szCs w:val="20"/>
        </w:rPr>
        <w:t>250.987,57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245804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sz w:val="20"/>
          <w:szCs w:val="20"/>
        </w:rPr>
        <w:t>Plan w</w:t>
      </w:r>
      <w:r w:rsidR="00B24C02" w:rsidRPr="00245804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245804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245804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245804">
        <w:rPr>
          <w:rFonts w:ascii="Times New Roman" w:hAnsi="Times New Roman" w:cs="Times New Roman"/>
          <w:sz w:val="20"/>
          <w:szCs w:val="20"/>
        </w:rPr>
        <w:t xml:space="preserve"> </w:t>
      </w:r>
      <w:r w:rsidR="00BD7AE2" w:rsidRPr="00245804">
        <w:rPr>
          <w:rFonts w:ascii="Times New Roman" w:hAnsi="Times New Roman" w:cs="Times New Roman"/>
          <w:sz w:val="20"/>
          <w:szCs w:val="20"/>
        </w:rPr>
        <w:t>250.987,57</w:t>
      </w:r>
      <w:r w:rsidRPr="00245804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245804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245804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D54185" w:rsidRPr="00245804">
        <w:rPr>
          <w:rFonts w:ascii="Times New Roman" w:hAnsi="Times New Roman" w:cs="Times New Roman"/>
          <w:b/>
          <w:bCs/>
          <w:sz w:val="20"/>
          <w:szCs w:val="20"/>
        </w:rPr>
        <w:t>40.280.672,47</w:t>
      </w:r>
      <w:r w:rsidR="006B4BDD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245804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BD7AE2" w:rsidRPr="00245804">
        <w:rPr>
          <w:rFonts w:ascii="Times New Roman" w:hAnsi="Times New Roman" w:cs="Times New Roman"/>
          <w:b/>
          <w:bCs/>
          <w:sz w:val="20"/>
          <w:szCs w:val="20"/>
        </w:rPr>
        <w:t>43.030.672,47</w:t>
      </w:r>
      <w:r w:rsidR="00D464C6" w:rsidRPr="00245804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245804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0DC1" w:rsidRPr="00245804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55" w:rsidRDefault="008D5755" w:rsidP="006E4BA3">
      <w:pPr>
        <w:spacing w:after="0" w:line="240" w:lineRule="auto"/>
      </w:pPr>
      <w:r>
        <w:separator/>
      </w:r>
    </w:p>
  </w:endnote>
  <w:endnote w:type="continuationSeparator" w:id="0">
    <w:p w:rsidR="008D5755" w:rsidRDefault="008D5755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55" w:rsidRDefault="008D5755" w:rsidP="006E4BA3">
      <w:pPr>
        <w:spacing w:after="0" w:line="240" w:lineRule="auto"/>
      </w:pPr>
      <w:r>
        <w:separator/>
      </w:r>
    </w:p>
  </w:footnote>
  <w:footnote w:type="continuationSeparator" w:id="0">
    <w:p w:rsidR="008D5755" w:rsidRDefault="008D5755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24E"/>
    <w:rsid w:val="001C2699"/>
    <w:rsid w:val="001C410B"/>
    <w:rsid w:val="001C5096"/>
    <w:rsid w:val="001C6A1B"/>
    <w:rsid w:val="001C7274"/>
    <w:rsid w:val="001D0C06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B26"/>
    <w:rsid w:val="001E5F35"/>
    <w:rsid w:val="001F026C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721"/>
    <w:rsid w:val="00225943"/>
    <w:rsid w:val="0023169C"/>
    <w:rsid w:val="00233ABA"/>
    <w:rsid w:val="00233F4F"/>
    <w:rsid w:val="00234D19"/>
    <w:rsid w:val="0023638A"/>
    <w:rsid w:val="00236F2B"/>
    <w:rsid w:val="00237833"/>
    <w:rsid w:val="00237FAA"/>
    <w:rsid w:val="0024112D"/>
    <w:rsid w:val="002411F7"/>
    <w:rsid w:val="00241F2B"/>
    <w:rsid w:val="0024201C"/>
    <w:rsid w:val="0024230D"/>
    <w:rsid w:val="002430F3"/>
    <w:rsid w:val="002438CF"/>
    <w:rsid w:val="002439C6"/>
    <w:rsid w:val="0024572A"/>
    <w:rsid w:val="00245804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E80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543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341D"/>
    <w:rsid w:val="004937FF"/>
    <w:rsid w:val="004938E0"/>
    <w:rsid w:val="00495A0F"/>
    <w:rsid w:val="00496408"/>
    <w:rsid w:val="00496831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949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516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417C2"/>
    <w:rsid w:val="00743854"/>
    <w:rsid w:val="00743E67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22C6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5755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32D"/>
    <w:rsid w:val="0094052E"/>
    <w:rsid w:val="00941643"/>
    <w:rsid w:val="009424C7"/>
    <w:rsid w:val="00942D6C"/>
    <w:rsid w:val="00943F93"/>
    <w:rsid w:val="009441DB"/>
    <w:rsid w:val="0094436E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4F63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3C64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DF1"/>
    <w:rsid w:val="00AD1FE2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37C5"/>
    <w:rsid w:val="00B344AE"/>
    <w:rsid w:val="00B3606A"/>
    <w:rsid w:val="00B3617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67E7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86A"/>
    <w:rsid w:val="00BA2ABB"/>
    <w:rsid w:val="00BA2BF6"/>
    <w:rsid w:val="00BA2FAC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6FD7"/>
    <w:rsid w:val="00C176E5"/>
    <w:rsid w:val="00C17FD6"/>
    <w:rsid w:val="00C200D7"/>
    <w:rsid w:val="00C2184F"/>
    <w:rsid w:val="00C21B3B"/>
    <w:rsid w:val="00C22F33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231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BCE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806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43C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30205"/>
    <w:rsid w:val="00E30664"/>
    <w:rsid w:val="00E31E28"/>
    <w:rsid w:val="00E31E68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2FA8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26BB"/>
    <w:rsid w:val="00F2403D"/>
    <w:rsid w:val="00F24B18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FEA3-1229-48F2-B0A2-CDDB93A5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6</Pages>
  <Words>1996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53</cp:revision>
  <cp:lastPrinted>2021-06-23T06:27:00Z</cp:lastPrinted>
  <dcterms:created xsi:type="dcterms:W3CDTF">2021-07-07T05:37:00Z</dcterms:created>
  <dcterms:modified xsi:type="dcterms:W3CDTF">2021-08-17T12:02:00Z</dcterms:modified>
</cp:coreProperties>
</file>