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68D" w:rsidRDefault="00C8668D" w:rsidP="00C8668D">
      <w:pPr>
        <w:shd w:val="clear" w:color="auto" w:fill="E6E6E6"/>
        <w:rPr>
          <w:rFonts w:ascii="Tahoma" w:hAnsi="Tahoma" w:cs="Tahoma"/>
          <w:b/>
        </w:rPr>
      </w:pPr>
      <w:r>
        <w:rPr>
          <w:rFonts w:ascii="Tahoma" w:hAnsi="Tahoma" w:cs="Tahoma"/>
          <w:b/>
          <w:shd w:val="clear" w:color="auto" w:fill="E0E0E0"/>
        </w:rPr>
        <w:t xml:space="preserve">ZAŁĄCZNIK NR 2: </w:t>
      </w:r>
      <w:r w:rsidRPr="00AD5BEA">
        <w:rPr>
          <w:rFonts w:ascii="Tahoma" w:hAnsi="Tahoma" w:cs="Tahoma"/>
          <w:b/>
          <w:shd w:val="clear" w:color="auto" w:fill="E0E0E0"/>
        </w:rPr>
        <w:t>FORMULARZ CENOWY</w:t>
      </w:r>
    </w:p>
    <w:p w:rsidR="00C8668D" w:rsidRDefault="00C8668D" w:rsidP="00C8668D">
      <w:pPr>
        <w:rPr>
          <w:rFonts w:ascii="Tahoma" w:hAnsi="Tahoma" w:cs="Tahoma"/>
          <w:bCs/>
        </w:rPr>
      </w:pPr>
      <w:r>
        <w:rPr>
          <w:rFonts w:ascii="Tahoma" w:hAnsi="Tahoma" w:cs="Tahoma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99060</wp:posOffset>
                </wp:positionV>
                <wp:extent cx="7592060" cy="997585"/>
                <wp:effectExtent l="0" t="0" r="27940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2060" cy="99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68D" w:rsidRDefault="00C8668D" w:rsidP="00C8668D"/>
                          <w:p w:rsidR="00C8668D" w:rsidRDefault="00C8668D" w:rsidP="00C8668D">
                            <w:pPr>
                              <w:ind w:right="-30"/>
                            </w:pPr>
                            <w:r>
                              <w:t xml:space="preserve">Dane Wykonawcy: </w:t>
                            </w:r>
                          </w:p>
                          <w:p w:rsidR="00C8668D" w:rsidRDefault="00C8668D" w:rsidP="00C8668D">
                            <w:pPr>
                              <w:ind w:right="-30"/>
                            </w:pPr>
                            <w:proofErr w:type="gramStart"/>
                            <w:r>
                              <w:t xml:space="preserve">Adres:                                                 </w:t>
                            </w:r>
                            <w:proofErr w:type="gramEnd"/>
                            <w:r>
                              <w:t xml:space="preserve">                       </w:t>
                            </w:r>
                          </w:p>
                          <w:p w:rsidR="00C8668D" w:rsidRDefault="00C8668D" w:rsidP="00C8668D">
                            <w:pPr>
                              <w:ind w:right="-30"/>
                            </w:pPr>
                            <w:proofErr w:type="gramStart"/>
                            <w:r>
                              <w:t>NIP                          REGON</w:t>
                            </w:r>
                            <w:proofErr w:type="gramEnd"/>
                          </w:p>
                          <w:p w:rsidR="00C8668D" w:rsidRDefault="00C8668D" w:rsidP="00C8668D">
                            <w:pPr>
                              <w:ind w:right="-30"/>
                            </w:pPr>
                            <w:proofErr w:type="gramStart"/>
                            <w:r>
                              <w:t>tel.                           Email</w:t>
                            </w:r>
                            <w:proofErr w:type="gramEnd"/>
                            <w:r>
                              <w:t>:</w:t>
                            </w:r>
                          </w:p>
                          <w:p w:rsidR="00C8668D" w:rsidRDefault="00C8668D" w:rsidP="00C8668D">
                            <w:pPr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8668D" w:rsidRDefault="00C8668D" w:rsidP="00C8668D"/>
                          <w:p w:rsidR="00C8668D" w:rsidRDefault="00C8668D" w:rsidP="00C8668D"/>
                          <w:p w:rsidR="00C8668D" w:rsidRPr="00CF5FAB" w:rsidRDefault="00C8668D" w:rsidP="00C8668D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.15pt;margin-top:7.8pt;width:597.8pt;height:7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">
                <v:textbox>
                  <w:txbxContent>
                    <w:p w:rsidR="00C8668D" w:rsidRDefault="00C8668D" w:rsidP="00C8668D"/>
                    <w:p w:rsidR="00C8668D" w:rsidRDefault="00C8668D" w:rsidP="00C8668D">
                      <w:pPr>
                        <w:ind w:right="-30"/>
                      </w:pPr>
                      <w:r>
                        <w:t xml:space="preserve">Dane Wykonawcy: </w:t>
                      </w:r>
                    </w:p>
                    <w:p w:rsidR="00C8668D" w:rsidRDefault="00C8668D" w:rsidP="00C8668D">
                      <w:pPr>
                        <w:ind w:right="-30"/>
                      </w:pPr>
                      <w:r>
                        <w:t xml:space="preserve">Adres:                                                                        </w:t>
                      </w:r>
                    </w:p>
                    <w:p w:rsidR="00C8668D" w:rsidRDefault="00C8668D" w:rsidP="00C8668D">
                      <w:pPr>
                        <w:ind w:right="-30"/>
                      </w:pPr>
                      <w:r>
                        <w:t>NIP                          REGON</w:t>
                      </w:r>
                    </w:p>
                    <w:p w:rsidR="00C8668D" w:rsidRDefault="00C8668D" w:rsidP="00C8668D">
                      <w:pPr>
                        <w:ind w:right="-30"/>
                      </w:pPr>
                      <w:r>
                        <w:t>tel.                           Email:</w:t>
                      </w:r>
                    </w:p>
                    <w:p w:rsidR="00C8668D" w:rsidRDefault="00C8668D" w:rsidP="00C8668D">
                      <w:pPr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  <w:p w:rsidR="00C8668D" w:rsidRDefault="00C8668D" w:rsidP="00C8668D"/>
                    <w:p w:rsidR="00C8668D" w:rsidRDefault="00C8668D" w:rsidP="00C8668D"/>
                    <w:p w:rsidR="00C8668D" w:rsidRPr="00CF5FAB" w:rsidRDefault="00C8668D" w:rsidP="00C8668D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668D" w:rsidRDefault="00C8668D" w:rsidP="00C8668D">
      <w:pPr>
        <w:rPr>
          <w:rFonts w:ascii="Tahoma" w:hAnsi="Tahoma" w:cs="Tahoma"/>
          <w:bCs/>
        </w:rPr>
      </w:pPr>
    </w:p>
    <w:p w:rsidR="00C8668D" w:rsidRDefault="00C8668D" w:rsidP="00C8668D">
      <w:pPr>
        <w:rPr>
          <w:rFonts w:ascii="Tahoma" w:hAnsi="Tahoma" w:cs="Tahoma"/>
          <w:bCs/>
        </w:rPr>
      </w:pPr>
    </w:p>
    <w:p w:rsidR="00C8668D" w:rsidRDefault="00C8668D" w:rsidP="00C8668D">
      <w:pPr>
        <w:rPr>
          <w:rFonts w:ascii="Tahoma" w:hAnsi="Tahoma" w:cs="Tahoma"/>
          <w:bCs/>
        </w:rPr>
      </w:pPr>
    </w:p>
    <w:p w:rsidR="00C8668D" w:rsidRDefault="00C8668D" w:rsidP="00C8668D">
      <w:pPr>
        <w:rPr>
          <w:rFonts w:ascii="Tahoma" w:hAnsi="Tahoma" w:cs="Tahoma"/>
          <w:bCs/>
        </w:rPr>
      </w:pPr>
    </w:p>
    <w:p w:rsidR="00C8668D" w:rsidRPr="00600EB3" w:rsidRDefault="00C8668D" w:rsidP="00C8668D">
      <w:pPr>
        <w:rPr>
          <w:rFonts w:ascii="Tahoma" w:hAnsi="Tahoma" w:cs="Tahoma"/>
          <w:bCs/>
        </w:rPr>
      </w:pPr>
    </w:p>
    <w:p w:rsidR="00C8668D" w:rsidRDefault="00C8668D" w:rsidP="00C8668D">
      <w:pPr>
        <w:jc w:val="both"/>
        <w:rPr>
          <w:rFonts w:ascii="Tahoma" w:hAnsi="Tahoma" w:cs="Tahoma"/>
          <w:bCs/>
        </w:rPr>
      </w:pPr>
    </w:p>
    <w:p w:rsidR="00C8668D" w:rsidRDefault="00C8668D" w:rsidP="00C8668D">
      <w:pPr>
        <w:jc w:val="both"/>
        <w:rPr>
          <w:rFonts w:ascii="Tahoma" w:hAnsi="Tahoma" w:cs="Tahoma"/>
          <w:bCs/>
        </w:rPr>
      </w:pPr>
    </w:p>
    <w:p w:rsidR="00C8668D" w:rsidRPr="000B12AC" w:rsidRDefault="00C8668D" w:rsidP="00C8668D">
      <w:pPr>
        <w:rPr>
          <w:rFonts w:ascii="Tahoma" w:hAnsi="Tahoma" w:cs="Tahoma"/>
        </w:rPr>
      </w:pPr>
      <w:r w:rsidRPr="00B52B55">
        <w:rPr>
          <w:rFonts w:ascii="Tahoma" w:hAnsi="Tahoma" w:cs="Tahoma"/>
          <w:b/>
        </w:rPr>
        <w:t xml:space="preserve">L. </w:t>
      </w:r>
      <w:proofErr w:type="gramStart"/>
      <w:r w:rsidRPr="00B52B55">
        <w:rPr>
          <w:rFonts w:ascii="Tahoma" w:hAnsi="Tahoma" w:cs="Tahoma"/>
          <w:b/>
        </w:rPr>
        <w:t>dz</w:t>
      </w:r>
      <w:proofErr w:type="gramEnd"/>
      <w:r w:rsidRPr="00B52B55"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  <w:r w:rsidRPr="00D50B57">
        <w:rPr>
          <w:rFonts w:ascii="Tahoma" w:hAnsi="Tahoma" w:cs="Tahoma"/>
        </w:rPr>
        <w:t xml:space="preserve"> </w:t>
      </w:r>
    </w:p>
    <w:p w:rsidR="00C8668D" w:rsidRPr="00A321CC" w:rsidRDefault="00C8668D" w:rsidP="00C8668D">
      <w:pPr>
        <w:pStyle w:val="Tekstpodstawowy"/>
        <w:spacing w:before="0" w:after="0"/>
        <w:ind w:left="5669"/>
        <w:rPr>
          <w:rFonts w:ascii="Tahoma" w:hAnsi="Tahoma" w:cs="Tahoma"/>
          <w:bCs/>
          <w:sz w:val="20"/>
          <w:lang w:eastAsia="ar-SA"/>
        </w:rPr>
      </w:pPr>
      <w:r>
        <w:rPr>
          <w:rFonts w:ascii="Tahoma" w:hAnsi="Tahoma" w:cs="Tahoma"/>
          <w:bCs/>
          <w:sz w:val="20"/>
          <w:lang w:eastAsia="ar-SA"/>
        </w:rPr>
        <w:t xml:space="preserve">                                                            </w:t>
      </w:r>
      <w:r>
        <w:rPr>
          <w:rFonts w:ascii="Tahoma" w:hAnsi="Tahoma" w:cs="Tahoma"/>
          <w:bCs/>
          <w:sz w:val="20"/>
          <w:lang w:val="pl-PL" w:eastAsia="ar-SA"/>
        </w:rPr>
        <w:t xml:space="preserve">  </w:t>
      </w:r>
      <w:r w:rsidRPr="005813E1">
        <w:rPr>
          <w:rFonts w:ascii="Tahoma" w:hAnsi="Tahoma" w:cs="Tahoma"/>
          <w:bCs/>
          <w:sz w:val="20"/>
          <w:lang w:eastAsia="ar-SA"/>
        </w:rPr>
        <w:t>Gmina Sadki</w:t>
      </w:r>
    </w:p>
    <w:p w:rsidR="00C8668D" w:rsidRPr="00A321CC" w:rsidRDefault="00C8668D" w:rsidP="00C8668D">
      <w:pPr>
        <w:pStyle w:val="Tekstpodstawowy"/>
        <w:spacing w:before="0" w:after="0"/>
        <w:ind w:left="5669"/>
        <w:rPr>
          <w:rFonts w:ascii="Tahoma" w:hAnsi="Tahoma" w:cs="Tahoma"/>
          <w:bCs/>
          <w:sz w:val="20"/>
          <w:lang w:eastAsia="ar-SA"/>
        </w:rPr>
      </w:pPr>
      <w:r>
        <w:rPr>
          <w:rFonts w:ascii="Tahoma" w:hAnsi="Tahoma" w:cs="Tahoma"/>
          <w:bCs/>
          <w:sz w:val="20"/>
          <w:lang w:eastAsia="ar-SA"/>
        </w:rPr>
        <w:t xml:space="preserve">                                                            </w:t>
      </w:r>
      <w:r>
        <w:rPr>
          <w:rFonts w:ascii="Tahoma" w:hAnsi="Tahoma" w:cs="Tahoma"/>
          <w:bCs/>
          <w:sz w:val="20"/>
          <w:lang w:val="pl-PL" w:eastAsia="ar-SA"/>
        </w:rPr>
        <w:t xml:space="preserve">  </w:t>
      </w:r>
      <w:r w:rsidRPr="00A321CC">
        <w:rPr>
          <w:rFonts w:ascii="Tahoma" w:hAnsi="Tahoma" w:cs="Tahoma"/>
          <w:bCs/>
          <w:sz w:val="20"/>
          <w:lang w:eastAsia="ar-SA"/>
        </w:rPr>
        <w:t>ul. Strażacka 11</w:t>
      </w:r>
    </w:p>
    <w:p w:rsidR="00C8668D" w:rsidRPr="004B3691" w:rsidRDefault="00C8668D" w:rsidP="00C8668D">
      <w:pPr>
        <w:pStyle w:val="Tekstpodstawowy"/>
        <w:spacing w:before="0" w:after="0"/>
        <w:ind w:left="5669"/>
        <w:jc w:val="left"/>
        <w:rPr>
          <w:rFonts w:ascii="Tahoma" w:hAnsi="Tahoma" w:cs="Tahoma"/>
          <w:bCs/>
          <w:sz w:val="20"/>
          <w:lang w:eastAsia="ar-SA"/>
        </w:rPr>
      </w:pPr>
      <w:r>
        <w:rPr>
          <w:rFonts w:ascii="Tahoma" w:hAnsi="Tahoma" w:cs="Tahoma"/>
          <w:bCs/>
          <w:sz w:val="20"/>
          <w:lang w:eastAsia="ar-SA"/>
        </w:rPr>
        <w:t xml:space="preserve">                                                              </w:t>
      </w:r>
      <w:r w:rsidRPr="004B3691">
        <w:rPr>
          <w:rFonts w:ascii="Tahoma" w:hAnsi="Tahoma" w:cs="Tahoma"/>
          <w:bCs/>
          <w:sz w:val="20"/>
          <w:lang w:eastAsia="ar-SA"/>
        </w:rPr>
        <w:t>89-110 Sadki</w:t>
      </w:r>
    </w:p>
    <w:p w:rsidR="00C8668D" w:rsidRDefault="00C8668D" w:rsidP="00C8668D">
      <w:pPr>
        <w:jc w:val="both"/>
        <w:rPr>
          <w:rFonts w:ascii="Tahoma" w:hAnsi="Tahoma" w:cs="Tahoma"/>
          <w:bCs/>
        </w:rPr>
      </w:pPr>
    </w:p>
    <w:p w:rsidR="00C8668D" w:rsidRDefault="00C8668D" w:rsidP="00C8668D">
      <w:pPr>
        <w:jc w:val="both"/>
        <w:rPr>
          <w:rFonts w:ascii="Tahoma" w:hAnsi="Tahoma" w:cs="Tahoma"/>
          <w:bCs/>
        </w:rPr>
      </w:pPr>
      <w:r w:rsidRPr="00600EB3">
        <w:rPr>
          <w:rFonts w:ascii="Tahoma" w:hAnsi="Tahoma" w:cs="Tahoma"/>
          <w:bCs/>
        </w:rPr>
        <w:t xml:space="preserve">Składając ofertę w postępowaniu o </w:t>
      </w:r>
      <w:proofErr w:type="gramStart"/>
      <w:r w:rsidRPr="00600EB3">
        <w:rPr>
          <w:rFonts w:ascii="Tahoma" w:hAnsi="Tahoma" w:cs="Tahoma"/>
          <w:bCs/>
        </w:rPr>
        <w:t>udzielenie  zamówienia</w:t>
      </w:r>
      <w:proofErr w:type="gramEnd"/>
      <w:r w:rsidRPr="00600EB3">
        <w:rPr>
          <w:rFonts w:ascii="Tahoma" w:hAnsi="Tahoma" w:cs="Tahoma"/>
          <w:bCs/>
        </w:rPr>
        <w:t xml:space="preserve"> publicznego prowadzonego w trybie przetargu nieograniczonego na wykonanie zadania pn.:</w:t>
      </w:r>
      <w:r w:rsidRPr="00600EB3">
        <w:rPr>
          <w:rFonts w:ascii="Tahoma" w:hAnsi="Tahoma" w:cs="Tahoma"/>
          <w:b/>
          <w:bCs/>
          <w:i/>
        </w:rPr>
        <w:t xml:space="preserve"> „</w:t>
      </w:r>
      <w:r>
        <w:rPr>
          <w:rFonts w:ascii="Tahoma" w:hAnsi="Tahoma" w:cs="Tahoma"/>
          <w:b/>
          <w:bCs/>
        </w:rPr>
        <w:t>Świadczenie usług w zakresie odbierania i zagospodarowania odpadów komunalnych od właścicieli nieruchomości, na których zamieszkują mieszkańcy z terenu Gminy Sadki</w:t>
      </w:r>
      <w:r w:rsidRPr="00600EB3">
        <w:rPr>
          <w:rFonts w:ascii="Tahoma" w:hAnsi="Tahoma" w:cs="Tahoma"/>
          <w:b/>
          <w:bCs/>
        </w:rPr>
        <w:t>”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Cs/>
        </w:rPr>
        <w:t>oferujemy następujące ceny jednostkowe za szacunkowe ilości odebranych i zagospodarowanych odpadów komunalnych:</w:t>
      </w:r>
    </w:p>
    <w:p w:rsidR="00C8668D" w:rsidRPr="002A3DBD" w:rsidRDefault="00C8668D" w:rsidP="00C8668D">
      <w:pPr>
        <w:jc w:val="both"/>
        <w:rPr>
          <w:rFonts w:ascii="Tahoma" w:hAnsi="Tahoma" w:cs="Tahoma"/>
          <w:bCs/>
        </w:rPr>
      </w:pPr>
    </w:p>
    <w:p w:rsidR="00C8668D" w:rsidRPr="00600EB3" w:rsidRDefault="00C8668D" w:rsidP="00C8668D">
      <w:pPr>
        <w:jc w:val="both"/>
        <w:rPr>
          <w:rFonts w:ascii="Tahoma" w:hAnsi="Tahoma" w:cs="Tahoma"/>
          <w:b/>
          <w:bCs/>
          <w:iCs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386"/>
        <w:gridCol w:w="1863"/>
        <w:gridCol w:w="1982"/>
        <w:gridCol w:w="2198"/>
        <w:gridCol w:w="1194"/>
        <w:gridCol w:w="2268"/>
      </w:tblGrid>
      <w:tr w:rsidR="00C8668D" w:rsidRPr="00600EB3" w:rsidTr="00C23FE4">
        <w:trPr>
          <w:trHeight w:val="806"/>
        </w:trPr>
        <w:tc>
          <w:tcPr>
            <w:tcW w:w="534" w:type="dxa"/>
            <w:shd w:val="clear" w:color="auto" w:fill="D9D9D9"/>
            <w:vAlign w:val="center"/>
          </w:tcPr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B82291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4386" w:type="dxa"/>
            <w:shd w:val="clear" w:color="auto" w:fill="D9D9D9"/>
            <w:vAlign w:val="center"/>
          </w:tcPr>
          <w:p w:rsidR="00C8668D" w:rsidRPr="00B82291" w:rsidRDefault="00C8668D" w:rsidP="00C23FE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</w:rPr>
            </w:pPr>
            <w:r w:rsidRPr="00B82291">
              <w:rPr>
                <w:rFonts w:ascii="Tahoma" w:hAnsi="Tahoma" w:cs="Tahoma"/>
                <w:b/>
              </w:rPr>
              <w:t>Odbiór i zagospodarowanie odpadów komunalnych od właścicieli nieruchomości, na których zamieszkują mieszkańcy z terenu Gminy Sadki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5047DF">
              <w:rPr>
                <w:rFonts w:ascii="Tahoma" w:hAnsi="Tahoma" w:cs="Tahoma"/>
                <w:b/>
                <w:bCs/>
              </w:rPr>
              <w:t>Szacowana ilość odpadów (Mg)</w:t>
            </w:r>
            <w:r w:rsidRPr="00B82291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C8668D" w:rsidRPr="00B82291" w:rsidRDefault="00C8668D" w:rsidP="00C23FE4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982" w:type="dxa"/>
            <w:shd w:val="clear" w:color="auto" w:fill="D9D9D9"/>
            <w:vAlign w:val="center"/>
          </w:tcPr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B82291">
              <w:rPr>
                <w:rFonts w:ascii="Tahoma" w:hAnsi="Tahoma" w:cs="Tahoma"/>
                <w:b/>
                <w:bCs/>
              </w:rPr>
              <w:t>Cena jednostkowa netto (</w:t>
            </w:r>
            <w:proofErr w:type="gramStart"/>
            <w:r w:rsidRPr="00B82291">
              <w:rPr>
                <w:rFonts w:ascii="Tahoma" w:hAnsi="Tahoma" w:cs="Tahoma"/>
                <w:b/>
                <w:bCs/>
              </w:rPr>
              <w:t>zł)                          za</w:t>
            </w:r>
            <w:proofErr w:type="gramEnd"/>
            <w:r w:rsidRPr="00B82291">
              <w:rPr>
                <w:rFonts w:ascii="Tahoma" w:hAnsi="Tahoma" w:cs="Tahoma"/>
                <w:b/>
                <w:bCs/>
              </w:rPr>
              <w:t xml:space="preserve"> 1 Mg</w:t>
            </w:r>
          </w:p>
        </w:tc>
        <w:tc>
          <w:tcPr>
            <w:tcW w:w="2198" w:type="dxa"/>
            <w:shd w:val="clear" w:color="auto" w:fill="D9D9D9"/>
            <w:vAlign w:val="center"/>
          </w:tcPr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proofErr w:type="gramStart"/>
            <w:r w:rsidRPr="00B82291">
              <w:rPr>
                <w:rFonts w:ascii="Tahoma" w:hAnsi="Tahoma" w:cs="Tahoma"/>
                <w:b/>
                <w:bCs/>
              </w:rPr>
              <w:t>Wartość  netto</w:t>
            </w:r>
            <w:proofErr w:type="gramEnd"/>
            <w:r w:rsidRPr="00B82291">
              <w:rPr>
                <w:rFonts w:ascii="Tahoma" w:hAnsi="Tahoma" w:cs="Tahoma"/>
                <w:b/>
                <w:bCs/>
              </w:rPr>
              <w:t xml:space="preserve"> (zł)</w:t>
            </w:r>
          </w:p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B82291">
              <w:rPr>
                <w:rFonts w:ascii="Tahoma" w:hAnsi="Tahoma" w:cs="Tahoma"/>
                <w:b/>
              </w:rPr>
              <w:t>(kol. 3 x kol.4)</w:t>
            </w:r>
          </w:p>
        </w:tc>
        <w:tc>
          <w:tcPr>
            <w:tcW w:w="1194" w:type="dxa"/>
            <w:shd w:val="clear" w:color="auto" w:fill="D9D9D9"/>
            <w:vAlign w:val="center"/>
          </w:tcPr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B82291">
              <w:rPr>
                <w:rFonts w:ascii="Tahoma" w:hAnsi="Tahoma" w:cs="Tahoma"/>
                <w:b/>
                <w:bCs/>
              </w:rPr>
              <w:t>Stawka podatku</w:t>
            </w:r>
          </w:p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B82291">
              <w:rPr>
                <w:rFonts w:ascii="Tahoma" w:hAnsi="Tahoma" w:cs="Tahoma"/>
                <w:b/>
              </w:rPr>
              <w:t>VAT (%)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C8668D" w:rsidRPr="00B82291" w:rsidRDefault="00C8668D" w:rsidP="00C23FE4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B82291">
              <w:rPr>
                <w:rFonts w:ascii="Tahoma" w:hAnsi="Tahoma" w:cs="Tahoma"/>
                <w:b/>
                <w:bCs/>
              </w:rPr>
              <w:t>Wartość brutto (zł)</w:t>
            </w:r>
          </w:p>
          <w:p w:rsidR="00C8668D" w:rsidRPr="00B82291" w:rsidRDefault="00C8668D" w:rsidP="00C23FE4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B82291">
              <w:rPr>
                <w:rFonts w:ascii="Tahoma" w:hAnsi="Tahoma" w:cs="Tahoma"/>
                <w:b/>
              </w:rPr>
              <w:t>(kol.5x kol.6)</w:t>
            </w:r>
          </w:p>
        </w:tc>
      </w:tr>
      <w:tr w:rsidR="00C8668D" w:rsidRPr="00600EB3" w:rsidTr="00C23FE4">
        <w:trPr>
          <w:trHeight w:val="223"/>
        </w:trPr>
        <w:tc>
          <w:tcPr>
            <w:tcW w:w="534" w:type="dxa"/>
            <w:shd w:val="clear" w:color="auto" w:fill="D9D9D9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1</w:t>
            </w:r>
          </w:p>
        </w:tc>
        <w:tc>
          <w:tcPr>
            <w:tcW w:w="4386" w:type="dxa"/>
            <w:shd w:val="clear" w:color="auto" w:fill="D9D9D9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2</w:t>
            </w:r>
          </w:p>
        </w:tc>
        <w:tc>
          <w:tcPr>
            <w:tcW w:w="1863" w:type="dxa"/>
            <w:shd w:val="clear" w:color="auto" w:fill="D9D9D9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3</w:t>
            </w:r>
          </w:p>
        </w:tc>
        <w:tc>
          <w:tcPr>
            <w:tcW w:w="1982" w:type="dxa"/>
            <w:shd w:val="clear" w:color="auto" w:fill="D9D9D9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4</w:t>
            </w:r>
          </w:p>
        </w:tc>
        <w:tc>
          <w:tcPr>
            <w:tcW w:w="2198" w:type="dxa"/>
            <w:shd w:val="clear" w:color="auto" w:fill="D9D9D9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5</w:t>
            </w:r>
          </w:p>
        </w:tc>
        <w:tc>
          <w:tcPr>
            <w:tcW w:w="1194" w:type="dxa"/>
            <w:shd w:val="clear" w:color="auto" w:fill="D9D9D9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6</w:t>
            </w:r>
          </w:p>
        </w:tc>
        <w:tc>
          <w:tcPr>
            <w:tcW w:w="2268" w:type="dxa"/>
            <w:shd w:val="clear" w:color="auto" w:fill="D9D9D9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7</w:t>
            </w:r>
          </w:p>
        </w:tc>
      </w:tr>
      <w:tr w:rsidR="00C8668D" w:rsidRPr="00600EB3" w:rsidTr="00C23FE4">
        <w:trPr>
          <w:trHeight w:val="441"/>
        </w:trPr>
        <w:tc>
          <w:tcPr>
            <w:tcW w:w="534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3D2764">
              <w:rPr>
                <w:rFonts w:ascii="Tahoma" w:hAnsi="Tahoma" w:cs="Tahoma"/>
                <w:bCs/>
                <w:iCs/>
              </w:rPr>
              <w:t>1.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niesegregowane</w:t>
            </w:r>
            <w:proofErr w:type="gramEnd"/>
            <w:r w:rsidRPr="003D2764">
              <w:rPr>
                <w:rFonts w:ascii="Tahoma" w:hAnsi="Tahoma" w:cs="Tahoma"/>
              </w:rPr>
              <w:t xml:space="preserve"> (zmieszane) odpady komunalne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2486,5984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702"/>
        </w:trPr>
        <w:tc>
          <w:tcPr>
            <w:tcW w:w="534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3D2764">
              <w:rPr>
                <w:rFonts w:ascii="Tahoma" w:hAnsi="Tahoma" w:cs="Tahoma"/>
                <w:bCs/>
                <w:iCs/>
              </w:rPr>
              <w:t>2.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zmieszane</w:t>
            </w:r>
            <w:proofErr w:type="gramEnd"/>
            <w:r w:rsidRPr="003D2764">
              <w:rPr>
                <w:rFonts w:ascii="Tahoma" w:hAnsi="Tahoma" w:cs="Tahoma"/>
              </w:rPr>
              <w:t xml:space="preserve"> od</w:t>
            </w:r>
            <w:r>
              <w:rPr>
                <w:rFonts w:ascii="Tahoma" w:hAnsi="Tahoma" w:cs="Tahoma"/>
              </w:rPr>
              <w:t xml:space="preserve">pady </w:t>
            </w:r>
            <w:r w:rsidRPr="003D2764">
              <w:rPr>
                <w:rFonts w:ascii="Tahoma" w:hAnsi="Tahoma" w:cs="Tahoma"/>
              </w:rPr>
              <w:t>opakowaniowe (papier, metal, tworzywa sztuczne, szkło, odpady wielomateriałowe)</w:t>
            </w:r>
          </w:p>
        </w:tc>
        <w:tc>
          <w:tcPr>
            <w:tcW w:w="1863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39,1380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87"/>
        </w:trPr>
        <w:tc>
          <w:tcPr>
            <w:tcW w:w="534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3D2764">
              <w:rPr>
                <w:rFonts w:ascii="Tahoma" w:hAnsi="Tahoma" w:cs="Tahoma"/>
                <w:bCs/>
                <w:iCs/>
              </w:rPr>
              <w:t>3.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  <w:bCs/>
                <w:color w:val="000000"/>
              </w:rPr>
              <w:t>papier</w:t>
            </w:r>
            <w:proofErr w:type="gramEnd"/>
            <w:r w:rsidRPr="003D2764">
              <w:rPr>
                <w:rFonts w:ascii="Tahoma" w:hAnsi="Tahoma" w:cs="Tahoma"/>
                <w:bCs/>
                <w:color w:val="000000"/>
              </w:rPr>
              <w:t xml:space="preserve"> i tektura oraz opakowania z papieru i tektury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5047DF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102,9930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702"/>
        </w:trPr>
        <w:tc>
          <w:tcPr>
            <w:tcW w:w="534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3D2764">
              <w:rPr>
                <w:rFonts w:ascii="Tahoma" w:hAnsi="Tahoma" w:cs="Tahoma"/>
                <w:bCs/>
                <w:iCs/>
              </w:rPr>
              <w:t>4.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  <w:color w:val="000000"/>
              </w:rPr>
              <w:t>metale</w:t>
            </w:r>
            <w:proofErr w:type="gramEnd"/>
            <w:r w:rsidRPr="003D2764">
              <w:rPr>
                <w:rFonts w:ascii="Tahoma" w:hAnsi="Tahoma" w:cs="Tahoma"/>
                <w:color w:val="000000"/>
              </w:rPr>
              <w:t xml:space="preserve"> oraz opakowania z metali, tworzywa sztuczne, opakowania z tworzyw sztucznych oraz opakowania wielomateriałowe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223,0800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24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5.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  <w:color w:val="000000"/>
              </w:rPr>
              <w:t>szkło</w:t>
            </w:r>
            <w:proofErr w:type="gramEnd"/>
            <w:r w:rsidRPr="003D2764">
              <w:rPr>
                <w:rFonts w:ascii="Tahoma" w:hAnsi="Tahoma" w:cs="Tahoma"/>
                <w:color w:val="000000"/>
              </w:rPr>
              <w:t xml:space="preserve"> oraz opakowania ze szkła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173,7615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04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lastRenderedPageBreak/>
              <w:t>6.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  <w:bCs/>
                <w:color w:val="000000"/>
              </w:rPr>
              <w:t>bioodpady</w:t>
            </w:r>
            <w:proofErr w:type="gramEnd"/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5047DF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188,9250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12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7.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  <w:bCs/>
                <w:color w:val="000000"/>
              </w:rPr>
              <w:t>odpady</w:t>
            </w:r>
            <w:proofErr w:type="gramEnd"/>
            <w:r w:rsidRPr="003D2764">
              <w:rPr>
                <w:rFonts w:ascii="Tahoma" w:hAnsi="Tahoma" w:cs="Tahoma"/>
                <w:bCs/>
                <w:color w:val="000000"/>
              </w:rPr>
              <w:t xml:space="preserve"> niebezpieczne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0,3000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19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8.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  <w:bCs/>
                <w:color w:val="000000"/>
              </w:rPr>
              <w:t>przeterminowane</w:t>
            </w:r>
            <w:proofErr w:type="gramEnd"/>
            <w:r w:rsidRPr="003D2764">
              <w:rPr>
                <w:rFonts w:ascii="Tahoma" w:hAnsi="Tahoma" w:cs="Tahoma"/>
                <w:bCs/>
                <w:color w:val="000000"/>
              </w:rPr>
              <w:t xml:space="preserve"> leki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0,1683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27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9.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bCs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</w:rPr>
              <w:t>chemikalia</w:t>
            </w:r>
            <w:proofErr w:type="gramEnd"/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0,3000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702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10.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both"/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odpady</w:t>
            </w:r>
            <w:proofErr w:type="gramEnd"/>
            <w:r w:rsidRPr="003D2764">
              <w:rPr>
                <w:rFonts w:ascii="Tahoma" w:hAnsi="Tahoma" w:cs="Tahoma"/>
              </w:rPr>
              <w:t xml:space="preserve"> niekwalifikujące się do odpadów medycznych powstałych w gospodarstwie domowym w wyniku przyjmowania produktów leczniczych w formie iniekcji i prowadzenia monitoringu poziomu substancji we krwi (igły, strzykawki)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0,3000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374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11.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bCs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</w:rPr>
              <w:t>zużyte</w:t>
            </w:r>
            <w:proofErr w:type="gramEnd"/>
            <w:r w:rsidRPr="003D2764">
              <w:rPr>
                <w:rFonts w:ascii="Tahoma" w:hAnsi="Tahoma" w:cs="Tahoma"/>
              </w:rPr>
              <w:t xml:space="preserve"> baterie i akumulatory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0,3000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24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12.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  <w:bCs/>
                <w:color w:val="000000"/>
              </w:rPr>
            </w:pPr>
            <w:proofErr w:type="gramStart"/>
            <w:r w:rsidRPr="003D2764">
              <w:rPr>
                <w:rFonts w:ascii="Tahoma" w:hAnsi="Tahoma" w:cs="Tahoma"/>
              </w:rPr>
              <w:t>zużyty</w:t>
            </w:r>
            <w:proofErr w:type="gramEnd"/>
            <w:r w:rsidRPr="003D2764">
              <w:rPr>
                <w:rFonts w:ascii="Tahoma" w:hAnsi="Tahoma" w:cs="Tahoma"/>
              </w:rPr>
              <w:t xml:space="preserve"> sprzęt elektryczny i elektroniczny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14,4210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18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13.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widowControl w:val="0"/>
              <w:tabs>
                <w:tab w:val="left" w:pos="1276"/>
              </w:tabs>
              <w:autoSpaceDE w:val="0"/>
              <w:jc w:val="both"/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meble</w:t>
            </w:r>
            <w:proofErr w:type="gramEnd"/>
            <w:r w:rsidRPr="003D2764">
              <w:rPr>
                <w:rFonts w:ascii="Tahoma" w:hAnsi="Tahoma" w:cs="Tahoma"/>
              </w:rPr>
              <w:t xml:space="preserve"> i inne odpady wielkogabarytowe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118,4700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09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14.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both"/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zużyte</w:t>
            </w:r>
            <w:proofErr w:type="gramEnd"/>
            <w:r w:rsidRPr="003D2764">
              <w:rPr>
                <w:rFonts w:ascii="Tahoma" w:hAnsi="Tahoma" w:cs="Tahoma"/>
              </w:rPr>
              <w:t xml:space="preserve"> opony od samochodów osobowych 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6,6000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14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15.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odpady</w:t>
            </w:r>
            <w:proofErr w:type="gramEnd"/>
            <w:r w:rsidRPr="003D2764">
              <w:rPr>
                <w:rFonts w:ascii="Tahoma" w:hAnsi="Tahoma" w:cs="Tahoma"/>
              </w:rPr>
              <w:t xml:space="preserve"> budowlane i rozbiórkowe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52,7600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21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16.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odpadowa</w:t>
            </w:r>
            <w:proofErr w:type="gramEnd"/>
            <w:r>
              <w:rPr>
                <w:rFonts w:ascii="Tahoma" w:hAnsi="Tahoma" w:cs="Tahoma"/>
              </w:rPr>
              <w:t xml:space="preserve"> papa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1,6830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13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17.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tekstylia</w:t>
            </w:r>
            <w:proofErr w:type="gramEnd"/>
            <w:r w:rsidRPr="003D2764">
              <w:rPr>
                <w:rFonts w:ascii="Tahoma" w:hAnsi="Tahoma" w:cs="Tahoma"/>
              </w:rPr>
              <w:t xml:space="preserve"> i odzież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1,4520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19"/>
        </w:trPr>
        <w:tc>
          <w:tcPr>
            <w:tcW w:w="534" w:type="dxa"/>
            <w:shd w:val="clear" w:color="auto" w:fill="auto"/>
            <w:vAlign w:val="center"/>
          </w:tcPr>
          <w:p w:rsidR="00C8668D" w:rsidRPr="00646F5C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 w:rsidRPr="00646F5C">
              <w:rPr>
                <w:rFonts w:ascii="Tahoma" w:hAnsi="Tahoma" w:cs="Tahoma"/>
                <w:bCs/>
                <w:iCs/>
              </w:rPr>
              <w:t>18.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C8668D" w:rsidRPr="003D2764" w:rsidRDefault="00C8668D" w:rsidP="00C23FE4">
            <w:pPr>
              <w:jc w:val="both"/>
              <w:rPr>
                <w:rFonts w:ascii="Tahoma" w:hAnsi="Tahoma" w:cs="Tahoma"/>
              </w:rPr>
            </w:pPr>
            <w:proofErr w:type="gramStart"/>
            <w:r w:rsidRPr="003D2764">
              <w:rPr>
                <w:rFonts w:ascii="Tahoma" w:hAnsi="Tahoma" w:cs="Tahoma"/>
              </w:rPr>
              <w:t>inne</w:t>
            </w:r>
            <w:proofErr w:type="gramEnd"/>
            <w:r w:rsidRPr="003D2764">
              <w:rPr>
                <w:rFonts w:ascii="Tahoma" w:hAnsi="Tahoma" w:cs="Tahoma"/>
              </w:rPr>
              <w:t xml:space="preserve"> niewymienione odpady komunalne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8668D" w:rsidRPr="00EA511E" w:rsidRDefault="00C8668D" w:rsidP="00C23FE4">
            <w:pPr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0,3000</w:t>
            </w:r>
          </w:p>
        </w:tc>
        <w:tc>
          <w:tcPr>
            <w:tcW w:w="1982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C8668D" w:rsidRPr="00600EB3" w:rsidTr="00C23FE4">
        <w:trPr>
          <w:trHeight w:val="424"/>
        </w:trPr>
        <w:tc>
          <w:tcPr>
            <w:tcW w:w="8765" w:type="dxa"/>
            <w:gridSpan w:val="4"/>
            <w:shd w:val="clear" w:color="auto" w:fill="auto"/>
            <w:vAlign w:val="center"/>
          </w:tcPr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</w:p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B82291">
              <w:rPr>
                <w:rFonts w:ascii="Tahoma" w:hAnsi="Tahoma" w:cs="Tahoma"/>
                <w:b/>
                <w:bCs/>
                <w:iCs/>
              </w:rPr>
              <w:t>Suma</w:t>
            </w:r>
          </w:p>
          <w:p w:rsidR="00C8668D" w:rsidRPr="00B82291" w:rsidRDefault="00C8668D" w:rsidP="00C23FE4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2198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194" w:type="dxa"/>
            <w:shd w:val="clear" w:color="auto" w:fill="auto"/>
          </w:tcPr>
          <w:p w:rsidR="00C8668D" w:rsidRPr="00B82291" w:rsidRDefault="00C8668D" w:rsidP="00C23FE4">
            <w:pPr>
              <w:jc w:val="both"/>
              <w:rPr>
                <w:rFonts w:ascii="Tahoma" w:hAnsi="Tahoma" w:cs="Tahoma"/>
                <w:b/>
                <w:bCs/>
                <w:iCs/>
                <w:color w:val="000000"/>
              </w:rPr>
            </w:pPr>
            <w:r w:rsidRPr="00B82291">
              <w:rPr>
                <w:rFonts w:ascii="Tahoma" w:hAnsi="Tahoma" w:cs="Tahoma"/>
                <w:b/>
                <w:bCs/>
                <w:i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1905</wp:posOffset>
                      </wp:positionV>
                      <wp:extent cx="752475" cy="466725"/>
                      <wp:effectExtent l="0" t="0" r="28575" b="28575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52475" cy="4667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107A6A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.15pt" to="54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" strokecolor="#4a7ebb">
                      <o:lock v:ext="edit" shapetype="f"/>
                    </v:line>
                  </w:pict>
                </mc:Fallback>
              </mc:AlternateContent>
            </w:r>
            <w:r w:rsidRPr="00B82291">
              <w:rPr>
                <w:rFonts w:ascii="Tahoma" w:hAnsi="Tahoma" w:cs="Tahoma"/>
                <w:b/>
                <w:bCs/>
                <w:i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1905</wp:posOffset>
                      </wp:positionV>
                      <wp:extent cx="752475" cy="466725"/>
                      <wp:effectExtent l="5715" t="10160" r="13335" b="8890"/>
                      <wp:wrapNone/>
                      <wp:docPr id="1" name="Łącznik prost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2475" cy="4667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E92D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7585B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.15pt" to="54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" strokecolor="#4e92d1"/>
                  </w:pict>
                </mc:Fallback>
              </mc:AlternateContent>
            </w:r>
          </w:p>
        </w:tc>
        <w:tc>
          <w:tcPr>
            <w:tcW w:w="2268" w:type="dxa"/>
            <w:shd w:val="clear" w:color="auto" w:fill="auto"/>
          </w:tcPr>
          <w:p w:rsidR="00C8668D" w:rsidRPr="00B82291" w:rsidRDefault="00C8668D" w:rsidP="00C23FE4">
            <w:pPr>
              <w:rPr>
                <w:rFonts w:ascii="Tahoma" w:hAnsi="Tahoma" w:cs="Tahoma"/>
                <w:highlight w:val="green"/>
              </w:rPr>
            </w:pPr>
          </w:p>
        </w:tc>
      </w:tr>
    </w:tbl>
    <w:p w:rsidR="00C8668D" w:rsidRPr="00600EB3" w:rsidRDefault="00C8668D" w:rsidP="00C8668D">
      <w:pPr>
        <w:jc w:val="both"/>
        <w:rPr>
          <w:rFonts w:ascii="Tahoma" w:hAnsi="Tahoma" w:cs="Tahoma"/>
          <w:b/>
          <w:bCs/>
          <w:iCs/>
        </w:rPr>
      </w:pPr>
    </w:p>
    <w:p w:rsidR="00C8668D" w:rsidRPr="00600EB3" w:rsidRDefault="00C8668D" w:rsidP="00C8668D">
      <w:pPr>
        <w:jc w:val="both"/>
        <w:rPr>
          <w:rFonts w:ascii="Tahoma" w:hAnsi="Tahoma" w:cs="Tahoma"/>
          <w:b/>
          <w:bCs/>
          <w:iCs/>
        </w:rPr>
      </w:pPr>
      <w:r w:rsidRPr="00600EB3">
        <w:rPr>
          <w:rFonts w:ascii="Tahoma" w:hAnsi="Tahoma" w:cs="Tahoma"/>
          <w:b/>
          <w:bCs/>
          <w:iCs/>
        </w:rPr>
        <w:t xml:space="preserve">Podane przez Zamawiającego ilości odpadów w tabeli powyżej są ilościami szacunkowymi. Szacowana ilość odpadów uwzględnia również odpady zgromadzone w PSZOK. </w:t>
      </w:r>
      <w:r>
        <w:rPr>
          <w:rFonts w:ascii="Tahoma" w:hAnsi="Tahoma" w:cs="Tahoma"/>
          <w:b/>
          <w:bCs/>
          <w:iCs/>
        </w:rPr>
        <w:t>Zamawiający nie gwarantuje wyżej wymienionych</w:t>
      </w:r>
      <w:r w:rsidRPr="00600EB3">
        <w:rPr>
          <w:rFonts w:ascii="Tahoma" w:hAnsi="Tahoma" w:cs="Tahoma"/>
          <w:b/>
          <w:bCs/>
          <w:iCs/>
        </w:rPr>
        <w:t xml:space="preserve"> ilości odpadów w czasie obowiązywania umowy. Wykonawca zobowiązuje się odebrać i zagospodarować faktyczną i rzeczywistą ilość odpadów. </w:t>
      </w:r>
    </w:p>
    <w:p w:rsidR="00C8668D" w:rsidRPr="00E805CF" w:rsidRDefault="00C8668D" w:rsidP="00E805CF">
      <w:pPr>
        <w:jc w:val="both"/>
        <w:rPr>
          <w:rFonts w:ascii="Tahoma" w:hAnsi="Tahoma" w:cs="Tahoma"/>
          <w:b/>
          <w:bCs/>
          <w:iCs/>
        </w:rPr>
      </w:pPr>
      <w:r w:rsidRPr="00600EB3">
        <w:rPr>
          <w:rFonts w:ascii="Tahoma" w:hAnsi="Tahoma" w:cs="Tahoma"/>
          <w:b/>
          <w:bCs/>
          <w:iCs/>
        </w:rPr>
        <w:t>Wynagrodzenie za przedmiot umowy płatne będzie w okresach miesięcznych za faktycznie wykonan</w:t>
      </w:r>
      <w:r>
        <w:rPr>
          <w:rFonts w:ascii="Tahoma" w:hAnsi="Tahoma" w:cs="Tahoma"/>
          <w:b/>
          <w:bCs/>
          <w:iCs/>
        </w:rPr>
        <w:t>e usługi, przy uwzględnieniu wyżej wymienionych</w:t>
      </w:r>
      <w:r w:rsidRPr="00600EB3">
        <w:rPr>
          <w:rFonts w:ascii="Tahoma" w:hAnsi="Tahoma" w:cs="Tahoma"/>
          <w:b/>
          <w:bCs/>
          <w:iCs/>
        </w:rPr>
        <w:t xml:space="preserve"> cen jednostkowych stałych w całym okresie realizacji przedmiotu zamówienia.</w:t>
      </w:r>
      <w:bookmarkStart w:id="0" w:name="_GoBack"/>
      <w:bookmarkEnd w:id="0"/>
    </w:p>
    <w:p w:rsidR="00C8668D" w:rsidRPr="000A380C" w:rsidRDefault="00C8668D" w:rsidP="00C8668D">
      <w:pPr>
        <w:ind w:left="4536" w:right="-1"/>
        <w:jc w:val="center"/>
        <w:rPr>
          <w:rFonts w:ascii="Tahoma" w:hAnsi="Tahoma" w:cs="Tahoma"/>
        </w:rPr>
      </w:pPr>
    </w:p>
    <w:p w:rsidR="00C8668D" w:rsidRPr="00724706" w:rsidRDefault="00C8668D" w:rsidP="00C8668D">
      <w:pPr>
        <w:ind w:left="4536" w:right="-1"/>
        <w:jc w:val="center"/>
        <w:rPr>
          <w:rFonts w:ascii="Tahoma" w:hAnsi="Tahoma" w:cs="Tahoma"/>
        </w:rPr>
      </w:pPr>
      <w:r w:rsidRPr="000A380C">
        <w:rPr>
          <w:rFonts w:ascii="Tahoma" w:hAnsi="Tahoma" w:cs="Tahoma"/>
        </w:rPr>
        <w:lastRenderedPageBreak/>
        <w:t>.................</w:t>
      </w:r>
      <w:r w:rsidRPr="00724706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>........</w:t>
      </w:r>
    </w:p>
    <w:p w:rsidR="00C8668D" w:rsidRPr="00E805CF" w:rsidRDefault="00C8668D" w:rsidP="00E805CF">
      <w:pPr>
        <w:pStyle w:val="Tekstpodstawowy"/>
        <w:spacing w:before="0" w:after="0"/>
        <w:ind w:left="4536" w:right="-1"/>
        <w:jc w:val="center"/>
        <w:rPr>
          <w:rFonts w:ascii="Tahoma" w:hAnsi="Tahoma" w:cs="Tahoma"/>
          <w:b w:val="0"/>
          <w:i/>
          <w:sz w:val="16"/>
          <w:szCs w:val="16"/>
          <w:lang w:val="pl-PL"/>
        </w:rPr>
        <w:sectPr w:rsidR="00C8668D" w:rsidRPr="00E805CF" w:rsidSect="00914C72">
          <w:footnotePr>
            <w:numRestart w:val="eachPage"/>
          </w:footnotePr>
          <w:pgSz w:w="16840" w:h="11907" w:orient="landscape" w:code="9"/>
          <w:pgMar w:top="1418" w:right="1361" w:bottom="1418" w:left="1361" w:header="851" w:footer="851" w:gutter="0"/>
          <w:cols w:space="708"/>
          <w:docGrid w:linePitch="272"/>
        </w:sectPr>
      </w:pPr>
      <w:r>
        <w:rPr>
          <w:rFonts w:ascii="Tahoma" w:hAnsi="Tahoma" w:cs="Tahoma"/>
          <w:b w:val="0"/>
          <w:i/>
          <w:sz w:val="16"/>
          <w:szCs w:val="16"/>
        </w:rPr>
        <w:t>(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>kwalifikowany p</w:t>
      </w:r>
      <w:r>
        <w:rPr>
          <w:rFonts w:ascii="Tahoma" w:hAnsi="Tahoma" w:cs="Tahoma"/>
          <w:b w:val="0"/>
          <w:i/>
          <w:sz w:val="16"/>
          <w:szCs w:val="16"/>
        </w:rPr>
        <w:t xml:space="preserve">odpis 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 xml:space="preserve">elektroniczny </w:t>
      </w:r>
      <w:r>
        <w:rPr>
          <w:rFonts w:ascii="Tahoma" w:hAnsi="Tahoma" w:cs="Tahoma"/>
          <w:b w:val="0"/>
          <w:i/>
          <w:sz w:val="16"/>
          <w:szCs w:val="16"/>
        </w:rPr>
        <w:t>os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>oby</w:t>
      </w:r>
      <w:r>
        <w:rPr>
          <w:rFonts w:ascii="Tahoma" w:hAnsi="Tahoma" w:cs="Tahoma"/>
          <w:b w:val="0"/>
          <w:i/>
          <w:sz w:val="16"/>
          <w:szCs w:val="16"/>
        </w:rPr>
        <w:t xml:space="preserve"> uprawnion</w:t>
      </w:r>
      <w:r>
        <w:rPr>
          <w:rFonts w:ascii="Tahoma" w:hAnsi="Tahoma" w:cs="Tahoma"/>
          <w:b w:val="0"/>
          <w:i/>
          <w:sz w:val="16"/>
          <w:szCs w:val="16"/>
          <w:lang w:val="pl-PL"/>
        </w:rPr>
        <w:t>ej)</w:t>
      </w:r>
    </w:p>
    <w:p w:rsidR="0021762D" w:rsidRDefault="0021762D"/>
    <w:sectPr w:rsidR="0021762D" w:rsidSect="00C866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11"/>
    <w:rsid w:val="0021762D"/>
    <w:rsid w:val="00646E11"/>
    <w:rsid w:val="00C8668D"/>
    <w:rsid w:val="00E8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84EAB-225E-4B5B-AE5C-1A51756EC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8668D"/>
    <w:pPr>
      <w:spacing w:before="120" w:after="240"/>
      <w:jc w:val="both"/>
    </w:pPr>
    <w:rPr>
      <w:rFonts w:ascii="Arial Narrow" w:hAnsi="Arial Narrow"/>
      <w:b/>
      <w:sz w:val="36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8668D"/>
    <w:rPr>
      <w:rFonts w:ascii="Arial Narrow" w:eastAsia="Times New Roman" w:hAnsi="Arial Narrow" w:cs="Times New Roman"/>
      <w:b/>
      <w:sz w:val="3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415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3</cp:revision>
  <dcterms:created xsi:type="dcterms:W3CDTF">2021-04-29T11:03:00Z</dcterms:created>
  <dcterms:modified xsi:type="dcterms:W3CDTF">2021-04-29T11:21:00Z</dcterms:modified>
</cp:coreProperties>
</file>