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D6" w:rsidRPr="0043604F" w:rsidRDefault="00601404" w:rsidP="0043604F">
      <w:pPr>
        <w:pStyle w:val="Teksttreci30"/>
        <w:shd w:val="clear" w:color="auto" w:fill="auto"/>
        <w:spacing w:after="446"/>
        <w:ind w:right="10" w:firstLine="19"/>
        <w:jc w:val="center"/>
        <w:rPr>
          <w:rFonts w:ascii="Times New Roman" w:hAnsi="Times New Roman" w:cs="Times New Roman"/>
        </w:rPr>
      </w:pPr>
      <w:bookmarkStart w:id="0" w:name="_GoBack"/>
      <w:r w:rsidRPr="0043604F">
        <w:rPr>
          <w:rFonts w:ascii="Times New Roman" w:hAnsi="Times New Roman" w:cs="Times New Roman"/>
        </w:rPr>
        <w:t>ZARZĄDZENIE NR 19.2021</w:t>
      </w:r>
      <w:r w:rsidR="0043604F" w:rsidRPr="0043604F">
        <w:rPr>
          <w:rFonts w:ascii="Times New Roman" w:hAnsi="Times New Roman" w:cs="Times New Roman"/>
        </w:rPr>
        <w:br/>
      </w:r>
      <w:r w:rsidRPr="0043604F">
        <w:rPr>
          <w:rFonts w:ascii="Times New Roman" w:hAnsi="Times New Roman" w:cs="Times New Roman"/>
        </w:rPr>
        <w:t xml:space="preserve">WÓJTA GMINY SADKI </w:t>
      </w:r>
      <w:r w:rsidR="0043604F" w:rsidRPr="0043604F">
        <w:rPr>
          <w:rFonts w:ascii="Times New Roman" w:hAnsi="Times New Roman" w:cs="Times New Roman"/>
        </w:rPr>
        <w:br/>
      </w:r>
      <w:r w:rsidRPr="0043604F">
        <w:rPr>
          <w:rFonts w:ascii="Times New Roman" w:hAnsi="Times New Roman" w:cs="Times New Roman"/>
        </w:rPr>
        <w:t>z dnia 01 kwietnia 2021 r.</w:t>
      </w:r>
    </w:p>
    <w:bookmarkEnd w:id="0"/>
    <w:p w:rsidR="000C12D6" w:rsidRPr="0043604F" w:rsidRDefault="00601404">
      <w:pPr>
        <w:pStyle w:val="Teksttreci30"/>
        <w:shd w:val="clear" w:color="auto" w:fill="auto"/>
        <w:spacing w:after="289" w:line="296" w:lineRule="exact"/>
        <w:ind w:left="300" w:firstLine="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w sprawie powołania Kierownika Gminnego Ośrodka Pomocy Społecznej w Sadkach</w:t>
      </w:r>
    </w:p>
    <w:p w:rsidR="000C12D6" w:rsidRPr="0043604F" w:rsidRDefault="00601404">
      <w:pPr>
        <w:pStyle w:val="Teksttreci20"/>
        <w:shd w:val="clear" w:color="auto" w:fill="auto"/>
        <w:spacing w:before="0" w:after="589"/>
        <w:ind w:firstLine="76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 xml:space="preserve">Działając na podstawie art. 30 ust. 2 pkt 5 ustawy z dnia 8 marca 1990 r. o samorządzie gminnym (Dz. U. z 2020 </w:t>
      </w:r>
      <w:r w:rsidRPr="0043604F">
        <w:rPr>
          <w:rFonts w:ascii="Times New Roman" w:hAnsi="Times New Roman" w:cs="Times New Roman"/>
        </w:rPr>
        <w:t xml:space="preserve">r. poz. 713) i art. 110 ust. 7 ustawy z dnia 12 marca 2004 r. o pomocy społecznej (Dz. U. z 2020 r. poz. 1876), a także na podstawie art. 54 ust. 11 ustawy o świadczeniach opieki zdrowotnej finansowanych ze środków publicznych (tj. z dnia 15 lipca 2020 r. </w:t>
      </w:r>
      <w:r w:rsidRPr="0043604F">
        <w:rPr>
          <w:rFonts w:ascii="Times New Roman" w:hAnsi="Times New Roman" w:cs="Times New Roman"/>
        </w:rPr>
        <w:t>(Dz.U. z 2020 r. poz. 1398) zarządzam, co następuje:</w:t>
      </w:r>
    </w:p>
    <w:p w:rsidR="000C12D6" w:rsidRPr="0043604F" w:rsidRDefault="00601404">
      <w:pPr>
        <w:pStyle w:val="Teksttreci20"/>
        <w:shd w:val="clear" w:color="auto" w:fill="auto"/>
        <w:spacing w:before="0" w:after="142" w:line="324" w:lineRule="exact"/>
        <w:ind w:firstLine="760"/>
        <w:rPr>
          <w:rFonts w:ascii="Times New Roman" w:hAnsi="Times New Roman" w:cs="Times New Roman"/>
        </w:rPr>
      </w:pPr>
      <w:r w:rsidRPr="0043604F">
        <w:rPr>
          <w:rStyle w:val="Teksttreci2Pogrubienie"/>
          <w:rFonts w:ascii="Times New Roman" w:hAnsi="Times New Roman" w:cs="Times New Roman"/>
        </w:rPr>
        <w:t xml:space="preserve">§1. </w:t>
      </w:r>
      <w:r w:rsidRPr="0043604F">
        <w:rPr>
          <w:rFonts w:ascii="Times New Roman" w:hAnsi="Times New Roman" w:cs="Times New Roman"/>
        </w:rPr>
        <w:t xml:space="preserve">Powołuję </w:t>
      </w:r>
      <w:r w:rsidRPr="0043604F">
        <w:rPr>
          <w:rStyle w:val="Teksttreci2Pogrubienie"/>
          <w:rFonts w:ascii="Times New Roman" w:hAnsi="Times New Roman" w:cs="Times New Roman"/>
        </w:rPr>
        <w:t xml:space="preserve">Pana Mariusza Czyża </w:t>
      </w:r>
      <w:r w:rsidRPr="0043604F">
        <w:rPr>
          <w:rFonts w:ascii="Times New Roman" w:hAnsi="Times New Roman" w:cs="Times New Roman"/>
        </w:rPr>
        <w:t>z dniem 1 kwietnia 2021 roku na stanowisko Kierownika Gminnego Ośrodka Pomocy Społecznej w Sadkach.</w:t>
      </w:r>
    </w:p>
    <w:p w:rsidR="000C12D6" w:rsidRPr="0043604F" w:rsidRDefault="00601404">
      <w:pPr>
        <w:pStyle w:val="Teksttreci20"/>
        <w:shd w:val="clear" w:color="auto" w:fill="auto"/>
        <w:spacing w:before="0" w:after="109" w:line="296" w:lineRule="exact"/>
        <w:ind w:left="11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 xml:space="preserve">§2. Udzielam </w:t>
      </w:r>
      <w:r w:rsidRPr="0043604F">
        <w:rPr>
          <w:rStyle w:val="Teksttreci2Pogrubienie"/>
          <w:rFonts w:ascii="Times New Roman" w:hAnsi="Times New Roman" w:cs="Times New Roman"/>
        </w:rPr>
        <w:t xml:space="preserve">Panu Mariuszowi Czyżowi </w:t>
      </w:r>
      <w:r w:rsidRPr="0043604F">
        <w:rPr>
          <w:rFonts w:ascii="Times New Roman" w:hAnsi="Times New Roman" w:cs="Times New Roman"/>
        </w:rPr>
        <w:t>upoważnienia do: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12"/>
        <w:ind w:left="11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Wydawania decyzj</w:t>
      </w:r>
      <w:r w:rsidRPr="0043604F">
        <w:rPr>
          <w:rFonts w:ascii="Times New Roman" w:hAnsi="Times New Roman" w:cs="Times New Roman"/>
        </w:rPr>
        <w:t>i administracyjnych w indywidualnych sprawach z zakresu pomocy społecznej należących do właściwości gminy.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35" w:line="320" w:lineRule="exact"/>
        <w:ind w:left="11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Prowadzenia postępowań w sprawach z zakresu świadczeń wychowawczych należących do właściwości gminy,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09" w:line="302" w:lineRule="exact"/>
        <w:ind w:left="11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 xml:space="preserve">Prowadzenia postępowań w sprawach o przyznanie </w:t>
      </w:r>
      <w:r w:rsidRPr="0043604F">
        <w:rPr>
          <w:rFonts w:ascii="Times New Roman" w:hAnsi="Times New Roman" w:cs="Times New Roman"/>
        </w:rPr>
        <w:t>świadczeń rodzinnych i wydawania w tych sprawach decyzji,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20" w:line="317" w:lineRule="exact"/>
        <w:ind w:left="11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Prowadzenie postępowań oraz wydawania decyzji administracyjnych i postępowań w sprawach świadczeń z funduszu alimentacyjnego,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17" w:line="317" w:lineRule="exact"/>
        <w:ind w:left="11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Podejmowanie działań wobec dłużników alimentacyjnych, prowadzenia postęp</w:t>
      </w:r>
      <w:r w:rsidRPr="0043604F">
        <w:rPr>
          <w:rFonts w:ascii="Times New Roman" w:hAnsi="Times New Roman" w:cs="Times New Roman"/>
        </w:rPr>
        <w:t>owania i wydawania w tych sprawach decyzji,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0" w:lineRule="exact"/>
        <w:ind w:left="11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Przekazywanie do biura informacji gospodarczej informację gospodarcza o zobowiązaniu lub zobowiązaniach dłużnika alimentacyjnego wynikających z tytułów, o których mowa w art. 28 ust. 1 ustawy z dnia 7 września 20</w:t>
      </w:r>
      <w:r w:rsidRPr="0043604F">
        <w:rPr>
          <w:rFonts w:ascii="Times New Roman" w:hAnsi="Times New Roman" w:cs="Times New Roman"/>
        </w:rPr>
        <w:t>07 r. o pomocy osobom uprawnionym do alimentów, w razie powstania zaległości za okres dłuższy niż 6 miesięcy,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35" w:line="313" w:lineRule="exact"/>
        <w:ind w:left="11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Prowadzenia postępowań w sprawach prawa do świadczeń opieki zdrowotnej finansowanych ze środków publicznych oraz do wydawania w tych sprawach decy</w:t>
      </w:r>
      <w:r w:rsidRPr="0043604F">
        <w:rPr>
          <w:rFonts w:ascii="Times New Roman" w:hAnsi="Times New Roman" w:cs="Times New Roman"/>
        </w:rPr>
        <w:t>zji administracyjnych,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119" w:line="295" w:lineRule="exact"/>
        <w:ind w:left="11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Prowadzenia postępowań w zakresie ustalania i wypłaty zasiłków dla opiekunów oraz wydawania w tych sprawach decyzji administracyjnych,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6" w:lineRule="exact"/>
        <w:ind w:left="11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Prowadzenia postępowań w sprawach o przyznanie świadczenia "Dobry start" i</w:t>
      </w:r>
    </w:p>
    <w:p w:rsidR="000C12D6" w:rsidRPr="0043604F" w:rsidRDefault="00601404">
      <w:pPr>
        <w:pStyle w:val="Teksttreci20"/>
        <w:shd w:val="clear" w:color="auto" w:fill="auto"/>
        <w:spacing w:before="0" w:after="103" w:line="296" w:lineRule="exact"/>
        <w:ind w:left="1100" w:firstLine="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 xml:space="preserve">wydawania w tych </w:t>
      </w:r>
      <w:r w:rsidRPr="0043604F">
        <w:rPr>
          <w:rFonts w:ascii="Times New Roman" w:hAnsi="Times New Roman" w:cs="Times New Roman"/>
        </w:rPr>
        <w:t>sprawach decyzji,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4"/>
        </w:tabs>
        <w:spacing w:before="0" w:after="123" w:line="317" w:lineRule="exact"/>
        <w:ind w:left="1100" w:hanging="3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lastRenderedPageBreak/>
        <w:t>Prowadzenia postępowań oraz wydawania decyzji administracyjnych w sprawach zakresu wsparcia kobiet w ciąży i rodzin „Za życiem" należących do właściwości gminy,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4"/>
        </w:tabs>
        <w:spacing w:before="0" w:after="103" w:line="313" w:lineRule="exact"/>
        <w:ind w:left="1100" w:hanging="3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Realizowanie zadań pomocy społecznej w zakresie zadań zleconych gminie i zada</w:t>
      </w:r>
      <w:r w:rsidRPr="0043604F">
        <w:rPr>
          <w:rFonts w:ascii="Times New Roman" w:hAnsi="Times New Roman" w:cs="Times New Roman"/>
        </w:rPr>
        <w:t>ń własnych gminy,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4"/>
        </w:tabs>
        <w:spacing w:before="0" w:after="132" w:line="335" w:lineRule="exact"/>
        <w:ind w:left="1100" w:hanging="3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Opracowywanie planów, prognoz finansowych i sprawozdawczości w zakresie pomocy społecznej,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4"/>
        </w:tabs>
        <w:spacing w:before="0" w:after="140" w:line="320" w:lineRule="exact"/>
        <w:ind w:left="1100" w:hanging="3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Podpisywania korespondencji, umów oraz załatwiania spraw związanych z bieżącym funkcjonowaniem Gminnego Ośrodka Pomocy Społecznej w Sadkach,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106" w:line="296" w:lineRule="exact"/>
        <w:ind w:firstLine="76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Składania oświadczeń woli w zakresie działalności kierowanej jednostki,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117" w:line="313" w:lineRule="exact"/>
        <w:ind w:left="1100" w:hanging="3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Zaciągania zobowiązań w ramach planu finansowego Gminnego Ośrodka Pomocy Społecznej, reprezentowania Gminy Sadki przed sądami, organami administracji publicznej, organami egzekucyjnymi</w:t>
      </w:r>
      <w:r w:rsidRPr="0043604F">
        <w:rPr>
          <w:rFonts w:ascii="Times New Roman" w:hAnsi="Times New Roman" w:cs="Times New Roman"/>
        </w:rPr>
        <w:t xml:space="preserve"> we wszystkich postępowaniach sądowych, administracyjnych i egzekucyjnych związanych z działalnością GOPS,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120" w:line="317" w:lineRule="exact"/>
        <w:ind w:left="1100" w:hanging="340"/>
        <w:jc w:val="left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 xml:space="preserve">Udzielania dalszych pełnomocnictw w zakresie określonym w pkt </w:t>
      </w:r>
      <w:r w:rsidRPr="0043604F">
        <w:rPr>
          <w:rStyle w:val="Teksttreci2Odstpy6pt"/>
          <w:rFonts w:ascii="Times New Roman" w:hAnsi="Times New Roman" w:cs="Times New Roman"/>
        </w:rPr>
        <w:t xml:space="preserve">1-12 </w:t>
      </w:r>
      <w:r w:rsidRPr="0043604F">
        <w:rPr>
          <w:rFonts w:ascii="Times New Roman" w:hAnsi="Times New Roman" w:cs="Times New Roman"/>
        </w:rPr>
        <w:t>pracownikom GOPS, profesjonalnym pełnomocnikom.</w:t>
      </w:r>
    </w:p>
    <w:p w:rsidR="000C12D6" w:rsidRPr="0043604F" w:rsidRDefault="00601404">
      <w:pPr>
        <w:pStyle w:val="Teksttreci20"/>
        <w:numPr>
          <w:ilvl w:val="0"/>
          <w:numId w:val="1"/>
        </w:numPr>
        <w:shd w:val="clear" w:color="auto" w:fill="auto"/>
        <w:tabs>
          <w:tab w:val="left" w:pos="1168"/>
        </w:tabs>
        <w:spacing w:before="0" w:after="143" w:line="317" w:lineRule="exact"/>
        <w:ind w:left="1100" w:hanging="34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Załatwiania spraw i wydawania decy</w:t>
      </w:r>
      <w:r w:rsidRPr="0043604F">
        <w:rPr>
          <w:rFonts w:ascii="Times New Roman" w:hAnsi="Times New Roman" w:cs="Times New Roman"/>
        </w:rPr>
        <w:t>zji dotyczących potwierdzania prawa do świadczeń opieki zdrowotnej dla świadczeniobiorców innych niż ubezpieczeni.</w:t>
      </w:r>
    </w:p>
    <w:p w:rsidR="000C12D6" w:rsidRPr="0043604F" w:rsidRDefault="00601404">
      <w:pPr>
        <w:pStyle w:val="Teksttreci20"/>
        <w:shd w:val="clear" w:color="auto" w:fill="auto"/>
        <w:spacing w:before="0" w:after="168" w:line="288" w:lineRule="exact"/>
        <w:ind w:firstLine="76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 xml:space="preserve">§ 3. Wyznaczam </w:t>
      </w:r>
      <w:r w:rsidRPr="0043604F">
        <w:rPr>
          <w:rStyle w:val="Teksttreci2Pogrubienie"/>
          <w:rFonts w:ascii="Times New Roman" w:hAnsi="Times New Roman" w:cs="Times New Roman"/>
        </w:rPr>
        <w:t xml:space="preserve">Pana Mariusza Czyża </w:t>
      </w:r>
      <w:r w:rsidRPr="0043604F">
        <w:rPr>
          <w:rFonts w:ascii="Times New Roman" w:hAnsi="Times New Roman" w:cs="Times New Roman"/>
        </w:rPr>
        <w:t>do dokonywania czynności w zakresie prawa pracy wobec pracowników Gminnego Ośrodka Pomocy Społecznej w Sad</w:t>
      </w:r>
      <w:r w:rsidRPr="0043604F">
        <w:rPr>
          <w:rFonts w:ascii="Times New Roman" w:hAnsi="Times New Roman" w:cs="Times New Roman"/>
        </w:rPr>
        <w:t>kach, stosownie do zapisu art. 3(1) Kodeksu Pracy.</w:t>
      </w:r>
    </w:p>
    <w:p w:rsidR="000C12D6" w:rsidRPr="0043604F" w:rsidRDefault="00601404">
      <w:pPr>
        <w:pStyle w:val="Teksttreci20"/>
        <w:shd w:val="clear" w:color="auto" w:fill="auto"/>
        <w:spacing w:before="0" w:after="0" w:line="353" w:lineRule="exact"/>
        <w:ind w:firstLine="76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§ 4. Wysokość wynagrodzenia i inne warunki pracy zostaną określone w drodze odrębnego pisma.</w:t>
      </w:r>
    </w:p>
    <w:p w:rsidR="000C12D6" w:rsidRPr="0043604F" w:rsidRDefault="00601404">
      <w:pPr>
        <w:pStyle w:val="Teksttreci20"/>
        <w:shd w:val="clear" w:color="auto" w:fill="auto"/>
        <w:spacing w:before="0" w:after="790" w:line="353" w:lineRule="exact"/>
        <w:ind w:firstLine="760"/>
        <w:rPr>
          <w:rFonts w:ascii="Times New Roman" w:hAnsi="Times New Roman" w:cs="Times New Roman"/>
        </w:rPr>
      </w:pPr>
      <w:r w:rsidRPr="0043604F">
        <w:rPr>
          <w:rFonts w:ascii="Times New Roman" w:hAnsi="Times New Roman" w:cs="Times New Roman"/>
        </w:rPr>
        <w:t>§ 5. Zarządzenie wchodzi w życie z dniem podpisania.</w:t>
      </w:r>
    </w:p>
    <w:p w:rsidR="000C12D6" w:rsidRPr="0043604F" w:rsidRDefault="0043604F">
      <w:pPr>
        <w:framePr w:h="2063" w:wrap="notBeside" w:vAnchor="text" w:hAnchor="text" w:xAlign="center" w:y="1"/>
        <w:jc w:val="center"/>
        <w:rPr>
          <w:rFonts w:ascii="Times New Roman" w:hAnsi="Times New Roman" w:cs="Times New Roman"/>
          <w:sz w:val="2"/>
          <w:szCs w:val="2"/>
        </w:rPr>
      </w:pPr>
      <w:r w:rsidRPr="0043604F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333875" cy="13049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2D6" w:rsidRPr="0043604F" w:rsidRDefault="000C12D6">
      <w:pPr>
        <w:rPr>
          <w:rFonts w:ascii="Times New Roman" w:hAnsi="Times New Roman" w:cs="Times New Roman"/>
          <w:sz w:val="2"/>
          <w:szCs w:val="2"/>
        </w:rPr>
      </w:pPr>
    </w:p>
    <w:p w:rsidR="000C12D6" w:rsidRPr="0043604F" w:rsidRDefault="000C12D6">
      <w:pPr>
        <w:rPr>
          <w:rFonts w:ascii="Times New Roman" w:hAnsi="Times New Roman" w:cs="Times New Roman"/>
          <w:sz w:val="2"/>
          <w:szCs w:val="2"/>
        </w:rPr>
      </w:pPr>
    </w:p>
    <w:sectPr w:rsidR="000C12D6" w:rsidRPr="0043604F">
      <w:pgSz w:w="11900" w:h="16840"/>
      <w:pgMar w:top="1553" w:right="1368" w:bottom="2014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04" w:rsidRDefault="00601404">
      <w:r>
        <w:separator/>
      </w:r>
    </w:p>
  </w:endnote>
  <w:endnote w:type="continuationSeparator" w:id="0">
    <w:p w:rsidR="00601404" w:rsidRDefault="0060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04" w:rsidRDefault="00601404"/>
  </w:footnote>
  <w:footnote w:type="continuationSeparator" w:id="0">
    <w:p w:rsidR="00601404" w:rsidRDefault="006014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42BFF"/>
    <w:multiLevelType w:val="multilevel"/>
    <w:tmpl w:val="364C6A4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D6"/>
    <w:rsid w:val="000C12D6"/>
    <w:rsid w:val="0043604F"/>
    <w:rsid w:val="006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36FA0-5681-4588-BD25-400597D6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6pt">
    <w:name w:val="Tekst treści (2) + Odstępy 6 pt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479" w:lineRule="exact"/>
      <w:ind w:hanging="10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600" w:line="310" w:lineRule="exact"/>
      <w:ind w:hanging="380"/>
      <w:jc w:val="both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2021-04-12T05:58:00Z</dcterms:created>
  <dcterms:modified xsi:type="dcterms:W3CDTF">2021-04-12T05:59:00Z</dcterms:modified>
</cp:coreProperties>
</file>