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6F63D1" w:rsidRDefault="001121E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63D1">
        <w:rPr>
          <w:rFonts w:ascii="Times New Roman" w:eastAsia="Times New Roman" w:hAnsi="Times New Roman" w:cs="Times New Roman"/>
          <w:b/>
        </w:rPr>
        <w:t xml:space="preserve">Protokół nr  </w:t>
      </w:r>
      <w:r w:rsidR="001B186C">
        <w:rPr>
          <w:rFonts w:ascii="Times New Roman" w:eastAsia="Times New Roman" w:hAnsi="Times New Roman" w:cs="Times New Roman"/>
          <w:b/>
        </w:rPr>
        <w:t>6</w:t>
      </w:r>
      <w:r w:rsidR="0002522E" w:rsidRPr="006F63D1">
        <w:rPr>
          <w:rFonts w:ascii="Times New Roman" w:eastAsia="Times New Roman" w:hAnsi="Times New Roman" w:cs="Times New Roman"/>
          <w:b/>
        </w:rPr>
        <w:t>/2020</w:t>
      </w:r>
    </w:p>
    <w:p w:rsidR="00B5160A" w:rsidRPr="006F63D1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63D1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>
        <w:rPr>
          <w:rFonts w:ascii="Times New Roman" w:eastAsia="Times New Roman" w:hAnsi="Times New Roman" w:cs="Times New Roman"/>
          <w:b/>
        </w:rPr>
        <w:t xml:space="preserve"> </w:t>
      </w:r>
      <w:r w:rsidR="00AA725C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6F63D1" w:rsidRDefault="001B186C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21 grudnia</w:t>
      </w:r>
      <w:r w:rsidR="0002522E" w:rsidRPr="006F63D1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6F63D1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6F63D1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Posiedzenie rozpo</w:t>
      </w:r>
      <w:r w:rsidR="007A7A6B" w:rsidRPr="006F63D1">
        <w:rPr>
          <w:rFonts w:ascii="Times New Roman" w:eastAsia="Times New Roman" w:hAnsi="Times New Roman" w:cs="Times New Roman"/>
        </w:rPr>
        <w:t xml:space="preserve">częła i prowadziła  Mariola </w:t>
      </w:r>
      <w:proofErr w:type="spellStart"/>
      <w:r w:rsidR="007A7A6B" w:rsidRPr="006F63D1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6F63D1">
        <w:rPr>
          <w:rFonts w:ascii="Times New Roman" w:eastAsia="Times New Roman" w:hAnsi="Times New Roman" w:cs="Times New Roman"/>
        </w:rPr>
        <w:t>– Przewodnicząca</w:t>
      </w:r>
      <w:r w:rsidRPr="006F63D1">
        <w:rPr>
          <w:rFonts w:ascii="Times New Roman" w:eastAsia="Times New Roman" w:hAnsi="Times New Roman" w:cs="Times New Roman"/>
        </w:rPr>
        <w:t xml:space="preserve"> Komisji.</w:t>
      </w:r>
      <w:r w:rsidR="0002522E" w:rsidRPr="006F63D1">
        <w:rPr>
          <w:rFonts w:ascii="Times New Roman" w:eastAsia="Times New Roman" w:hAnsi="Times New Roman" w:cs="Times New Roman"/>
        </w:rPr>
        <w:t xml:space="preserve"> </w:t>
      </w:r>
      <w:r w:rsidR="00AA725C">
        <w:rPr>
          <w:rFonts w:ascii="Times New Roman" w:eastAsia="Times New Roman" w:hAnsi="Times New Roman" w:cs="Times New Roman"/>
        </w:rPr>
        <w:t>Po czym sprawdziła obecność członków Komisji na posiedzeniu. W posiedzeniu uczestniczyło 3 członków Komisji.</w:t>
      </w:r>
    </w:p>
    <w:p w:rsidR="00B5160A" w:rsidRPr="006F63D1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Przewodnicząca Komisji przedstawiła następujący porządek posiedzenia:</w:t>
      </w:r>
    </w:p>
    <w:p w:rsidR="001B186C" w:rsidRPr="00862333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1B186C" w:rsidRPr="00862333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1B186C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1B186C" w:rsidRPr="00D96A27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 xml:space="preserve">Omówienie projektu uchwały w sprawie </w:t>
      </w:r>
      <w:r w:rsidRPr="00D96A27">
        <w:rPr>
          <w:sz w:val="22"/>
          <w:szCs w:val="22"/>
          <w:shd w:val="clear" w:color="auto" w:fill="FFFFFF"/>
        </w:rPr>
        <w:t xml:space="preserve">przyjęcia „Gminnego Programu Profilaktyki </w:t>
      </w:r>
      <w:r w:rsidRPr="00D96A27">
        <w:rPr>
          <w:sz w:val="22"/>
          <w:szCs w:val="22"/>
          <w:shd w:val="clear" w:color="auto" w:fill="FFFFFF"/>
        </w:rPr>
        <w:br/>
        <w:t>i Rozwiązywania Problemów  Alkoholowych dla Gminy Sadki na rok 2021”.</w:t>
      </w:r>
    </w:p>
    <w:p w:rsidR="001B186C" w:rsidRPr="00D96A27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 xml:space="preserve">Omówienie projektu uchwały w sprawie </w:t>
      </w:r>
      <w:r w:rsidRPr="00D96A27">
        <w:rPr>
          <w:sz w:val="22"/>
          <w:szCs w:val="22"/>
          <w:shd w:val="clear" w:color="auto" w:fill="FFFFFF"/>
        </w:rPr>
        <w:t>przyjęcia "Gminnego Programu Przeciwdziałania Narkomanii dla Gminy Sadki na rok 2021".</w:t>
      </w:r>
    </w:p>
    <w:p w:rsidR="001B186C" w:rsidRPr="00D96A27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>Przygotowanie planu pracy Komisji na 2021 rok.</w:t>
      </w:r>
    </w:p>
    <w:p w:rsidR="001B186C" w:rsidRPr="00D73EE0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Pr="00D73EE0">
        <w:rPr>
          <w:sz w:val="22"/>
          <w:szCs w:val="22"/>
        </w:rPr>
        <w:t>.</w:t>
      </w:r>
    </w:p>
    <w:p w:rsidR="001B186C" w:rsidRPr="00862333" w:rsidRDefault="001B186C" w:rsidP="001B186C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1B186C" w:rsidRPr="00862333" w:rsidRDefault="001B186C" w:rsidP="001B186C">
      <w:pPr>
        <w:pStyle w:val="Bezodstpw"/>
        <w:rPr>
          <w:sz w:val="22"/>
          <w:szCs w:val="22"/>
        </w:rPr>
      </w:pPr>
    </w:p>
    <w:p w:rsidR="00815F89" w:rsidRDefault="001B186C" w:rsidP="00FB72C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 w:rsidR="001B186C" w:rsidRDefault="001B186C" w:rsidP="00FB72CA">
      <w:pPr>
        <w:pStyle w:val="Bezodstpw"/>
        <w:jc w:val="both"/>
        <w:rPr>
          <w:sz w:val="22"/>
          <w:szCs w:val="22"/>
        </w:rPr>
      </w:pPr>
    </w:p>
    <w:p w:rsidR="00B5160A" w:rsidRPr="006F63D1" w:rsidRDefault="00160CB7" w:rsidP="00FB72CA">
      <w:pPr>
        <w:pStyle w:val="Bezodstpw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ad. 3</w:t>
      </w:r>
    </w:p>
    <w:p w:rsidR="00B5160A" w:rsidRPr="006F63D1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Do protokołu</w:t>
      </w:r>
      <w:r w:rsidR="00545296" w:rsidRPr="006F63D1">
        <w:rPr>
          <w:rFonts w:ascii="Times New Roman" w:eastAsia="Times New Roman" w:hAnsi="Times New Roman" w:cs="Times New Roman"/>
        </w:rPr>
        <w:t xml:space="preserve"> </w:t>
      </w:r>
      <w:r w:rsidRPr="006F63D1">
        <w:rPr>
          <w:rFonts w:ascii="Times New Roman" w:eastAsia="Times New Roman" w:hAnsi="Times New Roman" w:cs="Times New Roman"/>
        </w:rPr>
        <w:t>z posiedzenia</w:t>
      </w:r>
      <w:r w:rsidR="001B186C">
        <w:rPr>
          <w:rFonts w:ascii="Times New Roman" w:eastAsia="Times New Roman" w:hAnsi="Times New Roman" w:cs="Times New Roman"/>
        </w:rPr>
        <w:t xml:space="preserve"> odbytego w dniu 23 listopada</w:t>
      </w:r>
      <w:r w:rsidR="00573111" w:rsidRPr="006F63D1">
        <w:rPr>
          <w:rFonts w:ascii="Times New Roman" w:eastAsia="Times New Roman" w:hAnsi="Times New Roman" w:cs="Times New Roman"/>
        </w:rPr>
        <w:t xml:space="preserve"> 2020</w:t>
      </w:r>
      <w:r w:rsidR="0002522E" w:rsidRPr="006F63D1">
        <w:rPr>
          <w:rFonts w:ascii="Times New Roman" w:eastAsia="Times New Roman" w:hAnsi="Times New Roman" w:cs="Times New Roman"/>
        </w:rPr>
        <w:t xml:space="preserve"> r.</w:t>
      </w:r>
      <w:r w:rsidR="00545296" w:rsidRPr="006F63D1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6F63D1">
        <w:rPr>
          <w:rFonts w:ascii="Times New Roman" w:eastAsia="Times New Roman" w:hAnsi="Times New Roman" w:cs="Times New Roman"/>
        </w:rPr>
        <w:t xml:space="preserve"> jednogłośnie.</w:t>
      </w:r>
    </w:p>
    <w:p w:rsidR="00B5160A" w:rsidRPr="006F63D1" w:rsidRDefault="00B5160A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ad. 4</w:t>
      </w:r>
    </w:p>
    <w:p w:rsidR="001B186C" w:rsidRPr="00D96A27" w:rsidRDefault="0093454E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omówił</w:t>
      </w:r>
      <w:r w:rsidRPr="009B5B2F">
        <w:rPr>
          <w:sz w:val="22"/>
          <w:szCs w:val="22"/>
        </w:rPr>
        <w:t xml:space="preserve"> projektu uchwały w sprawie </w:t>
      </w:r>
      <w:r w:rsidR="001B186C" w:rsidRPr="00D96A27">
        <w:rPr>
          <w:sz w:val="22"/>
          <w:szCs w:val="22"/>
          <w:shd w:val="clear" w:color="auto" w:fill="FFFFFF"/>
        </w:rPr>
        <w:t>przyjęcia „</w:t>
      </w:r>
      <w:r w:rsidR="001B186C">
        <w:rPr>
          <w:sz w:val="22"/>
          <w:szCs w:val="22"/>
          <w:shd w:val="clear" w:color="auto" w:fill="FFFFFF"/>
        </w:rPr>
        <w:t xml:space="preserve">Gminnego Programu Profilaktyki </w:t>
      </w:r>
      <w:r w:rsidR="001B186C" w:rsidRPr="00D96A27">
        <w:rPr>
          <w:sz w:val="22"/>
          <w:szCs w:val="22"/>
          <w:shd w:val="clear" w:color="auto" w:fill="FFFFFF"/>
        </w:rPr>
        <w:t>i Rozwiązywania Problemów  Alkoholowych dla Gminy Sadki na rok 2021”.</w:t>
      </w:r>
    </w:p>
    <w:p w:rsidR="00815F89" w:rsidRDefault="00815F89" w:rsidP="001B186C">
      <w:pPr>
        <w:pStyle w:val="Bezodstpw"/>
        <w:jc w:val="both"/>
        <w:rPr>
          <w:sz w:val="22"/>
          <w:szCs w:val="22"/>
        </w:rPr>
      </w:pPr>
    </w:p>
    <w:p w:rsidR="001B186C" w:rsidRDefault="00E93604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czy ze środowiska pozaszkolnego są jakieś informacje dot. uzależnień.</w:t>
      </w:r>
    </w:p>
    <w:p w:rsidR="00E93604" w:rsidRDefault="00E93604" w:rsidP="001B186C">
      <w:pPr>
        <w:pStyle w:val="Bezodstpw"/>
        <w:jc w:val="both"/>
        <w:rPr>
          <w:sz w:val="22"/>
          <w:szCs w:val="22"/>
        </w:rPr>
      </w:pPr>
    </w:p>
    <w:p w:rsidR="00E93604" w:rsidRDefault="00E93604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odpowiedział, że przez okres jak jest Pełnomocnikiem Wójta nie wpłynęła oficjalna informacja. Poinformował też, że w przyszłym roku będzie robiona duża diagnoza społeczna dot. uzależnień.</w:t>
      </w:r>
    </w:p>
    <w:p w:rsidR="001B186C" w:rsidRDefault="001B186C" w:rsidP="001B186C">
      <w:pPr>
        <w:pStyle w:val="Bezodstpw"/>
        <w:jc w:val="both"/>
        <w:rPr>
          <w:sz w:val="22"/>
          <w:szCs w:val="22"/>
        </w:rPr>
      </w:pPr>
    </w:p>
    <w:p w:rsidR="001B186C" w:rsidRDefault="00E93604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powiedziała, że ro</w:t>
      </w:r>
      <w:r w:rsidR="00AB335F">
        <w:rPr>
          <w:sz w:val="22"/>
          <w:szCs w:val="22"/>
        </w:rPr>
        <w:t>ś</w:t>
      </w:r>
      <w:r>
        <w:rPr>
          <w:sz w:val="22"/>
          <w:szCs w:val="22"/>
        </w:rPr>
        <w:t xml:space="preserve">nie </w:t>
      </w:r>
      <w:r w:rsidR="0094214E">
        <w:rPr>
          <w:sz w:val="22"/>
          <w:szCs w:val="22"/>
        </w:rPr>
        <w:t xml:space="preserve">spożycie alkoholu. Na ten moment bardzo ważne zadanie to wspieranie dzieci. Należy kierować środki na świetlice terapeutyczne i np. wydłużyć czas ich pracy. </w:t>
      </w:r>
    </w:p>
    <w:p w:rsidR="0094214E" w:rsidRDefault="0094214E" w:rsidP="001B186C">
      <w:pPr>
        <w:pStyle w:val="Bezodstpw"/>
        <w:jc w:val="both"/>
        <w:rPr>
          <w:sz w:val="22"/>
          <w:szCs w:val="22"/>
        </w:rPr>
      </w:pPr>
    </w:p>
    <w:p w:rsidR="0094214E" w:rsidRDefault="0094214E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odpowiedział, że też jesteśmy na to wyczuleni. Na szkoleniu wyczulano, żeby np. tym dzieciom przygotować posiłek, chociażby kanapkę.</w:t>
      </w:r>
    </w:p>
    <w:p w:rsidR="0094214E" w:rsidRDefault="0094214E" w:rsidP="001B186C">
      <w:pPr>
        <w:pStyle w:val="Bezodstpw"/>
        <w:jc w:val="both"/>
        <w:rPr>
          <w:sz w:val="22"/>
          <w:szCs w:val="22"/>
        </w:rPr>
      </w:pPr>
    </w:p>
    <w:p w:rsidR="0094214E" w:rsidRDefault="0094214E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zwrócił uwagę od strony technicznej na kilka zapisów. Np. w projekcie dot. </w:t>
      </w:r>
      <w:r w:rsidRPr="00D96A27">
        <w:rPr>
          <w:sz w:val="22"/>
          <w:szCs w:val="22"/>
          <w:shd w:val="clear" w:color="auto" w:fill="FFFFFF"/>
        </w:rPr>
        <w:t>„</w:t>
      </w:r>
      <w:r>
        <w:rPr>
          <w:sz w:val="22"/>
          <w:szCs w:val="22"/>
          <w:shd w:val="clear" w:color="auto" w:fill="FFFFFF"/>
        </w:rPr>
        <w:t xml:space="preserve">Gminnego Programu Profilaktyki </w:t>
      </w:r>
      <w:r w:rsidRPr="00D96A27">
        <w:rPr>
          <w:sz w:val="22"/>
          <w:szCs w:val="22"/>
          <w:shd w:val="clear" w:color="auto" w:fill="FFFFFF"/>
        </w:rPr>
        <w:t>i Rozwiązywania Problemów  Alkoholowych dla Gminy Sadki na rok 2021”</w:t>
      </w:r>
      <w:r>
        <w:rPr>
          <w:sz w:val="22"/>
          <w:szCs w:val="22"/>
          <w:shd w:val="clear" w:color="auto" w:fill="FFFFFF"/>
        </w:rPr>
        <w:t xml:space="preserve"> jest zapis </w:t>
      </w:r>
      <w:r w:rsidR="0008155A">
        <w:rPr>
          <w:sz w:val="22"/>
          <w:szCs w:val="22"/>
          <w:shd w:val="clear" w:color="auto" w:fill="FFFFFF"/>
        </w:rPr>
        <w:t>w II. „z uzależnieniem od</w:t>
      </w:r>
      <w:r>
        <w:rPr>
          <w:sz w:val="22"/>
          <w:szCs w:val="22"/>
          <w:shd w:val="clear" w:color="auto" w:fill="FFFFFF"/>
        </w:rPr>
        <w:t xml:space="preserve"> środków psychoaktywnych”. Należy to wykreślić, ponieważ dotyczy to drugiego projektu uchwały.</w:t>
      </w:r>
    </w:p>
    <w:p w:rsidR="001B186C" w:rsidRDefault="001B186C" w:rsidP="001B186C">
      <w:pPr>
        <w:pStyle w:val="Bezodstpw"/>
        <w:jc w:val="both"/>
      </w:pPr>
    </w:p>
    <w:p w:rsidR="00305656" w:rsidRPr="006F63D1" w:rsidRDefault="0093454E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zaopiniowała pow. projekt uchwały pozytywnie.</w:t>
      </w:r>
    </w:p>
    <w:p w:rsidR="00305656" w:rsidRPr="006F63D1" w:rsidRDefault="0030565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 xml:space="preserve">ad. 5 </w:t>
      </w:r>
    </w:p>
    <w:p w:rsidR="001B46B8" w:rsidRDefault="001B186C" w:rsidP="00CF7BB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omówił</w:t>
      </w:r>
      <w:r w:rsidRPr="009B5B2F">
        <w:rPr>
          <w:sz w:val="22"/>
          <w:szCs w:val="22"/>
        </w:rPr>
        <w:t xml:space="preserve"> projektu uchwały w sprawie </w:t>
      </w:r>
      <w:r w:rsidRPr="00D96A27">
        <w:rPr>
          <w:sz w:val="22"/>
          <w:szCs w:val="22"/>
          <w:shd w:val="clear" w:color="auto" w:fill="FFFFFF"/>
        </w:rPr>
        <w:t>przyjęcia "Gminnego Programu Przeciwdziałania Narkomanii dla Gminy Sadki na rok 2021".</w:t>
      </w:r>
    </w:p>
    <w:p w:rsidR="00FA3D88" w:rsidRDefault="001B186C" w:rsidP="00CF7BB7"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Nie zgłoszono pytań i uwag.</w:t>
      </w: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1B186C" w:rsidRDefault="001B186C" w:rsidP="001B18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zaopiniowała pow. projekt uchwały pozytywnie.</w:t>
      </w:r>
    </w:p>
    <w:p w:rsidR="001B186C" w:rsidRPr="006F63D1" w:rsidRDefault="001B186C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7C5F6E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ad. 6</w:t>
      </w: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poinformowała, ze projekt planu pracy Komisji na 2021 rok jest spójny z planem pracy Rady Gminy.</w:t>
      </w: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 uwag.</w:t>
      </w: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 w:rsidR="001B186C" w:rsidRPr="00D73EE0" w:rsidRDefault="001B186C" w:rsidP="001B186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Pr="00D73EE0">
        <w:rPr>
          <w:sz w:val="22"/>
          <w:szCs w:val="22"/>
        </w:rPr>
        <w:t>.</w:t>
      </w:r>
    </w:p>
    <w:p w:rsidR="001B186C" w:rsidRPr="006F63D1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262AFA" w:rsidRPr="006F63D1" w:rsidRDefault="00262AFA" w:rsidP="00FB72CA">
      <w:pPr>
        <w:pStyle w:val="Bezodstpw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Nie zgłoszono.</w:t>
      </w:r>
    </w:p>
    <w:p w:rsidR="00573111" w:rsidRPr="006F63D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6F63D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ad. 7</w:t>
      </w:r>
    </w:p>
    <w:p w:rsidR="00B5160A" w:rsidRPr="006F63D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Protokołowała:</w:t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="001A2802" w:rsidRPr="006F63D1">
        <w:rPr>
          <w:rFonts w:ascii="Times New Roman" w:eastAsia="Times New Roman" w:hAnsi="Times New Roman" w:cs="Times New Roman"/>
        </w:rPr>
        <w:t>Przewodnicząca</w:t>
      </w:r>
      <w:r w:rsidR="00160CB7" w:rsidRPr="006F63D1">
        <w:rPr>
          <w:rFonts w:ascii="Times New Roman" w:eastAsia="Times New Roman" w:hAnsi="Times New Roman" w:cs="Times New Roman"/>
        </w:rPr>
        <w:t xml:space="preserve"> Komisji</w:t>
      </w:r>
    </w:p>
    <w:p w:rsidR="00B5160A" w:rsidRPr="006F63D1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Dorota Maćkowiak</w:t>
      </w: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6F63D1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6F63D1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6F63D1" w:rsidSect="00AD7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4662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1B46B8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1"/>
  </w:num>
  <w:num w:numId="5">
    <w:abstractNumId w:val="12"/>
  </w:num>
  <w:num w:numId="6">
    <w:abstractNumId w:val="22"/>
  </w:num>
  <w:num w:numId="7">
    <w:abstractNumId w:val="25"/>
  </w:num>
  <w:num w:numId="8">
    <w:abstractNumId w:val="26"/>
  </w:num>
  <w:num w:numId="9">
    <w:abstractNumId w:val="7"/>
  </w:num>
  <w:num w:numId="10">
    <w:abstractNumId w:val="21"/>
  </w:num>
  <w:num w:numId="11">
    <w:abstractNumId w:val="23"/>
  </w:num>
  <w:num w:numId="12">
    <w:abstractNumId w:val="3"/>
  </w:num>
  <w:num w:numId="13">
    <w:abstractNumId w:val="14"/>
  </w:num>
  <w:num w:numId="14">
    <w:abstractNumId w:val="16"/>
  </w:num>
  <w:num w:numId="15">
    <w:abstractNumId w:val="24"/>
  </w:num>
  <w:num w:numId="16">
    <w:abstractNumId w:val="27"/>
  </w:num>
  <w:num w:numId="17">
    <w:abstractNumId w:val="13"/>
  </w:num>
  <w:num w:numId="18">
    <w:abstractNumId w:val="6"/>
  </w:num>
  <w:num w:numId="19">
    <w:abstractNumId w:val="4"/>
  </w:num>
  <w:num w:numId="20">
    <w:abstractNumId w:val="17"/>
  </w:num>
  <w:num w:numId="21">
    <w:abstractNumId w:val="1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20"/>
  </w:num>
  <w:num w:numId="26">
    <w:abstractNumId w:val="10"/>
  </w:num>
  <w:num w:numId="27">
    <w:abstractNumId w:val="2"/>
  </w:num>
  <w:num w:numId="28">
    <w:abstractNumId w:val="19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8155A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A2802"/>
    <w:rsid w:val="001B186C"/>
    <w:rsid w:val="001B46B8"/>
    <w:rsid w:val="001D5576"/>
    <w:rsid w:val="001F2C46"/>
    <w:rsid w:val="001F792D"/>
    <w:rsid w:val="00217665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7B5A"/>
    <w:rsid w:val="0030182D"/>
    <w:rsid w:val="00305656"/>
    <w:rsid w:val="00312514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417834"/>
    <w:rsid w:val="00421943"/>
    <w:rsid w:val="00456C07"/>
    <w:rsid w:val="00477C38"/>
    <w:rsid w:val="004B2B26"/>
    <w:rsid w:val="004F53E3"/>
    <w:rsid w:val="005042E8"/>
    <w:rsid w:val="00545296"/>
    <w:rsid w:val="00573111"/>
    <w:rsid w:val="005A36B7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35F42"/>
    <w:rsid w:val="00762140"/>
    <w:rsid w:val="00783772"/>
    <w:rsid w:val="007A7A6B"/>
    <w:rsid w:val="007C5F6E"/>
    <w:rsid w:val="007D6B61"/>
    <w:rsid w:val="007F06C1"/>
    <w:rsid w:val="007F5EDC"/>
    <w:rsid w:val="008046FE"/>
    <w:rsid w:val="00815F89"/>
    <w:rsid w:val="00821A30"/>
    <w:rsid w:val="008331AA"/>
    <w:rsid w:val="00833CBE"/>
    <w:rsid w:val="0084662D"/>
    <w:rsid w:val="008553E1"/>
    <w:rsid w:val="0085649D"/>
    <w:rsid w:val="00882A3F"/>
    <w:rsid w:val="008B222F"/>
    <w:rsid w:val="009248DA"/>
    <w:rsid w:val="00925346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52EB3"/>
    <w:rsid w:val="00A70A74"/>
    <w:rsid w:val="00A74DB0"/>
    <w:rsid w:val="00AA04F6"/>
    <w:rsid w:val="00AA725C"/>
    <w:rsid w:val="00AB335F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C24E4"/>
    <w:rsid w:val="00BC40DF"/>
    <w:rsid w:val="00BD249E"/>
    <w:rsid w:val="00BD2AE1"/>
    <w:rsid w:val="00C437BB"/>
    <w:rsid w:val="00C4406F"/>
    <w:rsid w:val="00C60CA1"/>
    <w:rsid w:val="00C66E52"/>
    <w:rsid w:val="00C67DC1"/>
    <w:rsid w:val="00C810B9"/>
    <w:rsid w:val="00CA0370"/>
    <w:rsid w:val="00CA05F3"/>
    <w:rsid w:val="00CA3369"/>
    <w:rsid w:val="00CF7BB7"/>
    <w:rsid w:val="00D06D07"/>
    <w:rsid w:val="00D43201"/>
    <w:rsid w:val="00D50420"/>
    <w:rsid w:val="00D645AA"/>
    <w:rsid w:val="00D7783A"/>
    <w:rsid w:val="00D941CE"/>
    <w:rsid w:val="00DC56CF"/>
    <w:rsid w:val="00DF12C9"/>
    <w:rsid w:val="00E13E52"/>
    <w:rsid w:val="00E34A05"/>
    <w:rsid w:val="00E454CF"/>
    <w:rsid w:val="00E554B4"/>
    <w:rsid w:val="00E64E5A"/>
    <w:rsid w:val="00E67321"/>
    <w:rsid w:val="00E863C6"/>
    <w:rsid w:val="00E865DE"/>
    <w:rsid w:val="00E87A43"/>
    <w:rsid w:val="00E93604"/>
    <w:rsid w:val="00EB3653"/>
    <w:rsid w:val="00ED0522"/>
    <w:rsid w:val="00EE730E"/>
    <w:rsid w:val="00F07A79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DC77D-C4B8-40CB-B727-0BB85DB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F6DE-2FB7-43E0-9687-8C0ACF47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151</cp:revision>
  <cp:lastPrinted>2021-02-10T11:11:00Z</cp:lastPrinted>
  <dcterms:created xsi:type="dcterms:W3CDTF">2019-10-28T07:00:00Z</dcterms:created>
  <dcterms:modified xsi:type="dcterms:W3CDTF">2021-02-10T11:24:00Z</dcterms:modified>
</cp:coreProperties>
</file>