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1D0" w:rsidRPr="007021D0" w:rsidRDefault="007021D0" w:rsidP="00702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D0">
        <w:rPr>
          <w:rFonts w:ascii="Times New Roman" w:hAnsi="Times New Roman" w:cs="Times New Roman"/>
          <w:b/>
          <w:sz w:val="28"/>
          <w:szCs w:val="28"/>
        </w:rPr>
        <w:t>Informacja.</w:t>
      </w:r>
    </w:p>
    <w:p w:rsidR="00341E57" w:rsidRDefault="007021D0" w:rsidP="007021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1D0">
        <w:rPr>
          <w:rFonts w:ascii="Times New Roman" w:hAnsi="Times New Roman" w:cs="Times New Roman"/>
          <w:sz w:val="28"/>
          <w:szCs w:val="28"/>
        </w:rPr>
        <w:t xml:space="preserve">Przewodnicząca Komisji Skarg, Wniosków i Petycji informuje, że uległa zmianie godzina rozpoczęcia posiedzenia Komisji Skarg, Wniosków i Petycji w dniu </w:t>
      </w:r>
      <w:r>
        <w:rPr>
          <w:rFonts w:ascii="Times New Roman" w:hAnsi="Times New Roman" w:cs="Times New Roman"/>
          <w:sz w:val="28"/>
          <w:szCs w:val="28"/>
        </w:rPr>
        <w:br/>
      </w:r>
      <w:r w:rsidRPr="007021D0">
        <w:rPr>
          <w:rFonts w:ascii="Times New Roman" w:hAnsi="Times New Roman" w:cs="Times New Roman"/>
          <w:b/>
          <w:sz w:val="28"/>
          <w:szCs w:val="28"/>
        </w:rPr>
        <w:t>12 lutego 2021 r.</w:t>
      </w:r>
      <w:r w:rsidRPr="007021D0">
        <w:rPr>
          <w:rFonts w:ascii="Times New Roman" w:hAnsi="Times New Roman" w:cs="Times New Roman"/>
          <w:sz w:val="28"/>
          <w:szCs w:val="28"/>
        </w:rPr>
        <w:t xml:space="preserve"> Posiedzenie rozpocznie się o godzinie</w:t>
      </w:r>
      <w:r w:rsidRPr="007021D0">
        <w:rPr>
          <w:rFonts w:ascii="Times New Roman" w:hAnsi="Times New Roman" w:cs="Times New Roman"/>
          <w:b/>
          <w:sz w:val="28"/>
          <w:szCs w:val="28"/>
        </w:rPr>
        <w:t xml:space="preserve"> 8.30. </w:t>
      </w:r>
    </w:p>
    <w:p w:rsidR="00D32433" w:rsidRDefault="00D32433" w:rsidP="007021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433" w:rsidRPr="00D32433" w:rsidRDefault="00D32433" w:rsidP="00D32433">
      <w:pPr>
        <w:pStyle w:val="Bezodstpw"/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bookmarkStart w:id="0" w:name="_GoBack"/>
      <w:bookmarkEnd w:id="0"/>
      <w:r w:rsidRPr="00D32433">
        <w:rPr>
          <w:rFonts w:ascii="Times New Roman" w:hAnsi="Times New Roman" w:cs="Times New Roman"/>
        </w:rPr>
        <w:t xml:space="preserve">Przewodnicząca Komisji </w:t>
      </w:r>
    </w:p>
    <w:p w:rsidR="00D32433" w:rsidRDefault="00D32433" w:rsidP="00D32433">
      <w:pPr>
        <w:pStyle w:val="Bezodstpw"/>
        <w:ind w:left="4956" w:firstLine="708"/>
        <w:rPr>
          <w:rFonts w:ascii="Times New Roman" w:hAnsi="Times New Roman" w:cs="Times New Roman"/>
        </w:rPr>
      </w:pPr>
      <w:r w:rsidRPr="00D32433">
        <w:rPr>
          <w:rFonts w:ascii="Times New Roman" w:hAnsi="Times New Roman" w:cs="Times New Roman"/>
        </w:rPr>
        <w:t>Skarg, Wniosków i Petycji</w:t>
      </w:r>
    </w:p>
    <w:p w:rsidR="00D32433" w:rsidRPr="00D32433" w:rsidRDefault="00D32433" w:rsidP="00D32433">
      <w:pPr>
        <w:pStyle w:val="Bezodstpw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/-/Anna Rózga</w:t>
      </w:r>
    </w:p>
    <w:sectPr w:rsidR="00D32433" w:rsidRPr="00D3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62"/>
    <w:rsid w:val="00341E57"/>
    <w:rsid w:val="00537762"/>
    <w:rsid w:val="007021D0"/>
    <w:rsid w:val="00D3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D8F09-8911-4B49-905D-9A70581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2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265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</cp:revision>
  <dcterms:created xsi:type="dcterms:W3CDTF">2021-02-11T08:25:00Z</dcterms:created>
  <dcterms:modified xsi:type="dcterms:W3CDTF">2021-02-11T08:33:00Z</dcterms:modified>
</cp:coreProperties>
</file>