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3" w:rsidRDefault="00581827">
      <w:pPr>
        <w:pStyle w:val="Teksttreci30"/>
        <w:shd w:val="clear" w:color="auto" w:fill="auto"/>
        <w:spacing w:after="681"/>
        <w:ind w:left="3820" w:right="3660"/>
      </w:pPr>
      <w:bookmarkStart w:id="0" w:name="_GoBack"/>
      <w:bookmarkEnd w:id="0"/>
      <w:r>
        <w:t>ZARZĄDZENIE NR 1.2021 WÓJTA GMINY SADKI z dnia 4 stycznia 2021 r.</w:t>
      </w:r>
    </w:p>
    <w:p w:rsidR="00516873" w:rsidRDefault="00581827">
      <w:pPr>
        <w:pStyle w:val="Teksttreci30"/>
        <w:shd w:val="clear" w:color="auto" w:fill="auto"/>
        <w:spacing w:after="497" w:line="244" w:lineRule="exact"/>
        <w:ind w:left="240" w:firstLine="0"/>
      </w:pPr>
      <w:r>
        <w:t>w sprawie szczegółowego podziału planów dochodów i wydatków jednostek budżetowych na 2021 rok</w:t>
      </w:r>
    </w:p>
    <w:p w:rsidR="00516873" w:rsidRDefault="00581827">
      <w:pPr>
        <w:pStyle w:val="Teksttreci20"/>
        <w:shd w:val="clear" w:color="auto" w:fill="auto"/>
        <w:spacing w:before="0" w:after="503"/>
        <w:ind w:firstLine="400"/>
      </w:pPr>
      <w:r>
        <w:t xml:space="preserve">Na podstawie art. 18 ust. 2 pkt 4 ustawy z dnia 8 marca 1990 r. o samorządzie gminnym ( Dz. U. </w:t>
      </w:r>
      <w:r>
        <w:t>z 2020 r., poz. 713 ze zm.) oraz art. 249 ust. 1 pkt 1 ustawy z dnia 27 sierpnia 2009 r. o finansach publicznych ( Dz. U. z 2019 r., poz. 869 ze zm.) zarządzam, co następuje:</w:t>
      </w:r>
    </w:p>
    <w:p w:rsidR="00516873" w:rsidRDefault="00581827">
      <w:pPr>
        <w:pStyle w:val="Teksttreci20"/>
        <w:shd w:val="clear" w:color="auto" w:fill="auto"/>
        <w:spacing w:before="0" w:after="510" w:line="245" w:lineRule="exact"/>
      </w:pPr>
      <w:r>
        <w:t>§ 1. W związku z podjęciem Uchwały Nr XXlX/59/2020 Rady Gminy Sadki z dnia 23 gru</w:t>
      </w:r>
      <w:r>
        <w:t xml:space="preserve">dnia 2020 r. w sprawie uchwalenia budżetu Gminy Sadki na 2021 rok, ustalam szczegółowy podział planów dochodów i wydatków jednostek budżetowych Gminy Sadki oraz ostateczne kwoty dochodów i wydatków tych jednostek na 2021 rok zgodnie z załącznikami od 1 do </w:t>
      </w:r>
      <w:r>
        <w:t>10 do niniejszego zarządzenia.</w:t>
      </w:r>
    </w:p>
    <w:p w:rsidR="00516873" w:rsidRDefault="00581827">
      <w:pPr>
        <w:pStyle w:val="Teksttreci20"/>
        <w:shd w:val="clear" w:color="auto" w:fill="auto"/>
        <w:spacing w:before="0" w:line="232" w:lineRule="exact"/>
      </w:pPr>
      <w:r>
        <w:t>§ 2. Wykonanie zarządzenia powierza się kierownikom jednostek budżetowych.</w:t>
      </w:r>
    </w:p>
    <w:p w:rsidR="00516873" w:rsidRDefault="00581827">
      <w:pPr>
        <w:pStyle w:val="Teksttreci20"/>
        <w:shd w:val="clear" w:color="auto" w:fill="auto"/>
        <w:spacing w:before="0" w:after="0" w:line="232" w:lineRule="exact"/>
      </w:pPr>
      <w:r>
        <w:t>§ 3. Zarządzenie wchodzi w życie z dniem podpisania.</w:t>
      </w:r>
    </w:p>
    <w:p w:rsidR="00516873" w:rsidRDefault="00BD7568">
      <w:pPr>
        <w:framePr w:h="1804" w:hSpace="1652" w:wrap="notBeside" w:vAnchor="text" w:hAnchor="text" w:x="346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57525" cy="1143000"/>
            <wp:effectExtent l="0" t="0" r="9525" b="0"/>
            <wp:docPr id="14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7"/>
          <w:headerReference w:type="default" r:id="rId8"/>
          <w:pgSz w:w="11900" w:h="16840"/>
          <w:pgMar w:top="1039" w:right="1117" w:bottom="1039" w:left="846" w:header="0" w:footer="3" w:gutter="0"/>
          <w:cols w:space="720"/>
          <w:noEndnote/>
          <w:titlePg/>
          <w:docGrid w:linePitch="360"/>
        </w:sectPr>
      </w:pPr>
    </w:p>
    <w:p w:rsidR="00516873" w:rsidRDefault="00516873">
      <w:pPr>
        <w:spacing w:line="108" w:lineRule="exact"/>
        <w:rPr>
          <w:sz w:val="9"/>
          <w:szCs w:val="9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2068" w:right="0" w:bottom="169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88"/>
        <w:gridCol w:w="1177"/>
        <w:gridCol w:w="4266"/>
        <w:gridCol w:w="2056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ind w:left="400"/>
              <w:jc w:val="left"/>
            </w:pPr>
            <w:r>
              <w:rPr>
                <w:rStyle w:val="PogrubienieTeksttreci2Arial8pt"/>
              </w:rPr>
              <w:t>Dział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Teksttreci2Arial8pt"/>
              </w:rPr>
              <w:t>Paragraf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Treść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82" w:h="1051" w:hSpace="16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82" w:h="1051" w:hSpace="16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Administracja publiczna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ind w:left="400"/>
              <w:jc w:val="left"/>
            </w:pPr>
            <w:r>
              <w:rPr>
                <w:rStyle w:val="Teksttreci2Arial8pt0"/>
              </w:rPr>
              <w:t>•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82" w:h="1051" w:hSpace="16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Wspólna obsługa jednostek samorządu terytorialnego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16873">
            <w:pPr>
              <w:framePr w:w="9882" w:h="1051" w:hSpace="16" w:wrap="notBeside" w:vAnchor="text" w:hAnchor="text" w:x="17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82" w:h="1051" w:hSpace="16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82" w:h="1051" w:hSpace="16" w:wrap="notBeside" w:vAnchor="text" w:hAnchor="text" w:x="1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120,00</w:t>
            </w:r>
          </w:p>
        </w:tc>
      </w:tr>
    </w:tbl>
    <w:p w:rsidR="00516873" w:rsidRDefault="00581827">
      <w:pPr>
        <w:pStyle w:val="Podpistabeli20"/>
        <w:framePr w:w="623" w:h="239" w:hSpace="16" w:wrap="notBeside" w:vAnchor="text" w:hAnchor="text" w:x="7203" w:y="1335"/>
        <w:shd w:val="clear" w:color="auto" w:fill="auto"/>
      </w:pPr>
      <w:r>
        <w:t>Razem:</w:t>
      </w:r>
    </w:p>
    <w:p w:rsidR="00516873" w:rsidRDefault="00581827">
      <w:pPr>
        <w:pStyle w:val="Podpistabeli30"/>
        <w:framePr w:w="536" w:h="235" w:hSpace="16" w:wrap="notBeside" w:vAnchor="text" w:hAnchor="text" w:x="9345" w:y="1346"/>
        <w:shd w:val="clear" w:color="auto" w:fill="auto"/>
      </w:pPr>
      <w:r>
        <w:t>120,00</w:t>
      </w:r>
    </w:p>
    <w:p w:rsidR="00516873" w:rsidRDefault="00BD7568">
      <w:pPr>
        <w:rPr>
          <w:sz w:val="2"/>
          <w:szCs w:val="2"/>
        </w:rPr>
      </w:pPr>
      <w:r>
        <w:rPr>
          <w:noProof/>
          <w:lang w:bidi="ar-SA"/>
        </w:rPr>
        <w:drawing>
          <wp:anchor distT="614680" distB="254000" distL="63500" distR="891540" simplePos="0" relativeHeight="377487104" behindDoc="1" locked="0" layoutInCell="1" allowOverlap="1">
            <wp:simplePos x="0" y="0"/>
            <wp:positionH relativeFrom="margin">
              <wp:posOffset>4520565</wp:posOffset>
            </wp:positionH>
            <wp:positionV relativeFrom="paragraph">
              <wp:posOffset>1282700</wp:posOffset>
            </wp:positionV>
            <wp:extent cx="873125" cy="951230"/>
            <wp:effectExtent l="0" t="0" r="3175" b="1270"/>
            <wp:wrapSquare wrapText="bothSides"/>
            <wp:docPr id="24" name="Obraz 5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2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1"/>
        <w:gridCol w:w="4262"/>
        <w:gridCol w:w="2081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Teksttreci29pt"/>
              </w:rPr>
              <w:t>750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Administracja publiczna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Teksttreci29pt"/>
              </w:rPr>
              <w:t>394 178,00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ind w:left="840"/>
              <w:jc w:val="left"/>
            </w:pPr>
            <w:r>
              <w:rPr>
                <w:rStyle w:val="Teksttreci2Arial8pt"/>
              </w:rPr>
              <w:t>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Wspólna obsługa jednostek </w:t>
            </w:r>
            <w:r>
              <w:rPr>
                <w:rStyle w:val="Teksttreci2Arial8pt"/>
              </w:rPr>
              <w:t>samorządu 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394 178,00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254 663,00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254 663,00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20 616,00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20 </w:t>
            </w:r>
            <w:r>
              <w:rPr>
                <w:rStyle w:val="Teksttreci2Arial8pt"/>
              </w:rPr>
              <w:t>616,00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49 627,00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49 627,00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6 744,00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6 744,00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Zakup </w:t>
            </w:r>
            <w:r>
              <w:rPr>
                <w:rStyle w:val="Teksttreci2Arial8pt"/>
              </w:rPr>
              <w:t>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31 114,00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31 114,00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4 010,00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4 010,00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6 202,00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6 202,00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4480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Podatek od nieruchomości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5" w:lineRule="exact"/>
            </w:pPr>
            <w:r>
              <w:rPr>
                <w:rStyle w:val="Teksttreci2Arial8pt"/>
              </w:rPr>
              <w:t xml:space="preserve">Szkolenia </w:t>
            </w:r>
            <w:r>
              <w:rPr>
                <w:rStyle w:val="Teksttreci2Arial8pt"/>
              </w:rPr>
              <w:t>pracowników niebędących członkami korpusu służby cywilnej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4 152,00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4 152,00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Teksttreci29pt"/>
              </w:rPr>
              <w:t>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Teksttreci29pt"/>
              </w:rPr>
              <w:t>Oświata i wychowanie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Teksttreci29pt"/>
              </w:rPr>
              <w:t>779 395,00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Oddziały przedszkolne w </w:t>
            </w:r>
            <w:r>
              <w:rPr>
                <w:rStyle w:val="Teksttreci2Arial8pt"/>
              </w:rPr>
              <w:t>szkołach podstawowych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98" w:lineRule="exact"/>
            </w:pPr>
            <w:r>
              <w:rPr>
                <w:rStyle w:val="Teksttreci2Arial8pt"/>
              </w:rPr>
              <w:t>Zakup usług przez jednostki samorządu terytorialnego od innych jednostek samorządu 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Przedszkola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Teksttreci2Arial8pt"/>
              </w:rPr>
              <w:t xml:space="preserve">Zakup usług przez jednostki samorządu </w:t>
            </w:r>
            <w:r>
              <w:rPr>
                <w:rStyle w:val="Teksttreci2Arial8pt"/>
              </w:rPr>
              <w:t>terytorialnego od innych jednostek samorządu 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Inne formy wychowania przedszkolnego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205" w:lineRule="exact"/>
            </w:pPr>
            <w:r>
              <w:rPr>
                <w:rStyle w:val="Teksttreci2Arial8pt"/>
              </w:rPr>
              <w:t>Zakup usług przez jednostki samorządu terytorialnego od innych jednostek samorządu 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Dowożenie uczniów do szkół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607 569,00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179 073,00</w:t>
            </w:r>
          </w:p>
        </w:tc>
      </w:tr>
    </w:tbl>
    <w:p w:rsidR="00516873" w:rsidRDefault="00516873">
      <w:pPr>
        <w:framePr w:w="9911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type w:val="continuous"/>
          <w:pgSz w:w="11900" w:h="16840"/>
          <w:pgMar w:top="2068" w:right="1365" w:bottom="1690" w:left="6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184"/>
        <w:gridCol w:w="1181"/>
        <w:gridCol w:w="4259"/>
        <w:gridCol w:w="207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179 073,00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13 289,00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13 289,00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32 353,00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32 353,00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4 347,00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4 347,00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</w:t>
            </w:r>
            <w:r>
              <w:rPr>
                <w:rStyle w:val="Teksttreci2Arial8pt"/>
              </w:rPr>
              <w:t xml:space="preserve"> bezosobowe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Zakup usług </w:t>
            </w:r>
            <w:r>
              <w:rPr>
                <w:rStyle w:val="Teksttreci2Arial8pt"/>
              </w:rPr>
              <w:t>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9" w:type="dxa"/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2 707,00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2 707,00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Emerytur Pomostowych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Dokształcanie i doskonalenie nauczycieli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40 026,00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</w:t>
            </w:r>
            <w:r>
              <w:rPr>
                <w:rStyle w:val="Teksttreci2Arial8pt"/>
              </w:rPr>
              <w:t xml:space="preserve">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25 026,00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25 026,00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212" w:lineRule="exac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Edukacyjna opieka wychowawcza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85415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Pomoc materialna dla uczniów o charakterze socjalnym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Stypendia dla uczniów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99" w:type="dxa"/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h="10328" w:hSpace="9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h="10328" w:hSpace="9" w:wrap="notBeside" w:vAnchor="text" w:hAnchor="text" w:x="10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</w:tbl>
    <w:p w:rsidR="00516873" w:rsidRDefault="00581827">
      <w:pPr>
        <w:pStyle w:val="Podpistabeli20"/>
        <w:framePr w:w="623" w:h="235" w:hSpace="9" w:wrap="notBeside" w:vAnchor="text" w:hAnchor="text" w:x="7232" w:y="10605"/>
        <w:shd w:val="clear" w:color="auto" w:fill="auto"/>
      </w:pPr>
      <w:r>
        <w:t>Razem:</w:t>
      </w:r>
    </w:p>
    <w:p w:rsidR="00516873" w:rsidRDefault="00581827">
      <w:pPr>
        <w:pStyle w:val="Podpistabeli0"/>
        <w:framePr w:w="994" w:h="242" w:hSpace="9" w:wrap="notBeside" w:vAnchor="text" w:hAnchor="text" w:x="8895" w:y="10605"/>
        <w:shd w:val="clear" w:color="auto" w:fill="auto"/>
      </w:pPr>
      <w:r>
        <w:t>1 193 573.00</w:t>
      </w:r>
    </w:p>
    <w:p w:rsidR="00516873" w:rsidRDefault="0058182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184"/>
        <w:gridCol w:w="1181"/>
        <w:gridCol w:w="4259"/>
        <w:gridCol w:w="208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ind w:left="22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ind w:left="22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Pomoc społeczna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37 191,00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Domy pomocy społecznej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8 061,00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rozliczeń/zwrotów z lat ubiegłych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3 056,00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3 056,00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Ośrodki pomocy społecznej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Usługi opiekuńcze i specjalistyczne usługi opiekuńcze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Rodzina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 xml:space="preserve">10 </w:t>
            </w:r>
            <w:r>
              <w:rPr>
                <w:rStyle w:val="PogrubienieTeksttreci2Arial8pt"/>
              </w:rPr>
              <w:t>686,00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Świadczenie wychowawcze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6" w:type="dxa"/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pozostałych odsetek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rozliczeń/zwrotów z lat ubiegłych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Świadczenia rodzinne, świadczenie z funduszu</w:t>
            </w:r>
          </w:p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alimentacyjnego oraz składki na ubezpieczenia emerytalne i rentowe z ubezpieczenia społecznego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pozostałych odsetek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rozliczeń/zwrotów z lat ubiegłych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h="6332" w:hSpace="98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h="6332" w:hSpace="9814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</w:tbl>
    <w:p w:rsidR="00516873" w:rsidRDefault="00581827">
      <w:pPr>
        <w:pStyle w:val="Podpistabeli20"/>
        <w:framePr w:w="626" w:h="235" w:hSpace="6782" w:wrap="notBeside" w:vAnchor="text" w:hAnchor="text" w:x="7212" w:y="6602"/>
        <w:shd w:val="clear" w:color="auto" w:fill="auto"/>
      </w:pPr>
      <w:r>
        <w:t>Razem:</w:t>
      </w:r>
    </w:p>
    <w:p w:rsidR="00516873" w:rsidRDefault="00581827">
      <w:pPr>
        <w:pStyle w:val="Podpistabeli0"/>
        <w:framePr w:w="778" w:h="235" w:hSpace="6026" w:wrap="notBeside" w:vAnchor="text" w:hAnchor="text" w:x="9116" w:y="6606"/>
        <w:shd w:val="clear" w:color="auto" w:fill="auto"/>
      </w:pPr>
      <w:r>
        <w:t>47</w:t>
      </w:r>
      <w:r>
        <w:t xml:space="preserve"> 877,00</w:t>
      </w:r>
    </w:p>
    <w:p w:rsidR="00516873" w:rsidRDefault="00BD7568">
      <w:pPr>
        <w:rPr>
          <w:sz w:val="2"/>
          <w:szCs w:val="2"/>
        </w:rPr>
      </w:pPr>
      <w:r>
        <w:rPr>
          <w:noProof/>
          <w:lang w:bidi="ar-SA"/>
        </w:rPr>
        <w:drawing>
          <wp:anchor distT="683260" distB="254000" distL="63500" distR="128270" simplePos="0" relativeHeight="377487105" behindDoc="1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4743450</wp:posOffset>
            </wp:positionV>
            <wp:extent cx="6226810" cy="2249170"/>
            <wp:effectExtent l="0" t="0" r="2540" b="0"/>
            <wp:wrapTopAndBottom/>
            <wp:docPr id="23" name="Obraz 6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2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1"/>
        <w:gridCol w:w="1181"/>
        <w:gridCol w:w="4255"/>
        <w:gridCol w:w="208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Ochrona zdrowia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85154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Przeciwdziałanie alkoholizmowi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37 </w:t>
            </w:r>
            <w:r>
              <w:rPr>
                <w:rStyle w:val="Teksttreci2Arial8pt"/>
              </w:rPr>
              <w:t>086,00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37 086,00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5 423,00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5 423,00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</w:t>
            </w:r>
            <w:r>
              <w:rPr>
                <w:rStyle w:val="Teksttreci2Arial8pt"/>
              </w:rPr>
              <w:t xml:space="preserve"> pozostałych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1 165,00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1 165,00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Opłaty na rzecz budżetów jednostek samorządu terytorialnego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598,00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598,00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Pomoc społeczna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1 245 843,00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Domy pomocy społecznej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Zakup usług przez jednostki samorządu terytorialnego od innych </w:t>
            </w:r>
            <w:r>
              <w:rPr>
                <w:rStyle w:val="Teksttreci2Arial8pt"/>
              </w:rPr>
              <w:t>jednostek samorządu terytorialnego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Zadania w zakresie przeciwdziałania przemocy w rodzinie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1 097,00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593,00</w:t>
            </w:r>
          </w:p>
        </w:tc>
      </w:tr>
    </w:tbl>
    <w:p w:rsidR="00516873" w:rsidRDefault="00516873">
      <w:pPr>
        <w:framePr w:w="990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11"/>
          <w:headerReference w:type="default" r:id="rId12"/>
          <w:pgSz w:w="11900" w:h="16840"/>
          <w:pgMar w:top="2068" w:right="1365" w:bottom="1690" w:left="6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181"/>
        <w:gridCol w:w="4259"/>
        <w:gridCol w:w="2081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593,00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Arial8pt"/>
              </w:rPr>
              <w:t>Składki na ubezpieczenie zdrowotne opłacane za osoby</w:t>
            </w:r>
          </w:p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Arial8pt"/>
              </w:rPr>
              <w:t xml:space="preserve">pobierające niektóre świadczenia z pomocy społecznej </w:t>
            </w:r>
            <w:r>
              <w:rPr>
                <w:rStyle w:val="Teksttreci2ArialNarrow95pt"/>
              </w:rPr>
              <w:t xml:space="preserve">oraz za osoby uczestniczące w zajęciach w centrum </w:t>
            </w:r>
            <w:r>
              <w:rPr>
                <w:rStyle w:val="Teksttreci2Arial8pt"/>
              </w:rPr>
              <w:t>ntegracji społecznej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214" w:lineRule="exact"/>
              <w:jc w:val="right"/>
            </w:pPr>
            <w:r>
              <w:rPr>
                <w:rStyle w:val="Teksttreci2ArialNarrow95pt"/>
              </w:rPr>
              <w:t>13 900,00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ubezpieczenie zdrowotne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94" w:lineRule="exact"/>
              <w:jc w:val="left"/>
            </w:pPr>
            <w:r>
              <w:rPr>
                <w:rStyle w:val="Teksttreci2Arial8pt"/>
              </w:rPr>
              <w:t>Zasiłki okresowe, celowe i pomoc w naturze</w:t>
            </w:r>
            <w:r>
              <w:rPr>
                <w:rStyle w:val="Teksttreci2Arial8pt"/>
              </w:rPr>
              <w:t xml:space="preserve"> oraz składki na ubezpieczenia emerytalne i rentowe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101 950,00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97 950,00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97 950,00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Zasiłki stałe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Ośrodki pomocy społecznej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492 239,00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314 642,00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314 642,00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21 234,00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21 234,00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58 758,00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58 758,00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8 229,00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8 229,00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8 760,00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8 760,00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Teksttreci2Arial7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Odpisy na zakładowy </w:t>
            </w:r>
            <w:r>
              <w:rPr>
                <w:rStyle w:val="Teksttreci2Arial8pt"/>
              </w:rPr>
              <w:t>fundusz świadczeń socjalnych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na rzecz budżetu państwa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Teksttreci2Arial8pt"/>
              </w:rPr>
              <w:t>Opłaty na rzecz budżetów jednostek samorządu 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4610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Koszty postępowania sądowego i </w:t>
            </w:r>
            <w:r>
              <w:rPr>
                <w:rStyle w:val="Teksttreci2Arial8pt"/>
              </w:rPr>
              <w:t>prokuratorskiego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4 978,00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9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4 978,00</w:t>
            </w:r>
          </w:p>
        </w:tc>
      </w:tr>
    </w:tbl>
    <w:p w:rsidR="00516873" w:rsidRDefault="00516873">
      <w:pPr>
        <w:framePr w:w="8759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13"/>
          <w:headerReference w:type="default" r:id="rId14"/>
          <w:pgSz w:w="11900" w:h="16840"/>
          <w:pgMar w:top="500" w:right="1459" w:bottom="500" w:left="16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181"/>
        <w:gridCol w:w="1184"/>
        <w:gridCol w:w="4259"/>
        <w:gridCol w:w="208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Jednostki specjalistycznego poradnictwa, mieszkania</w:t>
            </w:r>
          </w:p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chronione i ośrodki interwencji kryzysowej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6 736,00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14" w:lineRule="exact"/>
            </w:pPr>
            <w:r>
              <w:rPr>
                <w:rStyle w:val="Teksttreci2ArialNarrow9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5 729,00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5 729,00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Usługi opiekuńcze i specjalistyczne usługi opiekuńcze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271 671,00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151 763,00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151 763,00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37 219,00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37 219,00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Wynagrodzenia </w:t>
            </w:r>
            <w:r>
              <w:rPr>
                <w:rStyle w:val="Teksttreci2Arial8pt"/>
              </w:rPr>
              <w:t>bezosobowe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Odpisy na zakładowy </w:t>
            </w:r>
            <w:r>
              <w:rPr>
                <w:rStyle w:val="Teksttreci2Arial8pt"/>
              </w:rPr>
              <w:t>fundusz świadczeń socjalnych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Pomoc w zakresie dożywiania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51 400,00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51 400,00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51 400,00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14 350,00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Rodzina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10 787 473,00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Świadczenie wychowawcze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6 908 200,00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Wydatki osobowe niezaliczone do wynagrodzeń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Świadczenia </w:t>
            </w:r>
            <w:r>
              <w:rPr>
                <w:rStyle w:val="Teksttreci2Arial8pt"/>
              </w:rPr>
              <w:t>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6 836 673,00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6 836 673,00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42 111,00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42 111,00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3 106,00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3 106,00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</w:t>
            </w:r>
            <w:r>
              <w:rPr>
                <w:rStyle w:val="Teksttreci2Arial8pt"/>
              </w:rPr>
              <w:t xml:space="preserve">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</w:tbl>
    <w:p w:rsidR="00516873" w:rsidRDefault="00516873">
      <w:pPr>
        <w:framePr w:w="9918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587" w:right="1378" w:bottom="587" w:left="6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181"/>
        <w:gridCol w:w="4259"/>
        <w:gridCol w:w="2088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Opłaty na rzecz budżetu państwa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679,00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679,00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Świadczenia rodzinne, świadczenie z funduszu</w:t>
            </w:r>
          </w:p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alimentacyjnego oraz składki na ubezpieczenia emerytalne i rentowe z ubezpieczenia społecznego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3 448 600,00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Wydatki </w:t>
            </w:r>
            <w:r>
              <w:rPr>
                <w:rStyle w:val="Teksttreci2Arial8pt"/>
              </w:rPr>
              <w:t>osobowe niezaliczone do wynagrodzeń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3 040 081,00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3 040 081,00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56 350,00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56 350,00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322 528,00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322 528,00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1 470,00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1 470,00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Zakup </w:t>
            </w:r>
            <w:r>
              <w:rPr>
                <w:rStyle w:val="Teksttreci2Arial8pt"/>
              </w:rPr>
              <w:t>usług remontowych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Teksttreci2Arial7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Wpłaty na </w:t>
            </w:r>
            <w:r>
              <w:rPr>
                <w:rStyle w:val="Teksttreci2Arial8pt"/>
              </w:rPr>
              <w:t>PPK finansowane przez podmiot zatrudniający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Wspieranie rodziny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315 773,00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265 200,00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7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265 200,00</w:t>
            </w:r>
          </w:p>
        </w:tc>
      </w:tr>
    </w:tbl>
    <w:p w:rsidR="00516873" w:rsidRDefault="00516873">
      <w:pPr>
        <w:framePr w:w="8773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550" w:right="1479" w:bottom="550" w:left="1649" w:header="0" w:footer="3" w:gutter="0"/>
          <w:cols w:space="720"/>
          <w:noEndnote/>
          <w:docGrid w:linePitch="360"/>
        </w:sectPr>
      </w:pPr>
    </w:p>
    <w:p w:rsidR="00516873" w:rsidRDefault="00BD756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539105" cy="6006465"/>
                <wp:effectExtent l="3810" t="0" r="635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600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7"/>
                              <w:gridCol w:w="1184"/>
                              <w:gridCol w:w="4255"/>
                              <w:gridCol w:w="2066"/>
                            </w:tblGrid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4010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Wynagrodzenia osobowe pracowników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33 032,00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27 232,00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5 800,00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4040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Dodatkowe wynagrodzenie roczne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1 763,00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1 763,00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Składki na ubezpieczenia społeczne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6 090,00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5 091,00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999,00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4120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Składki na Fundusz Pracy oraz Fundusz Solidarnościowy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853,00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710,00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143,00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4170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Wynagrodzenia bezosobowe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4210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materiałów i wyposażenia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usług zdrowotnych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220,00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220,00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usług pozostałych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2 458,00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1 600,00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858,00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4410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Podróże służbowe krajowe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2 050,00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2 050,00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4440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Odpisy na zakładowy fundusz świadczeń socjalnych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1 272,00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1 272,00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4700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9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Szkolenia pracowników niebędących członkami korpusu służby cywilnej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4710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Wpłaty na PPK finansowane przez podmiot zatrudniający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85508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Rodziny zastępcze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83 000,00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4330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5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 xml:space="preserve">Zakup </w:t>
                                  </w:r>
                                  <w:r>
                                    <w:rPr>
                                      <w:rStyle w:val="Teksttreci2Arial8pt"/>
                                    </w:rPr>
                                    <w:t>usług przez jednostki samorządu terytorialnego od innych jednostek samorządu terytorialnego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83 000,00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83 000,00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85513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5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 xml:space="preserve">Składki na ubezpieczenie zdrowotne opłacane za osoby pobierające niektóre świadczenia rodzinne oraz za osoby pobierające </w:t>
                                  </w:r>
                                  <w:r>
                                    <w:rPr>
                                      <w:rStyle w:val="Teksttreci2Arial8pt"/>
                                    </w:rPr>
                                    <w:t>zasiłki dla opiekunów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31 900,00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4130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Składki na ubezpieczenie zdrowotne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31 900,00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Zlecone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31 900,00</w:t>
                                  </w:r>
                                </w:p>
                              </w:tc>
                            </w:tr>
                          </w:tbl>
                          <w:p w:rsidR="00516873" w:rsidRDefault="005168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05pt;margin-top:0;width:436.15pt;height:472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HIrA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7"/>
                        <w:gridCol w:w="1184"/>
                        <w:gridCol w:w="4255"/>
                        <w:gridCol w:w="2066"/>
                      </w:tblGrid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4010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Wynagrodzenia osobowe pracowników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33 032,00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27 232,00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5 800,00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4040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Dodatkowe wynagrodzenie roczne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1 763,00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1 763,00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Składki na ubezpieczenia społeczne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6 090,00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5 091,00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999,00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4120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Składki na Fundusz Pracy oraz Fundusz Solidarnościowy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853,00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710,00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143,00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4170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Wynagrodzenia bezosobowe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400,00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400,00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4210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materiałów i wyposażenia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400,00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usług zdrowotnych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220,00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220,00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usług pozostałych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2 458,00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1 600,00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858,00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4410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Podróże służbowe krajowe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2 050,00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2 050,00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4440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Odpisy na zakładowy fundusz świadczeń socjalnych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1 272,00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1 272,00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4700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209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Szkolenia pracowników niebędących członkami korpusu służby cywilnej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900,00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900,00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4710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Wpłaty na PPK finansowane przez podmiot zatrudniający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435,00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435,00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85508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Rodziny zastępcze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83 000,00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4330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205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 xml:space="preserve">Zakup </w:t>
                            </w:r>
                            <w:r>
                              <w:rPr>
                                <w:rStyle w:val="Teksttreci2Arial8pt"/>
                              </w:rPr>
                              <w:t>usług przez jednostki samorządu terytorialnego od innych jednostek samorządu terytorialnego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83 000,00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83 000,00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85513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205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 xml:space="preserve">Składki na ubezpieczenie zdrowotne opłacane za osoby pobierające niektóre świadczenia rodzinne oraz za osoby pobierające </w:t>
                            </w:r>
                            <w:r>
                              <w:rPr>
                                <w:rStyle w:val="Teksttreci2Arial8pt"/>
                              </w:rPr>
                              <w:t>zasiłki dla opiekunów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31 900,00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4130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Składki na ubezpieczenie zdrowotne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31 900,00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Zlecone</w:t>
                            </w:r>
                          </w:p>
                        </w:tc>
                        <w:tc>
                          <w:tcPr>
                            <w:tcW w:w="2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31 900,00</w:t>
                            </w:r>
                          </w:p>
                        </w:tc>
                      </w:tr>
                    </w:tbl>
                    <w:p w:rsidR="00516873" w:rsidRDefault="0051687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3840480</wp:posOffset>
                </wp:positionH>
                <wp:positionV relativeFrom="paragraph">
                  <wp:posOffset>6163945</wp:posOffset>
                </wp:positionV>
                <wp:extent cx="395605" cy="113030"/>
                <wp:effectExtent l="0" t="0" r="0" b="381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873" w:rsidRDefault="00581827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t>Razem: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2.4pt;margin-top:485.35pt;width:31.15pt;height:8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84sw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" filled="f" stroked="f">
                <v:textbox style="mso-fit-shape-to-text:t" inset="0,0,0,0">
                  <w:txbxContent>
                    <w:p w:rsidR="00516873" w:rsidRDefault="00581827">
                      <w:pPr>
                        <w:pStyle w:val="Teksttreci4"/>
                        <w:shd w:val="clear" w:color="auto" w:fill="auto"/>
                      </w:pPr>
                      <w:r>
                        <w:t>Razem: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4834890</wp:posOffset>
                </wp:positionH>
                <wp:positionV relativeFrom="paragraph">
                  <wp:posOffset>6170930</wp:posOffset>
                </wp:positionV>
                <wp:extent cx="692785" cy="113030"/>
                <wp:effectExtent l="0" t="4445" r="3175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873" w:rsidRDefault="00581827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12 103 316,00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80.7pt;margin-top:485.9pt;width:54.55pt;height:8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oTsQ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" filled="f" stroked="f">
                <v:textbox style="mso-fit-shape-to-text:t" inset="0,0,0,0">
                  <w:txbxContent>
                    <w:p w:rsidR="00516873" w:rsidRDefault="00581827">
                      <w:pPr>
                        <w:pStyle w:val="Teksttreci5"/>
                        <w:shd w:val="clear" w:color="auto" w:fill="auto"/>
                      </w:pPr>
                      <w:r>
                        <w:t>12 103 316,00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568" w:lineRule="exact"/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639" w:right="1536" w:bottom="639" w:left="16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1"/>
        <w:gridCol w:w="4262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 xml:space="preserve">91 </w:t>
            </w:r>
            <w:r>
              <w:rPr>
                <w:rStyle w:val="Pogrubienie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Szkoły podstawowe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0750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Oddziały przedszkolne w szkołach podstawowych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0660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Wpływy z opłat za korzystanie z wychowania przedszkolnego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Stołówki szkolne i przedszkolne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0830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usług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2705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Środki na dofinansowanie własnych zadań bieżących</w:t>
            </w:r>
          </w:p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gmin, powiatów (związków gmin, związków powiatowo- </w:t>
            </w:r>
            <w:r>
              <w:rPr>
                <w:rStyle w:val="Teksttreci2Arial8pt"/>
              </w:rPr>
              <w:t>gminnych,związków powiatów), samorządów województw, pozyskane z innych źródeł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</w:tbl>
    <w:p w:rsidR="00516873" w:rsidRDefault="00516873">
      <w:pPr>
        <w:framePr w:w="9907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BD7568">
      <w:pPr>
        <w:framePr w:h="726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86500" cy="4610100"/>
            <wp:effectExtent l="0" t="0" r="0" b="0"/>
            <wp:docPr id="13" name="Obraz 2" descr="C:\Users\SUPERV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1"/>
        <w:gridCol w:w="1184"/>
        <w:gridCol w:w="4259"/>
        <w:gridCol w:w="2099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6 370 822,00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Szkoły podstawowe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5 077 592,00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197 060,00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197 060,00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3 272 455,00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3 272 455,00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299 321,00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299 321,00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620 920,00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620 920,00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88 374,00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88 </w:t>
            </w:r>
            <w:r>
              <w:rPr>
                <w:rStyle w:val="Teksttreci2Arial8pt"/>
              </w:rPr>
              <w:t>374,00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środków dydaktycznych i książek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74 602,00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74 602,00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Odpisy na zakładowy fundusz świadczeń </w:t>
            </w:r>
            <w:r>
              <w:rPr>
                <w:rStyle w:val="Teksttreci2Arial8pt"/>
              </w:rPr>
              <w:t>socjalnych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Opłaty na rzecz budżetów jednostek samorządu terytorialnego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Oddziały przedszkolne w szkołach podstawowych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443 208,00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17 126,00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17 126,00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Wynagrodzenia </w:t>
            </w:r>
            <w:r>
              <w:rPr>
                <w:rStyle w:val="Teksttreci2Arial8pt"/>
              </w:rPr>
              <w:t>osobowe pracowników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299 121,00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299 121,00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25 425,00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02" w:type="dxa"/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334" w:lineRule="exact"/>
              <w:jc w:val="left"/>
            </w:pPr>
            <w:r>
              <w:rPr>
                <w:rStyle w:val="Teksttreci2Arial15pt"/>
              </w:rPr>
              <w:t>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25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25 425,00</w:t>
            </w:r>
          </w:p>
        </w:tc>
      </w:tr>
    </w:tbl>
    <w:p w:rsidR="00516873" w:rsidRDefault="00516873">
      <w:pPr>
        <w:framePr w:w="9925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16"/>
          <w:headerReference w:type="first" r:id="rId17"/>
          <w:pgSz w:w="11900" w:h="16840"/>
          <w:pgMar w:top="2180" w:right="1363" w:bottom="1689" w:left="61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88"/>
        <w:gridCol w:w="4259"/>
        <w:gridCol w:w="208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58 733,00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58 733,00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1"/>
              </w:rPr>
              <w:t>Składki na Fundusz Pracy</w:t>
            </w:r>
            <w:r>
              <w:rPr>
                <w:rStyle w:val="Teksttreci2Arial8pt1"/>
              </w:rPr>
              <w:t xml:space="preserve">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Teksttreci2Arial75pt"/>
              </w:rPr>
              <w:t>8 330,00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8 330,00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środków dydaktycznych i książek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1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usług zdrowotnych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Odpisy na zakładowy fundusz świadczeń socjalnych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22 948,00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22 948,00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Wpłaty na PPK finansowane przez podmiot zatrudniający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5 125,00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5 125,00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80148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Stołówki szkolne i przedszkolne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208 799,00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 xml:space="preserve">Wydatki osobowe </w:t>
            </w:r>
            <w:r>
              <w:rPr>
                <w:rStyle w:val="Teksttreci2Arial75pt"/>
              </w:rPr>
              <w:t>niezaliczone do wynagrodzeń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Wynagrodzenia osobowe pracowników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98 159,00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98 159,00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Dodatkowe wynagrodzenie roczne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8 343,00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8 343,00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18 497,00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18 497,00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Składki na Fundusz Pracy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2 609,00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2 609,00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środków żywności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energii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usług remontowych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usług zdrowotnych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Odpisy na zakładowy fundusz świadczeń socjalnych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6 977,00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6 977,00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Wpłaty na PPK finansowane przez</w:t>
            </w:r>
            <w:r>
              <w:rPr>
                <w:rStyle w:val="Teksttreci2Arial75pt"/>
              </w:rPr>
              <w:t xml:space="preserve"> podmiot zatrudniający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1 614,00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1 614,00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80149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75pt"/>
              </w:rPr>
              <w:t>Realizacja zadań wymagających stosowania specjalnej</w:t>
            </w:r>
          </w:p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75pt"/>
              </w:rPr>
              <w:t xml:space="preserve">organizacji nauki i metod pracy dla dzieci w przedszkolach, oddziałach przedszkolnych w szkołach podstawowych i innych formach wychowania </w:t>
            </w:r>
            <w:r>
              <w:rPr>
                <w:rStyle w:val="Teksttreci2Arial75pt"/>
              </w:rPr>
              <w:t>orzedszkolneqo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193 337,00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Wydatki osobowe niezaliczone do wynagrodzeń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Teksttreci2Arial7pt"/>
              </w:rPr>
              <w:t>12 137,00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12 137,00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Wynagrodzenia osobowe pracowników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133 627,00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133 627,00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Dodatkowe wynagrodzenie roczne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11 358,00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11 358,00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Składki na ubezpieczenia społeczne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27 009,00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27 009,00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Składki na Fundusz Pracy oraz Fundusz Solidarnościowy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3 849,00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3 849,00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materiałów i wyposażenia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Zakup środków dydaktycznych i</w:t>
            </w:r>
            <w:r>
              <w:rPr>
                <w:rStyle w:val="Teksttreci2Arial75pt"/>
              </w:rPr>
              <w:t xml:space="preserve"> książek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Teksttreci2Arial75pt"/>
              </w:rPr>
              <w:t>Własne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6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1 500,00</w:t>
            </w:r>
          </w:p>
        </w:tc>
      </w:tr>
    </w:tbl>
    <w:p w:rsidR="00516873" w:rsidRDefault="00516873">
      <w:pPr>
        <w:framePr w:w="8762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565" w:right="1469" w:bottom="565" w:left="16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188"/>
        <w:gridCol w:w="1181"/>
        <w:gridCol w:w="4259"/>
        <w:gridCol w:w="2081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1"/>
              </w:rPr>
              <w:t>Realizacja zadań wymagających stosowania specjalnej</w:t>
            </w:r>
          </w:p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1"/>
              </w:rPr>
              <w:t xml:space="preserve">organizacji nauki i metod pracy dla dzieci i młodzieży </w:t>
            </w:r>
            <w:r>
              <w:rPr>
                <w:rStyle w:val="Teksttreci2Arial8pt"/>
              </w:rPr>
              <w:t>w szkołach podstawowych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441 886,00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26 264,00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26 264,00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311 101,00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311 101,00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26 444,00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26 444,00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62 539,00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62 539,00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8 081,00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8 081,00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Zakup materiałów i </w:t>
            </w:r>
            <w:r>
              <w:rPr>
                <w:rStyle w:val="Teksttreci2Arial8pt"/>
              </w:rPr>
              <w:t>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dydaktycznych i książek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5 457,00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Edukacyjna opieka wychowawcza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188 280,00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85401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Świetlice szkolne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167 </w:t>
            </w:r>
            <w:r>
              <w:rPr>
                <w:rStyle w:val="Teksttreci2Arial8pt"/>
              </w:rPr>
              <w:t>186,00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122 204,00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122 204.00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10 557,00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10 557,00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Składki na </w:t>
            </w:r>
            <w:r>
              <w:rPr>
                <w:rStyle w:val="Teksttreci2Arial8pt"/>
              </w:rPr>
              <w:t>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24 008,00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24 008,00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2 095,00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2 095,00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85404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Wczesne </w:t>
            </w:r>
            <w:r>
              <w:rPr>
                <w:rStyle w:val="Teksttreci2Arial8pt"/>
              </w:rPr>
              <w:t>wspomaganie rozwoju dziecka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21 094,00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2 922,00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2 </w:t>
            </w:r>
            <w:r>
              <w:rPr>
                <w:rStyle w:val="Teksttreci2Arial8pt"/>
              </w:rPr>
              <w:t>922,00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7" w:h="12949" w:hSpace="98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7" w:h="12949" w:hSpace="9807" w:wrap="notBeside" w:vAnchor="text" w:hAnchor="text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255,00</w:t>
            </w:r>
          </w:p>
        </w:tc>
      </w:tr>
    </w:tbl>
    <w:p w:rsidR="00516873" w:rsidRDefault="00581827">
      <w:pPr>
        <w:pStyle w:val="Podpistabeli20"/>
        <w:framePr w:w="623" w:h="243" w:hSpace="6793" w:wrap="notBeside" w:vAnchor="text" w:hAnchor="text" w:x="7241" w:y="13233"/>
        <w:shd w:val="clear" w:color="auto" w:fill="auto"/>
      </w:pPr>
      <w:r>
        <w:t>Razem:</w:t>
      </w:r>
    </w:p>
    <w:p w:rsidR="00516873" w:rsidRDefault="00581827">
      <w:pPr>
        <w:pStyle w:val="Podpistabeli0"/>
        <w:framePr w:w="1008" w:h="240" w:hSpace="4867" w:wrap="notBeside" w:vAnchor="text" w:hAnchor="text" w:x="8886" w:y="13240"/>
        <w:shd w:val="clear" w:color="auto" w:fill="auto"/>
      </w:pPr>
      <w:r>
        <w:t>6 559 102,00</w:t>
      </w:r>
    </w:p>
    <w:p w:rsidR="00516873" w:rsidRDefault="00516873">
      <w:pPr>
        <w:rPr>
          <w:sz w:val="2"/>
          <w:szCs w:val="2"/>
        </w:rPr>
      </w:pPr>
    </w:p>
    <w:p w:rsidR="00516873" w:rsidRDefault="00581827">
      <w:pPr>
        <w:pStyle w:val="Teksttreci60"/>
        <w:shd w:val="clear" w:color="auto" w:fill="auto"/>
        <w:spacing w:before="375"/>
        <w:ind w:left="8760"/>
        <w:sectPr w:rsidR="00516873">
          <w:headerReference w:type="even" r:id="rId18"/>
          <w:headerReference w:type="default" r:id="rId19"/>
          <w:headerReference w:type="first" r:id="rId20"/>
          <w:pgSz w:w="11900" w:h="16840"/>
          <w:pgMar w:top="609" w:right="1396" w:bottom="609" w:left="597" w:header="0" w:footer="3" w:gutter="0"/>
          <w:cols w:space="720"/>
          <w:noEndnote/>
          <w:titlePg/>
          <w:docGrid w:linePitch="360"/>
        </w:sectPr>
      </w:pPr>
      <w:r>
        <w:t>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181"/>
        <w:gridCol w:w="1181"/>
        <w:gridCol w:w="4259"/>
        <w:gridCol w:w="207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86 700,00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Przedszkola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0660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Wpływy z opłat za korzystanie z wychowania przedszkolnego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 xml:space="preserve">Wpływy z najmu i dzierżawy składników majątkowych Skarbu Państwa, </w:t>
            </w:r>
            <w:r>
              <w:rPr>
                <w:rStyle w:val="Teksttreci2Arial8pt"/>
              </w:rPr>
              <w:t>jednostek samorządu terytorialnego lub innych jednostek zaliczanych do sektora finansów publicznych oraz innych umów o podobnym charakterze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dochodów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Stołówki szkolne i </w:t>
            </w:r>
            <w:r>
              <w:rPr>
                <w:rStyle w:val="Teksttreci2Arial8pt"/>
              </w:rPr>
              <w:t>przedszkolne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68 500,00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0670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0830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usług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h="464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h="4648" w:hSpace="5" w:wrap="notBeside" w:vAnchor="text" w:hAnchor="text" w:x="6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</w:tbl>
    <w:p w:rsidR="00516873" w:rsidRDefault="00581827">
      <w:pPr>
        <w:pStyle w:val="Podpistabeli20"/>
        <w:framePr w:w="623" w:h="236" w:hSpace="5" w:wrap="notBeside" w:vAnchor="text" w:hAnchor="text" w:x="7199" w:y="4924"/>
        <w:shd w:val="clear" w:color="auto" w:fill="auto"/>
      </w:pPr>
      <w:r>
        <w:t>Razem:</w:t>
      </w:r>
    </w:p>
    <w:p w:rsidR="00516873" w:rsidRDefault="00581827">
      <w:pPr>
        <w:pStyle w:val="Podpistabeli0"/>
        <w:framePr w:w="770" w:h="240" w:hSpace="5" w:wrap="notBeside" w:vAnchor="text" w:hAnchor="text" w:x="9107" w:y="4931"/>
        <w:shd w:val="clear" w:color="auto" w:fill="auto"/>
      </w:pPr>
      <w:r>
        <w:t>86 700,00</w:t>
      </w: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1"/>
        <w:gridCol w:w="4259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1 991 745,00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Przedszkola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1 622 708,00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43 038,00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43 038,00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1 086 652,00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1 086 652,00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92 365,00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92 365,00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189 051,00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189 051,00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27 271,00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27 271 00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środków dydaktycznych i książek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17 000 00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49 163,00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49 163,00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Opłaty na rzecz </w:t>
            </w:r>
            <w:r>
              <w:rPr>
                <w:rStyle w:val="Teksttreci2Arial8pt"/>
              </w:rPr>
              <w:t>budżetów jednostek samorządu terytorialnego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2 184,00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2 184,00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16 584,00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16 584,00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Stołówki szkolne i przedszkolne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245 876,00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123 282,00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123 282,00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</w:t>
            </w:r>
            <w:r>
              <w:rPr>
                <w:rStyle w:val="Teksttreci2Arial8pt"/>
              </w:rPr>
              <w:t xml:space="preserve"> roczne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10 479,00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10 479,00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22 873,00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22 873,00</w:t>
            </w:r>
          </w:p>
        </w:tc>
      </w:tr>
    </w:tbl>
    <w:p w:rsidR="00516873" w:rsidRDefault="00516873">
      <w:pPr>
        <w:framePr w:w="990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2286" w:right="1390" w:bottom="1740" w:left="6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188"/>
        <w:gridCol w:w="1181"/>
        <w:gridCol w:w="4259"/>
        <w:gridCol w:w="2066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3 285,00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3 285,00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</w:t>
            </w:r>
            <w:r>
              <w:rPr>
                <w:rStyle w:val="Teksttreci2Arial8pt"/>
              </w:rPr>
              <w:t xml:space="preserve"> wyposażenia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214" w:lineRule="exact"/>
              <w:jc w:val="right"/>
            </w:pPr>
            <w:r>
              <w:rPr>
                <w:rStyle w:val="Teksttreci2ArialNarrow95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4 651,00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4 651,00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Realizacja zadań wymagających stosowania specjalnej</w:t>
            </w:r>
          </w:p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organizacji nauki i metod pracy dla dzieci w przedszkolach, oddziałach przedszkolnych w szkołach podstawowych i innych formach wychowania przedszkolnego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123 161,00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91 350,00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91 350,u0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3 543,00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3 543,00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17 113,00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17 113,00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Składki na Fundusz Pracy oraz Fundusz </w:t>
            </w:r>
            <w:r>
              <w:rPr>
                <w:rStyle w:val="Teksttreci2Arial8pt"/>
              </w:rPr>
              <w:t>Solidarnościowy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dydaktycznych i książek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 </w:t>
            </w:r>
            <w:r>
              <w:rPr>
                <w:rStyle w:val="Teksttreci2Arial8pt"/>
              </w:rPr>
              <w:t>501,00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Edukacyjna opieka wychowawcza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15 783,00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85404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Wczesne wspomaganie rozwoju dziecka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15 783,00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1 023,00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1 023,00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60" w:h="11851" w:hSpace="50" w:wrap="notBeside" w:vAnchor="text" w:hAnchor="text" w:x="51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60" w:h="11851" w:hSpace="50" w:wrap="notBeside" w:vAnchor="text" w:hAnchor="text" w:x="51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195,00</w:t>
            </w:r>
          </w:p>
        </w:tc>
      </w:tr>
    </w:tbl>
    <w:p w:rsidR="00516873" w:rsidRDefault="00581827">
      <w:pPr>
        <w:pStyle w:val="Podpistabeli0"/>
        <w:framePr w:w="1008" w:h="244" w:hSpace="50" w:wrap="notBeside" w:vAnchor="text" w:hAnchor="text" w:x="8893" w:y="12120"/>
        <w:shd w:val="clear" w:color="auto" w:fill="auto"/>
      </w:pPr>
      <w:r>
        <w:t>2 007 528,00</w:t>
      </w:r>
    </w:p>
    <w:p w:rsidR="00516873" w:rsidRDefault="00581827">
      <w:pPr>
        <w:pStyle w:val="Podpistabeli0"/>
        <w:framePr w:w="626" w:h="235" w:hSpace="50" w:wrap="notBeside" w:vAnchor="text" w:hAnchor="text" w:x="7240" w:y="12117"/>
        <w:shd w:val="clear" w:color="auto" w:fill="auto"/>
      </w:pPr>
      <w:r>
        <w:t>Razem:</w:t>
      </w:r>
    </w:p>
    <w:p w:rsidR="00516873" w:rsidRDefault="00BD7568">
      <w:pPr>
        <w:rPr>
          <w:sz w:val="2"/>
          <w:szCs w:val="2"/>
        </w:rPr>
      </w:pPr>
      <w:r>
        <w:rPr>
          <w:noProof/>
          <w:lang w:bidi="ar-SA"/>
        </w:rPr>
        <w:drawing>
          <wp:anchor distT="498475" distB="44450" distL="63500" distR="164465" simplePos="0" relativeHeight="377487106" behindDoc="1" locked="0" layoutInCell="1" allowOverlap="1">
            <wp:simplePos x="0" y="0"/>
            <wp:positionH relativeFrom="margin">
              <wp:posOffset>5220970</wp:posOffset>
            </wp:positionH>
            <wp:positionV relativeFrom="paragraph">
              <wp:posOffset>8023860</wp:posOffset>
            </wp:positionV>
            <wp:extent cx="907415" cy="779780"/>
            <wp:effectExtent l="0" t="0" r="6985" b="1270"/>
            <wp:wrapSquare wrapText="bothSides"/>
            <wp:docPr id="18" name="Obraz 17" descr="C:\Users\SUPERV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UPERV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2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81"/>
        <w:gridCol w:w="1181"/>
        <w:gridCol w:w="4259"/>
        <w:gridCol w:w="2110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010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Rolnictwo i łowiectwo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572 400,00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Infrastruktura wodociągowa i sanitacyjna wsi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0830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usług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564 400,00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Wpłaty z tytułu odpłatnego nabycia prawa własności oraz prawa użytkowania wieczystego nieruchomości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554 400,00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554 400,00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Transport i łączność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1 717171,00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Drogi publiczne gminne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1 717 171,00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6350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Środki otrzymane z </w:t>
            </w:r>
            <w:r>
              <w:rPr>
                <w:rStyle w:val="Teksttreci2Arial8pt"/>
              </w:rPr>
              <w:t>państwowych funduszy celowych na</w:t>
            </w:r>
          </w:p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finansowanie lub dofinansowanie kosztów realizacji inwestycji i zakupów inwestycyjnych jednostek sektora finansów publicznych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1 717 171,00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1 717 171,00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Gospodarka mieszkaniowa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70 990,00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70005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Gospodarka</w:t>
            </w:r>
            <w:r>
              <w:rPr>
                <w:rStyle w:val="Teksttreci2Arial8pt"/>
              </w:rPr>
              <w:t xml:space="preserve"> gruntami i nieruchomościami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70 990,00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0550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Wpływy z opłat z tytułu użytkowania wieczystego nieruchomości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1 090,00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1 090,00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Wpływy z najmu i dzierżawy składników majątkowych Skarbu Państwa, jednostek samorządu terytorialnego lub </w:t>
            </w:r>
            <w:r>
              <w:rPr>
                <w:rStyle w:val="Teksttreci2Arial8pt"/>
              </w:rPr>
              <w:t>innych jednostek zaliczanych do sektora finansów publicznych oraz innych umów o podobnym charakterze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64 400,00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64 400,00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Wpływy z tytułu przekształcenia prawa użytkowania wieczystego w prawo własności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Działalność usługowa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71035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Cmentarze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Informatyka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72095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6257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Dotacje celowe w ramach programów finansowych z</w:t>
            </w:r>
          </w:p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udziałem środków europejskich oraz środków, o których mowa w art. 5 ust. 3 pkt 5 lit. a i b ustawy, lub płatności w ramach budżetu </w:t>
            </w:r>
            <w:r>
              <w:rPr>
                <w:rStyle w:val="Teksttreci2Arial8pt"/>
              </w:rPr>
              <w:t>środków europejskich, realizowanych przez iednostki samorządu terytorialneao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Administracja publiczna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90 800,00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Urzędy wojewódzkie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Dotacje celowe otrzymane z budżetu państwa na realizację </w:t>
            </w:r>
            <w:r>
              <w:rPr>
                <w:rStyle w:val="Teksttreci2Arial8pt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16873">
            <w:pPr>
              <w:framePr w:w="9961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81 300,00</w:t>
            </w:r>
          </w:p>
        </w:tc>
      </w:tr>
    </w:tbl>
    <w:p w:rsidR="00516873" w:rsidRDefault="00516873">
      <w:pPr>
        <w:framePr w:w="9961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22"/>
          <w:headerReference w:type="default" r:id="rId23"/>
          <w:pgSz w:w="11900" w:h="16840"/>
          <w:pgMar w:top="1720" w:right="1363" w:bottom="1146" w:left="57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181"/>
        <w:gridCol w:w="1181"/>
        <w:gridCol w:w="4255"/>
        <w:gridCol w:w="2106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Urzędy gmin (miast i miast na prawach powiatu)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9 500,00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0640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Wpływy z tytułu Kosztów egzekucyjnych, opłaty komorniczej i kosztów upomnień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1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0690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opłat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PogrubienieTeksttreci2Arial8pt"/>
              </w:rPr>
              <w:t xml:space="preserve">Urzędy naczelnych organów władzy państwowej, kontroli i ochrony prawa oraz </w:t>
            </w:r>
            <w:r>
              <w:rPr>
                <w:rStyle w:val="PogrubienieTeksttreci2Arial8pt"/>
              </w:rPr>
              <w:t>sądownictwa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Urzędy naczelnych organów władzy państwowej, kontroli i ochrony prawa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2010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 xml:space="preserve">Dotacje celowe otrzymane z budżetu państwa na realizację zadań bieżących z zakresu administracji rządowej oraz innych zadań zleconych </w:t>
            </w:r>
            <w:r>
              <w:rPr>
                <w:rStyle w:val="Teksttreci2Arial8pt"/>
              </w:rPr>
              <w:t>gminie (związkom qmin, związkom powiatowo-gminnym) ustawami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tabs>
                <w:tab w:val="left" w:pos="2419"/>
              </w:tabs>
              <w:spacing w:before="0" w:after="0" w:line="88" w:lineRule="exact"/>
            </w:pPr>
            <w:r>
              <w:rPr>
                <w:rStyle w:val="Teksttreci24pt"/>
              </w:rPr>
              <w:t>UU/ipiOVr4Cll9lVW pUUMUZIIC 1</w:t>
            </w:r>
            <w:r>
              <w:rPr>
                <w:rStyle w:val="Teksttreci24pt"/>
              </w:rPr>
              <w:tab/>
              <w:t>11 VIId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75416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Straż gminna (miejska)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0570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Wpływy z tytułu grzywien, mandatów i innych kar pieniężnych od </w:t>
            </w:r>
            <w:r>
              <w:rPr>
                <w:rStyle w:val="Teksttreci2Arial8pt"/>
              </w:rPr>
              <w:t>osób fizycznych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PogrubienieTeksttreci2Arial8pt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9 287 227,03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75601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Wpływy z podatku dochodowego od osób </w:t>
            </w:r>
            <w:r>
              <w:rPr>
                <w:rStyle w:val="Teksttreci2Arial8pt"/>
              </w:rPr>
              <w:t>fizycznych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Wpływy z podatku od działalności gospodarczej osób fizycznych, opłacanego w formie karty podatkowej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75615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Wpływy z podatku rolnego, podatku leśnego, podatku od czynności cywilnoprawnych, podatków </w:t>
            </w:r>
            <w:r>
              <w:rPr>
                <w:rStyle w:val="Teksttreci2Arial8pt"/>
              </w:rPr>
              <w:t>i opłat lokalnych od osób prawnych i innych jednostek organizacyjnych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2 500 900,98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nieruchomości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1 862 523,98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1 862 523,98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rolnego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573 261,00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573 261,00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Wpływy z podatku </w:t>
            </w:r>
            <w:r>
              <w:rPr>
                <w:rStyle w:val="Teksttreci2Arial8pt"/>
              </w:rPr>
              <w:t>leśnego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60 468,00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60 468,00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środków transportowych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2 648,00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2 648,00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0500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czynności cywilnoprawnych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1 000 00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0910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Wpływy z odsetek od nieterminowych wpłat z </w:t>
            </w:r>
            <w:r>
              <w:rPr>
                <w:rStyle w:val="Teksttreci2Arial8pt"/>
              </w:rPr>
              <w:t>tytułu podatków i opłat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75616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</w:pPr>
            <w:r>
              <w:rPr>
                <w:rStyle w:val="Teksttreci2Arial8pt"/>
              </w:rPr>
              <w:t>Wpływy z podatku rolnego, podatku leśnego, podatku od</w:t>
            </w:r>
          </w:p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spadków i darowizn, podatku od czynności cywilno</w:t>
            </w:r>
            <w:r>
              <w:rPr>
                <w:rStyle w:val="Teksttreci2Arial8pt"/>
              </w:rPr>
              <w:softHyphen/>
              <w:t>prawnych oraz podatków i opłat lokalnych od osób fizycznych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2 540 700,05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 xml:space="preserve">Wpływy z </w:t>
            </w:r>
            <w:r>
              <w:rPr>
                <w:rStyle w:val="Teksttreci2Arial8pt"/>
              </w:rPr>
              <w:t>podatku od nieruchomości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1 334 924,71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1 334 924,71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rolnego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1 044 086,34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1 044 086,34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leśnego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5 798.00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5 798.00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środków transportowych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22 691,00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22 691,00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0360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spadków i darowizn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0430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opłaty targowej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1"/>
              </w:rPr>
              <w:t>0500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Wpływy z podatku od czynności cywilnoprawnych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61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1"/>
              </w:rPr>
              <w:t>120 000,00</w:t>
            </w:r>
          </w:p>
        </w:tc>
      </w:tr>
    </w:tbl>
    <w:p w:rsidR="00516873" w:rsidRDefault="00516873">
      <w:pPr>
        <w:framePr w:w="9961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84"/>
        <w:gridCol w:w="1184"/>
        <w:gridCol w:w="4255"/>
        <w:gridCol w:w="211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Teksttreci2Arial8pt"/>
              </w:rPr>
              <w:t>Wpływy z odsetek od nieterminowych wpłat z tytułu podatków i opłat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75618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14" w:lineRule="exact"/>
              <w:jc w:val="left"/>
            </w:pPr>
            <w:r>
              <w:rPr>
                <w:rStyle w:val="Teksttreci2ArialNarrow95pt"/>
              </w:rPr>
              <w:t>Wpływy z innych opłat stanowiących dochody jednostek</w:t>
            </w:r>
          </w:p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samorządu terytorialnego na podstawie ustaw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130 050,00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opłaty skarbowej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0460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opłaty eksploatacyjnej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0480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Wpływy z opłat za zezwolenia na sprzedaż napojów alkoholowych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0490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Wpływy z innych lokalnych opłat pobieranych przez </w:t>
            </w:r>
            <w:r>
              <w:rPr>
                <w:rStyle w:val="Teksttreci2Arial8pt"/>
              </w:rPr>
              <w:t>jednostki samorządu terytorialnego na podstawie odrębnych ustaw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0690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opłat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Wpływy z odsetek od nieterminowych wpłat z tytułu podatków i opłat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75621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>Udziały gmin w podatkach stanowiących dochód budżetu państwa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4 110 576,00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0010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podatku dochodowego od osób fizycznych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4 080 576,00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4 080 576,00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0020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podatku dochodowego od osób prawnych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30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Różne rozliczenia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11 599 509</w:t>
            </w:r>
            <w:r>
              <w:rPr>
                <w:rStyle w:val="PogrubienieTeksttreci2Arial8pt"/>
                <w:vertAlign w:val="subscript"/>
              </w:rPr>
              <w:t>:</w:t>
            </w:r>
            <w:r>
              <w:rPr>
                <w:rStyle w:val="PogrubienieTeksttreci2Arial8pt"/>
              </w:rPr>
              <w:t>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Część oświatowa subwencji ogólnej dla jednostek samorządu terytorialnego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6 448 939,00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Subwencje ogólne z budżetu państwa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6 448 939,00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6 448 939,00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75807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Część wyrównawcza </w:t>
            </w:r>
            <w:r>
              <w:rPr>
                <w:rStyle w:val="Teksttreci2Arial8pt"/>
              </w:rPr>
              <w:t>subwencji ogólnej dla gmin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5 105 902,00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Subwencje ogólne z budżetu państwa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5 105 902,00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5 105 902,00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75814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rozliczenia finansowe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0920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pozostałych odsetek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75831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Część </w:t>
            </w:r>
            <w:r>
              <w:rPr>
                <w:rStyle w:val="Teksttreci2Arial8pt"/>
              </w:rPr>
              <w:t>równoważąca subwencji ogólnej dla gmin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39 668,00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Subwencje ogólne z budżetu państwa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39 668,00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39 668,00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139 450,00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Oddziały przedszkolne w szkołach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58 251,00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 xml:space="preserve">Dotacje celowe </w:t>
            </w:r>
            <w:r>
              <w:rPr>
                <w:rStyle w:val="Teksttreci2Arial8pt"/>
              </w:rPr>
              <w:t>otrzymane z budżetu państwa na realizację własnych zadań bieżących gmin (związków gmin, związków powiatowo-gminnych)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58 251,00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58 251,00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Przedszkola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81 199,00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Dotacje celowe otrzymane z budżetu państwa na realizację własnych </w:t>
            </w:r>
            <w:r>
              <w:rPr>
                <w:rStyle w:val="Teksttreci2Arial8pt"/>
              </w:rPr>
              <w:t>zadań bieżących gmin (związków gmin, związków powiatowo-gminnych)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81 199,00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81 199,00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Pomoc społeczna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400 100,00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Składki na ubezpieczenie zdrowotne opłacane za osoby pobierające niektóre świadczenia z pomocy społecznej oraz za </w:t>
            </w:r>
            <w:r>
              <w:rPr>
                <w:rStyle w:val="Teksttreci2Arial8pt"/>
              </w:rPr>
              <w:t>osoby uczestniczące w zajęciach w centrum integracji społecznej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13 900,00</w:t>
            </w:r>
          </w:p>
        </w:tc>
      </w:tr>
    </w:tbl>
    <w:p w:rsidR="00516873" w:rsidRDefault="00516873">
      <w:pPr>
        <w:framePr w:w="9972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181"/>
        <w:gridCol w:w="1181"/>
        <w:gridCol w:w="4259"/>
        <w:gridCol w:w="2110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Zasiłki okresowe, celowe i pomoc w naturze oraz składki na ubezpieczenia emerytalne i rentowe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23" w:lineRule="exact"/>
              <w:jc w:val="left"/>
            </w:pPr>
            <w:r>
              <w:rPr>
                <w:rStyle w:val="Teksttreci2Arial8pt"/>
              </w:rPr>
              <w:t>Dotacje celowe otrzymane z budżetu państwa na</w:t>
            </w:r>
          </w:p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23" w:lineRule="exact"/>
              <w:jc w:val="left"/>
            </w:pPr>
            <w:r>
              <w:rPr>
                <w:rStyle w:val="Teksttreci2Arial8pt"/>
              </w:rPr>
              <w:t>realizację własnych zadań bieżących gmin (związków gmin, związków powiatowo-gminnych)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14" w:lineRule="exact"/>
              <w:jc w:val="right"/>
            </w:pPr>
            <w:r>
              <w:rPr>
                <w:rStyle w:val="Teksttreci2ArialNarrow95pt"/>
              </w:rPr>
              <w:t>50 600,00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Zasiłki stałe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Ośrodki pomocy </w:t>
            </w:r>
            <w:r>
              <w:rPr>
                <w:rStyle w:val="Teksttreci2Arial8pt"/>
              </w:rPr>
              <w:t>społecznej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134 600,00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134 600,00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134 600,00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Pomoc w zakresie dożywiania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36 500,00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36 500,00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36 500,00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Rodzina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10 661 800,00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Świadczenie wychowawcze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6 908 200,00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Dotacje </w:t>
            </w:r>
            <w:r>
              <w:rPr>
                <w:rStyle w:val="Teksttreci2Arial8pt"/>
              </w:rPr>
              <w:t>celowe otrzymane z budżetu państwa na zadania</w:t>
            </w:r>
          </w:p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bieżące z zakresu administracji rządowej zlecone gminom (związkom gmin, związkom powiatowo- gminnym), związane z realizacją świadczenia wvchowawczeqo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6 908 200,00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6 908 200,00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 xml:space="preserve">Świadczenia </w:t>
            </w:r>
            <w:r>
              <w:rPr>
                <w:rStyle w:val="Teksttreci2Arial8pt"/>
              </w:rPr>
              <w:t>rodzinne, świadczenie z funduszu</w:t>
            </w:r>
          </w:p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>alimentacyjnego oraz składki na ubezpieczenia emerytalne i rentowe z ubezpieczenia społecznego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3 448 600,00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Dotacje celowe otrzymane z budżetu państwa na realizację zadań bieżących z zakresu administracji rządowej </w:t>
            </w:r>
            <w:r>
              <w:rPr>
                <w:rStyle w:val="Teksttreci2Arial8pt"/>
              </w:rPr>
              <w:t>oraz innych zadań zleconych gminie (związkom gmin, związkom powiatowo-gminnym) ustawami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3 448 600,00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3 448 600,00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Wspieranie rodziny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Dotacje celowe otrzymane z budżetu państwa na realizację zadań bieżących z zakresu </w:t>
            </w:r>
            <w:r>
              <w:rPr>
                <w:rStyle w:val="Teksttreci2Arial8pt"/>
              </w:rPr>
              <w:t>administracji rządowej oraz innych zadań zleconych gminie (związkom gmin, związkom powiatowo-gminnym) ustawami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Składki na ubezpieczenie zdrowotne opłacane za osoby pobierające niektóre świadczenia rodzinne oraz za</w:t>
            </w:r>
            <w:r>
              <w:rPr>
                <w:rStyle w:val="Teksttreci2Arial8pt"/>
              </w:rPr>
              <w:t xml:space="preserve"> osoby pobierające zasiłki dla opiekunów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31 </w:t>
            </w: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Teksttreci2Arial7pt"/>
              </w:rPr>
              <w:t>Zlecone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Gospodarka komunalna i ochrona środowiska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1 682 850,00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Gospodarka odpadami komunalnymi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1 681 650,00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0490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Wpływy z innych lokalnych opłat pobieranych przez jednostki samorządu terytorialnego na podstawie </w:t>
            </w:r>
            <w:r>
              <w:rPr>
                <w:rStyle w:val="Teksttreci2Arial8pt"/>
              </w:rPr>
              <w:t>odrębnych ustaw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1 681 650,00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1 681 650,00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Wpływy i wydatki związane z gromadzeniem środków z opłat i kar za korzystanie ze środowiska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0690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różnych opłat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 xml:space="preserve">Kultura i ochrona </w:t>
            </w:r>
            <w:r>
              <w:rPr>
                <w:rStyle w:val="PogrubienieTeksttreci2Arial8pt"/>
              </w:rPr>
              <w:t>dziedzictwa narodowego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92109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Domy i ośrodki kultury, świetlice i kluby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7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15 000,00</w:t>
            </w:r>
          </w:p>
        </w:tc>
      </w:tr>
    </w:tbl>
    <w:p w:rsidR="00516873" w:rsidRDefault="00516873">
      <w:pPr>
        <w:framePr w:w="9972" w:wrap="notBeside" w:vAnchor="text" w:hAnchor="text" w:xAlign="center" w:y="1"/>
        <w:rPr>
          <w:sz w:val="2"/>
          <w:szCs w:val="2"/>
        </w:rPr>
      </w:pPr>
    </w:p>
    <w:p w:rsidR="00516873" w:rsidRDefault="0058182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4"/>
        <w:gridCol w:w="4259"/>
        <w:gridCol w:w="2070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2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0750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Wpływy z najmu i dzierżawy składników majątkowych</w:t>
            </w:r>
          </w:p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 xml:space="preserve">Skarbu Państwa, jednostek samorządu terytorialnego lub innych jednostek zaliczanych do sektora </w:t>
            </w:r>
            <w:r>
              <w:rPr>
                <w:rStyle w:val="Teksttreci2Arial8pt"/>
              </w:rPr>
              <w:t>finansów publicznych oraz innych umów o podobnym charakterze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0830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Wpływy z usług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Kultura fizyczna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35 105,00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92601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Obiekty sportowe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35 105,00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6207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Dotacje celowe w ramach programów </w:t>
            </w:r>
            <w:r>
              <w:rPr>
                <w:rStyle w:val="Teksttreci2Arial8pt"/>
              </w:rPr>
              <w:t>finansowanych z</w:t>
            </w:r>
          </w:p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udziałem środków europejskich oraz środków, o których mowa w art.5 ust.1 pkt. 3 oraz ust. 3 pkt 5 i 6 ustawy, lub płatności w ramach budżetu środków europejskich, z wyłączeniem dochodów klasyfikowanych w oaraarafie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35 105,00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0" w:h="3388" w:hSpace="36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0" w:h="3388" w:hSpace="36" w:wrap="notBeside" w:vAnchor="text" w:hAnchor="text" w:x="37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35 </w:t>
            </w:r>
            <w:r>
              <w:rPr>
                <w:rStyle w:val="Teksttreci2Arial8pt"/>
              </w:rPr>
              <w:t>105,00</w:t>
            </w:r>
          </w:p>
        </w:tc>
      </w:tr>
    </w:tbl>
    <w:p w:rsidR="00516873" w:rsidRDefault="00581827">
      <w:pPr>
        <w:pStyle w:val="Podpistabeli20"/>
        <w:framePr w:w="623" w:h="235" w:hSpace="36" w:wrap="notBeside" w:vAnchor="text" w:hAnchor="text" w:x="7237" w:y="3683"/>
        <w:shd w:val="clear" w:color="auto" w:fill="auto"/>
      </w:pPr>
      <w:r>
        <w:t>Razem:</w:t>
      </w:r>
    </w:p>
    <w:p w:rsidR="00516873" w:rsidRDefault="00581827">
      <w:pPr>
        <w:pStyle w:val="Podpistabeli0"/>
        <w:framePr w:w="1094" w:h="236" w:hSpace="36" w:wrap="notBeside" w:vAnchor="text" w:hAnchor="text" w:x="8825" w:y="3686"/>
        <w:shd w:val="clear" w:color="auto" w:fill="auto"/>
      </w:pPr>
      <w:r>
        <w:t>36 333 735,24</w:t>
      </w:r>
    </w:p>
    <w:p w:rsidR="00516873" w:rsidRDefault="00BD7568">
      <w:pPr>
        <w:rPr>
          <w:sz w:val="2"/>
          <w:szCs w:val="2"/>
        </w:rPr>
      </w:pPr>
      <w:r>
        <w:rPr>
          <w:noProof/>
          <w:lang w:bidi="ar-SA"/>
        </w:rPr>
        <w:drawing>
          <wp:anchor distT="791210" distB="254000" distL="63500" distR="285750" simplePos="0" relativeHeight="377487107" behindDoc="1" locked="0" layoutInCell="1" allowOverlap="1">
            <wp:simplePos x="0" y="0"/>
            <wp:positionH relativeFrom="margin">
              <wp:posOffset>41275</wp:posOffset>
            </wp:positionH>
            <wp:positionV relativeFrom="margin">
              <wp:posOffset>2941955</wp:posOffset>
            </wp:positionV>
            <wp:extent cx="5982335" cy="1280160"/>
            <wp:effectExtent l="0" t="0" r="0" b="0"/>
            <wp:wrapTopAndBottom/>
            <wp:docPr id="20" name="Obraz 20" descr="C:\Users\SUPERV~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UPERV~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873" w:rsidRDefault="00516873">
      <w:pPr>
        <w:rPr>
          <w:sz w:val="2"/>
          <w:szCs w:val="2"/>
        </w:rPr>
        <w:sectPr w:rsidR="00516873">
          <w:headerReference w:type="even" r:id="rId25"/>
          <w:headerReference w:type="default" r:id="rId26"/>
          <w:pgSz w:w="11900" w:h="16840"/>
          <w:pgMar w:top="475" w:right="1342" w:bottom="2115" w:left="5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1"/>
        <w:gridCol w:w="4255"/>
        <w:gridCol w:w="2095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lastRenderedPageBreak/>
              <w:t>Dział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ind w:left="200"/>
              <w:jc w:val="left"/>
            </w:pPr>
            <w:r>
              <w:rPr>
                <w:rStyle w:val="PogrubienieTeksttreci2Arial8pt"/>
              </w:rPr>
              <w:t>Paragraf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Treść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Wartość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PogrubienieTeksttreci2Arial8pt"/>
              </w:rPr>
              <w:t>Rolnictwo i łowiectwo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244 519,26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Melioracje wodne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Infrastruktura wodociągowa i sanitacyjna wsi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Wydatki inwestycyjne jednostek budżetowych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Izby rolnicze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2850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 xml:space="preserve">Wpłaty gmin na rzecz izb rolniczych w wysokości 2% uzyskanych wpływów z </w:t>
            </w:r>
            <w:r>
              <w:rPr>
                <w:rStyle w:val="Teksttreci2Arial8pt"/>
              </w:rPr>
              <w:t>podatku rolnego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01095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56 519,26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Nagrody o charakterze szczególnym niezaliczone do wynagrodzeń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37 750,00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37 750,00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3 056,00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3 056,00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Składki na Fundusz Pracy </w:t>
            </w:r>
            <w:r>
              <w:rPr>
                <w:rStyle w:val="Teksttreci2Arial8pt"/>
              </w:rPr>
              <w:t>oraz Fundusz Solidarnościowy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993,00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993,00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Wpłaty na Państwowy Fundusz Rehabilitacji Osób Niepełnosprawnych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—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1 550,26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1 550,26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94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Leśnictwo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02095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Zakup </w:t>
            </w:r>
            <w:r>
              <w:rPr>
                <w:rStyle w:val="Teksttreci2Arial8pt"/>
              </w:rPr>
              <w:t>usług pozostałych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Transport i łączność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5 790 750,72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Drogi publiczne gminne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5 790 750,72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Wynagrodzenia osobowe </w:t>
            </w:r>
            <w:r>
              <w:rPr>
                <w:rStyle w:val="Teksttreci2Arial8pt"/>
              </w:rPr>
              <w:t>pracowników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493 221,00</w:t>
            </w:r>
          </w:p>
        </w:tc>
      </w:tr>
    </w:tbl>
    <w:p w:rsidR="00516873" w:rsidRDefault="00516873">
      <w:pPr>
        <w:framePr w:w="9918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27"/>
          <w:headerReference w:type="default" r:id="rId28"/>
          <w:pgSz w:w="11900" w:h="16840"/>
          <w:pgMar w:top="2189" w:right="1399" w:bottom="1713" w:left="5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184"/>
        <w:gridCol w:w="1181"/>
        <w:gridCol w:w="4259"/>
        <w:gridCol w:w="2081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493 221,00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31 733,00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31 733,00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1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90 244,00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90 244,00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Składki na Fundusz Pracy oraz Fundusz </w:t>
            </w:r>
            <w:r>
              <w:rPr>
                <w:rStyle w:val="Teksttreci2Arial8pt"/>
              </w:rPr>
              <w:t>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Wpłaty na Państwowy Fundusz Rehabilitacji Osób Niepełnosprawnych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303 </w:t>
            </w:r>
            <w:r>
              <w:rPr>
                <w:rStyle w:val="Teksttreci2Arial8pt"/>
              </w:rPr>
              <w:t>977,90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303 977,90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282 140,00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282 140,00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Opłaty z tytułu zakupu usług </w:t>
            </w:r>
            <w:r>
              <w:rPr>
                <w:rStyle w:val="Teksttreci2Arial8pt"/>
              </w:rPr>
              <w:t>telekomunikacyjnych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—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12 402,08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12 402,08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Opłaty na rzecz budżetów jednostek samorządu </w:t>
            </w:r>
            <w:r>
              <w:rPr>
                <w:rStyle w:val="Teksttreci2Arial8pt"/>
              </w:rPr>
              <w:t>terytorialnego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7 885,00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7 885,00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inwestycyjne jednostek budżetowych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3 674 061,74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3 674 061,74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6150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 xml:space="preserve">Wydatki majątkowe </w:t>
            </w:r>
            <w:r>
              <w:rPr>
                <w:rStyle w:val="Teksttreci2Arial8pt"/>
              </w:rPr>
              <w:t>jednostek samorządu terytorialnego na spłatę zobowiązań zaliczanych do tytułu dłużnego - kredyty i pożyczki, o którym mowa w art. 72 ust. 1 pkt 2 ustawy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750 636,00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750 636,00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Gospodarka mieszkaniowa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207 000,00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70005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Gospodarka gruntami</w:t>
            </w:r>
            <w:r>
              <w:rPr>
                <w:rStyle w:val="Teksttreci2Arial8pt"/>
              </w:rPr>
              <w:t xml:space="preserve"> i nieruchomościami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68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Podatek od nieruchomości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na rzecz budżetu państwa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4610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Koszty postępowania sądowego i prokuratorskiego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70095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Kary i odszkodowania wypłacane na rzecz osób fizycznych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Działalność usługowa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8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79 000,00</w:t>
            </w:r>
          </w:p>
        </w:tc>
      </w:tr>
    </w:tbl>
    <w:p w:rsidR="00516873" w:rsidRDefault="00516873">
      <w:pPr>
        <w:framePr w:w="9918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184"/>
        <w:gridCol w:w="1181"/>
        <w:gridCol w:w="4259"/>
        <w:gridCol w:w="2081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Teksttreci2Arial7pt"/>
              </w:rPr>
              <w:t>71004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Plany zagospodarowania przestrzennego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71035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Cmentarze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71095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Teksttreci2Arial7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Zakup usług obejmujących wykonanie ekspertyz, analiz i opinii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Informatyka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64 969,95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72095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Pozostała </w:t>
            </w:r>
            <w:r>
              <w:rPr>
                <w:rStyle w:val="Teksttreci2Arial8pt"/>
              </w:rPr>
              <w:t>działalność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64 969,95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Dotacje celowe w ramach programów finansowych z</w:t>
            </w:r>
          </w:p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udziałem środków europejskich oraz środków, o których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2059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mowa w art. 5 ust. 3 pkt 5 lit. a i b ustawy, lub płatności w ramach budżetu środków europejskich, realizowanych przez </w:t>
            </w:r>
            <w:r>
              <w:rPr>
                <w:rStyle w:val="Teksttreci2Arial8pt"/>
              </w:rPr>
              <w:t>jednostki samorządu tervtorialneqo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346,20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Teksttreci2Arial7pt"/>
              </w:rPr>
              <w:t>i—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346,20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6067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na zakupy inwestycyjne jednostek budżetowych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54 930,21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6069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na zakupy inwestycyjne jednostek budżetowych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9 693,54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9 693,54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Administracja publiczna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4 004 973,62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Urzędy wojewódzkie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207 628,79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153 117,00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91 117,00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12 395,00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6 395.00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6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28 453,00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16 803,00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4 059,00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Wpłaty na Państwowy Fundusz </w:t>
            </w:r>
            <w:r>
              <w:rPr>
                <w:rStyle w:val="Teksttreci2Arial8pt"/>
              </w:rPr>
              <w:t>Rehabilitacji Osób Niepełnosprawnych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Teksttreci2Arial7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Teksttreci2Arial7pt"/>
              </w:rPr>
              <w:t>Odpisy na zakładowy fundusz świadczeń socjalnych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Teksttreci2Arial7pt"/>
              </w:rPr>
              <w:t>4 712,79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4 712,79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2 492,00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2 492,00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Rady</w:t>
            </w:r>
            <w:r>
              <w:rPr>
                <w:rStyle w:val="Teksttreci2Arial8pt"/>
              </w:rPr>
              <w:t xml:space="preserve"> gmin (miast i miast na prawach powiatu)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140 500,00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wydatki na rzecz osób fizycznych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138 000,00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Urzędy gmin (miast i miast na prawach powiatu)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3 457 </w:t>
            </w:r>
            <w:r>
              <w:rPr>
                <w:rStyle w:val="Teksttreci2Arial8pt"/>
              </w:rPr>
              <w:t>672,88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1 924 253,00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1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1 924 253,00</w:t>
            </w:r>
          </w:p>
        </w:tc>
      </w:tr>
    </w:tbl>
    <w:p w:rsidR="00516873" w:rsidRDefault="00516873">
      <w:pPr>
        <w:framePr w:w="991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headerReference w:type="even" r:id="rId29"/>
          <w:headerReference w:type="default" r:id="rId30"/>
          <w:pgSz w:w="11900" w:h="16840"/>
          <w:pgMar w:top="512" w:right="1407" w:bottom="1990" w:left="5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1181"/>
        <w:gridCol w:w="4259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147 709,00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147 709,00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341 944,00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341 944,00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48 737,00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48 737,00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Wpłaty na Państwowy Fundusz Rehabilitacji Osób Niepełnosprawnych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20 </w:t>
            </w:r>
            <w:r>
              <w:rPr>
                <w:rStyle w:val="Teksttreci2Arial8pt"/>
              </w:rPr>
              <w:t>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143 600,00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143 600.00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Teksttreci2Arial7pt"/>
              </w:rPr>
              <w:t>Zakup energii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504 010,88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504 010,88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25 000.00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74 380,00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74 380,00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Opłaty na </w:t>
            </w:r>
            <w:r>
              <w:rPr>
                <w:rStyle w:val="Teksttreci2Arial8pt"/>
              </w:rPr>
              <w:t>rzecz budżetów jednostek samorządu terytorialnego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4610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Koszty postępowania sądowego i prokuratorskiego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33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29 839,00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29 839,00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Promocja jednostek samorządu terytorialnego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Nagrody konkursowe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11 </w:t>
            </w: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Pozostała działalność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158 371,95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wydatki na rzecz osób fizycznych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107 000.00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Honoraria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29 271,95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29 271,95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8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8752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20 500,00</w:t>
            </w:r>
          </w:p>
        </w:tc>
      </w:tr>
    </w:tbl>
    <w:p w:rsidR="00516873" w:rsidRDefault="00516873">
      <w:pPr>
        <w:framePr w:w="8752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500" w:right="1473" w:bottom="500" w:left="1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181"/>
        <w:gridCol w:w="1181"/>
        <w:gridCol w:w="4259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PogrubienieTeksttreci2Arial8pt"/>
              </w:rPr>
              <w:t xml:space="preserve">Urzędy naczelnych organów władzy </w:t>
            </w:r>
            <w:r>
              <w:rPr>
                <w:rStyle w:val="PogrubienieTeksttreci2Arial8pt"/>
              </w:rPr>
              <w:t>państwowej, kontroli i ochrony prawa oraz sądownictwa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Urzędy naczelnych organów władzy państwowej, kontroli i ochrony prawa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Składki na ubezpieczenia </w:t>
            </w:r>
            <w:r>
              <w:rPr>
                <w:rStyle w:val="Teksttreci2Arial8pt"/>
              </w:rPr>
              <w:t>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85,95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85,95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12,25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12,25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1 804,80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Zlecone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1 804,80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754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06" w:lineRule="exact"/>
              <w:jc w:val="center"/>
            </w:pPr>
            <w:r>
              <w:rPr>
                <w:rStyle w:val="PogrubienieTeksttreci2BookmanOldStyle45pt"/>
              </w:rPr>
              <w:t>||)UUllVr£TIC 1 UUlHUlia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446 301,37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75412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Ochotnicze </w:t>
            </w:r>
            <w:r>
              <w:rPr>
                <w:rStyle w:val="Teksttreci2Arial8pt"/>
              </w:rPr>
              <w:t>straże pożarne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173 794,00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2820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Teksttreci2Arial8pt"/>
              </w:rPr>
              <w:t>Dotacja celowa z budżetu na finansowanie lub dofinansowanie zadań zleconych do realizacji stowarzyszeniom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wydatki na rzecz osób fizycznych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39 600,00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Nagrody konkursowe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43 366,00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43 366,00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24 208,00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24 208,00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Opłaty z </w:t>
            </w:r>
            <w:r>
              <w:rPr>
                <w:rStyle w:val="Teksttreci2Arial8pt"/>
              </w:rPr>
              <w:t>tytułu zakupu usług telekomunikacyjnych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75414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Obrona cywilna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Teksttreci2Arial8pt"/>
              </w:rPr>
              <w:t xml:space="preserve">Szkolenia pracowników niebędących </w:t>
            </w:r>
            <w:r>
              <w:rPr>
                <w:rStyle w:val="Teksttreci2Arial8pt"/>
              </w:rPr>
              <w:t>członkami korpusu służby cywilnej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75416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Straż gminna (miejska)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267 407,37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159 684,00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159</w:t>
            </w:r>
            <w:r>
              <w:rPr>
                <w:rStyle w:val="Teksttreci2Arial8pt"/>
              </w:rPr>
              <w:t xml:space="preserve"> 684,00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12 383,00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12 383,00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28 436,00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28 436,00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 oraz Fundusz Solidarnościowy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3 026,00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3 026,00</w:t>
            </w:r>
          </w:p>
        </w:tc>
      </w:tr>
    </w:tbl>
    <w:p w:rsidR="00516873" w:rsidRDefault="00516873">
      <w:pPr>
        <w:framePr w:w="990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184"/>
        <w:gridCol w:w="1181"/>
        <w:gridCol w:w="4259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Wpłaty na Państwowy Fundusz Rehabilitacji Osób Niepełnosprawnych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4" w:lineRule="exact"/>
              <w:jc w:val="center"/>
            </w:pPr>
            <w:r>
              <w:rPr>
                <w:rStyle w:val="Teksttreci2ArialNarrow95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4" w:lineRule="exact"/>
              <w:jc w:val="left"/>
            </w:pPr>
            <w:r>
              <w:rPr>
                <w:rStyle w:val="Teksttreci2ArialNarrow95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11 982,00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11 982 00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środków żywności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3 260,00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4" w:lineRule="exact"/>
              <w:jc w:val="center"/>
            </w:pPr>
            <w:r>
              <w:rPr>
                <w:rStyle w:val="Teksttreci2ArialNarrow95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4" w:lineRule="exact"/>
              <w:jc w:val="left"/>
            </w:pPr>
            <w:r>
              <w:rPr>
                <w:rStyle w:val="Teksttreci2ArialNarrow95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18 912,00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18 912,00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Opłaty z tytułu zakupu usług </w:t>
            </w:r>
            <w:r>
              <w:rPr>
                <w:rStyle w:val="Teksttreci2Arial8pt"/>
              </w:rPr>
              <w:t>telekomunikacyjnych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Podróże służbowe krajowe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5 162,37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5 162,37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tabs>
                <w:tab w:val="left" w:leader="underscore" w:pos="144"/>
              </w:tabs>
              <w:spacing w:before="0" w:after="0" w:line="224" w:lineRule="exact"/>
            </w:pPr>
            <w:r>
              <w:rPr>
                <w:rStyle w:val="Teksttreci2Arial10ptKursywa"/>
                <w:vertAlign w:val="subscript"/>
              </w:rPr>
              <w:t>¥</w:t>
            </w:r>
            <w:r>
              <w:rPr>
                <w:rStyle w:val="Teksttreci2ArialNarrow9pt"/>
              </w:rPr>
              <w:tab/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98" w:lineRule="exact"/>
              <w:jc w:val="left"/>
            </w:pPr>
            <w:r>
              <w:rPr>
                <w:rStyle w:val="Teksttreci2Arial8pt"/>
              </w:rPr>
              <w:t xml:space="preserve">Szkolenia pracowników niebędących członkami </w:t>
            </w:r>
            <w:r>
              <w:rPr>
                <w:rStyle w:val="Teksttreci2Arial8pt"/>
              </w:rPr>
              <w:t>korpusu służby cywilnej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2 492,00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2 492,00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75421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Zarządzanie kryzysowe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2 600,00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500"/>
              <w:jc w:val="left"/>
            </w:pPr>
            <w:r>
              <w:rPr>
                <w:rStyle w:val="PogrubienieTeksttreci2Arial8pt"/>
              </w:rPr>
              <w:t>757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Obsługa długu publicznego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95 000,00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75702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Obsługa papierów wartościowych, kredytów i pożyczek oraz innych zobowiązań jednostek samorządu terytorialnego zaliczanych do tytułu dłużnego - </w:t>
            </w:r>
            <w:r>
              <w:rPr>
                <w:rStyle w:val="Teksttreci2Arial8pt"/>
              </w:rPr>
              <w:t>kredyty i pożyczki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Rozliczenia z bankami związane z obsługą długu publicznego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Teksttreci2Arial8pt"/>
              </w:rPr>
              <w:t xml:space="preserve">Odsetki od samorządowych papierów wartościowych lub zaciągniętych przez jednostkę samorządu terytorialnego kredytów i </w:t>
            </w:r>
            <w:r>
              <w:rPr>
                <w:rStyle w:val="Teksttreci2Arial8pt"/>
              </w:rPr>
              <w:t>pożyczek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500"/>
              <w:jc w:val="left"/>
            </w:pPr>
            <w:r>
              <w:rPr>
                <w:rStyle w:val="PogrubienieTeksttreci2Arial8pt"/>
              </w:rPr>
              <w:t>758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Różne rozliczenia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75818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Rezerwy ogólne i celowe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500"/>
              <w:jc w:val="left"/>
            </w:pPr>
            <w:r>
              <w:rPr>
                <w:rStyle w:val="Teksttreci2Arial8pt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4810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Rezerwy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ind w:left="500"/>
              <w:jc w:val="left"/>
            </w:pPr>
            <w:r>
              <w:rPr>
                <w:rStyle w:val="PogrubienieTeksttreci2Arial8pt"/>
              </w:rPr>
              <w:t>801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Oświata i wychowanie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1 662 200,00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Szkoły podstawowe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2540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Dotacja podmiotowa z budżetu dla niepublicznej jednostki systemu oświaty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Oddziały przedszkolne w szkołach podstawowych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2540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Arial8pt"/>
              </w:rPr>
              <w:t>Dotacja podmiotowa z budżetu dla niepublicznej jednostki systemu oświaty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175</w:t>
            </w:r>
            <w:r>
              <w:rPr>
                <w:rStyle w:val="Teksttreci2Arial8pt"/>
              </w:rPr>
              <w:t xml:space="preserve">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Przedszkola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inwestycyjne jednostek budżetowych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2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</w:tbl>
    <w:p w:rsidR="00516873" w:rsidRDefault="00516873">
      <w:pPr>
        <w:framePr w:w="990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184"/>
        <w:gridCol w:w="1177"/>
        <w:gridCol w:w="4259"/>
        <w:gridCol w:w="207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80150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 xml:space="preserve">Realizacja zadań wymagających stosowania specjalnej organizacji nauki i metod pracy dla dzieci i </w:t>
            </w:r>
            <w:r>
              <w:rPr>
                <w:rStyle w:val="Teksttreci2Arial8pt"/>
              </w:rPr>
              <w:t>młodzieży w szkołach podstawowych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2540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Dotacja podmiotowa z budżetu dla niepublicznej jednostki systemu oświaty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97 200,00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851</w:t>
            </w:r>
          </w:p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24" w:lineRule="exact"/>
              <w:ind w:left="780"/>
              <w:jc w:val="left"/>
            </w:pPr>
            <w:r>
              <w:rPr>
                <w:rStyle w:val="Teksttreci2Arial10pt"/>
                <w:vertAlign w:val="super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Ochrona zdrowia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532 500,00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85121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Lecznictwo ambulatoryjne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4890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23" w:lineRule="exact"/>
              <w:jc w:val="left"/>
            </w:pPr>
            <w:r>
              <w:rPr>
                <w:rStyle w:val="Teksttreci2Arial8pt"/>
              </w:rPr>
              <w:t xml:space="preserve">Pokrycie </w:t>
            </w:r>
            <w:r>
              <w:rPr>
                <w:rStyle w:val="Teksttreci2Arial8pt"/>
              </w:rPr>
              <w:t>przyjętych zobowiązań po likwidowanych jednostkach zaliczanych do sektora finansów publicznych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85149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Programy polityki zdrowotnej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85153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Zwalczanie </w:t>
            </w:r>
            <w:r>
              <w:rPr>
                <w:rStyle w:val="Teksttreci2Arial8pt"/>
              </w:rPr>
              <w:t>narkomanii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85154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Przeciwdziałanie alkoholizmowi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29 200,00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Dotacje celowe z budżetu jednostki samorządu</w:t>
            </w:r>
          </w:p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terytorialnego, udzielone w trybie art. 221 ustawy, na finansowanie lub dofinansowanie zadań zleconych do realizacji organizacjom prowadzącym działalność pożytku publiczneąo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Wpłaty gmin i powiatów na rzecz innych </w:t>
            </w:r>
            <w:r>
              <w:rPr>
                <w:rStyle w:val="Teksttreci2Arial8pt"/>
              </w:rPr>
              <w:t>jednostek</w:t>
            </w:r>
          </w:p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17 328,00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17 </w:t>
            </w:r>
            <w:r>
              <w:rPr>
                <w:rStyle w:val="Teksttreci2Arial8pt"/>
              </w:rPr>
              <w:t>328,00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bezosobowe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2 772,00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2 772,00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Szkolenia pracowników niebędących członkami korpusu służby cywilnej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Pomoc społeczna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133 200,00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Dodatki mieszkaniowe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85295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Pozostała </w:t>
            </w:r>
            <w:r>
              <w:rPr>
                <w:rStyle w:val="Teksttreci2Arial8pt"/>
              </w:rPr>
              <w:t>działalność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23 200,00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Świadczenia społeczne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21 400,00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21 400,00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855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Rodzina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10 686,00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Świadczenie wychowawcze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3 416,00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 xml:space="preserve">Zwrot dotacji </w:t>
            </w:r>
            <w:r>
              <w:rPr>
                <w:rStyle w:val="Teksttreci2Arial8pt"/>
              </w:rPr>
              <w:t>oraz płatności wykorzystanych niezgodnie z</w:t>
            </w:r>
          </w:p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205" w:lineRule="exact"/>
              <w:jc w:val="left"/>
            </w:pPr>
            <w:r>
              <w:rPr>
                <w:rStyle w:val="Teksttreci2Arial8pt"/>
              </w:rPr>
              <w:t>przeznaczeniem lub wykorzystanych z naruszeniem procedur, o których mowa w art. 184 ustawy, pobranych nienależnie lub w nadmiernej wysokości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2 716,00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3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2 716,00</w:t>
            </w:r>
          </w:p>
        </w:tc>
      </w:tr>
    </w:tbl>
    <w:p w:rsidR="00516873" w:rsidRDefault="00516873">
      <w:pPr>
        <w:framePr w:w="9893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174"/>
        <w:gridCol w:w="1188"/>
        <w:gridCol w:w="4259"/>
        <w:gridCol w:w="2077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 xml:space="preserve">Odsetki od dotacji oraz </w:t>
            </w:r>
            <w:r>
              <w:rPr>
                <w:rStyle w:val="Teksttreci2Arial8pt"/>
              </w:rPr>
              <w:t>płatności: wykorzystanych</w:t>
            </w:r>
          </w:p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niezgodnie z przeznaczeniem lub wykorzystanych z naruszeniem procedur, o których mowa w art. 184 ustawy, pobranych nienależnie lub w nadmiernej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85502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Świadczenia rodzinne, świadczenie z funduszu</w:t>
            </w:r>
          </w:p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8pt"/>
              </w:rPr>
              <w:t>alimentacyjnego oraz składki na ubezpieczenia emerytalne i rentowe z ubezpieczenia społecznego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2910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Zwrot dotacji oraz płatności wykorzystanych niezgodnie z</w:t>
            </w:r>
          </w:p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przeznaczeniem lub wykorzystanych z naruszeniem procedur, o których mowa w art. 184 </w:t>
            </w:r>
            <w:r>
              <w:rPr>
                <w:rStyle w:val="Teksttreci2Arial8pt"/>
              </w:rPr>
              <w:t>ustawy, pobranych nienależnie lub w nadmiernej wysokości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4560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Odsetki od dotacji oraz płatności: wykorzystanych</w:t>
            </w:r>
          </w:p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 xml:space="preserve">niezgodnie z przeznaczeniem lub wykorzystanych z naruszeniem procedur, o których mowa w art. 184 ustawy, </w:t>
            </w:r>
            <w:r>
              <w:rPr>
                <w:rStyle w:val="Teksttreci2Arial8pt"/>
              </w:rPr>
              <w:t>pobranych nienależnie lub w nadmiernej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270,00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Gospodarka komunalna i ochrona środowiska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2 207 750,00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Gospodarka odpadami komunalnymi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1 681 650,00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3020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osobowe niezaliczone do wynagrodzeń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 </w:t>
            </w:r>
            <w:r>
              <w:rPr>
                <w:rStyle w:val="Teksttreci2Arial8pt"/>
              </w:rPr>
              <w:t>100,00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Wynagrodzenia osobowe pracowników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117 322,00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117 322,00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4040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Dodatkowe wynagrodzenie roczne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8 312,00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8 312,00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ubezpieczenia społeczne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19 077,00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19 077,00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Składki na Fundusz Pracy</w:t>
            </w:r>
            <w:r>
              <w:rPr>
                <w:rStyle w:val="Teksttreci2Arial8pt"/>
              </w:rPr>
              <w:t xml:space="preserve"> oraz Fundusz Solidarnościowy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1 331,00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1 331,00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94" w:lineRule="exact"/>
              <w:jc w:val="left"/>
            </w:pPr>
            <w:r>
              <w:rPr>
                <w:rStyle w:val="Teksttreci2Arial8pt"/>
              </w:rPr>
              <w:t>Wpłaty na Państwowy Fundusz Rehabilitacji Osób Niepełnosprawnych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1 800.00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zdrowotnych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1 452 337,51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1 452 337,51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Opłaty z tytułu zakupu usług telekomunikacyjnych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Podróże </w:t>
            </w:r>
            <w:r>
              <w:rPr>
                <w:rStyle w:val="Teksttreci2Arial8pt"/>
              </w:rPr>
              <w:t>służbowe krajowe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4440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Odpisy na zakładowy fundusz świadczeń socjalnych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2 945,49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2 945,49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 xml:space="preserve">Szkolenia pracowników niebędących członkami korpusu </w:t>
            </w:r>
            <w:r>
              <w:rPr>
                <w:rStyle w:val="Teksttreci2Arial8pt"/>
              </w:rPr>
              <w:t>służby cywilnej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4710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Wpłaty na PPK finansowane przez podmiot zatrudniający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1 675,00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1 675,00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inwestycyjne jednostek budżetowych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90004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Utrzymanie zieleni w miastach</w:t>
            </w:r>
            <w:r>
              <w:rPr>
                <w:rStyle w:val="Teksttreci2Arial8pt"/>
              </w:rPr>
              <w:t xml:space="preserve"> i gminach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904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</w:tbl>
    <w:p w:rsidR="00516873" w:rsidRDefault="00516873">
      <w:pPr>
        <w:framePr w:w="9904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88"/>
        <w:gridCol w:w="1181"/>
        <w:gridCol w:w="4259"/>
        <w:gridCol w:w="2074"/>
      </w:tblGrid>
      <w:tr w:rsidR="005168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Ochrona gleby i wód podziemnych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1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Schroniska dla zwierząt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57 800,00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2310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Teksttreci2Arial8pt"/>
              </w:rPr>
              <w:t>Dotacje celowe przekazane gminie na zadania bieżące realizowane na podstawie porozumień (umów) między ednostkami samorządu terytorialnego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36 400,00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36 400,00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4170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Wynagrodzenia </w:t>
            </w:r>
            <w:r>
              <w:rPr>
                <w:rStyle w:val="Teksttreci2Arial8pt"/>
              </w:rPr>
              <w:t>bezosobowe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8 400,00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Oświetlenie ulic, placów i dróg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444 500,00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 xml:space="preserve">Zakup materiałów i </w:t>
            </w:r>
            <w:r>
              <w:rPr>
                <w:rStyle w:val="Teksttreci2Arial8pt"/>
              </w:rPr>
              <w:t>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9 500,00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190 000,00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230 000,00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230 000,00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90019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Teksttreci2Arial8pt"/>
              </w:rPr>
              <w:t xml:space="preserve">Wpływy i wydatki </w:t>
            </w:r>
            <w:r>
              <w:rPr>
                <w:rStyle w:val="Teksttreci2Arial8pt"/>
              </w:rPr>
              <w:t>związane z gromadzeniem środków z opłat i kar za korzystanie ze środowiska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17 800,00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9 800,00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Różne opłaty i składki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Kultura i ochrona dziedzictwa narodowego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 xml:space="preserve">1 </w:t>
            </w:r>
            <w:r>
              <w:rPr>
                <w:rStyle w:val="PogrubienieTeksttreci2Arial8pt"/>
              </w:rPr>
              <w:t>104 009,32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92109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Domy i ośrodki kultury, świetlice i kluby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771 009,32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2480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Dotacja podmiotowa z budżetu dla samorządowej instytucji kultury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425 000,00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425 000,00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147 476,41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147 476,41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4260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energii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43 300,00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4270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remontowych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10 000,00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125 200,00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125 200,00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4400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Teksttreci2Arial8pt"/>
              </w:rPr>
              <w:t>Opłaty za administrowanie i czynsze za budynki, lokale i pomieszczenia</w:t>
            </w:r>
            <w:r>
              <w:rPr>
                <w:rStyle w:val="Teksttreci2Arial8pt"/>
              </w:rPr>
              <w:t xml:space="preserve"> garażowe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6 000,00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6050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Wydatki inwestycyjne jednostek budżetowych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14 032,91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14 032,91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92116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Biblioteki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2480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209" w:lineRule="exact"/>
              <w:jc w:val="left"/>
            </w:pPr>
            <w:r>
              <w:rPr>
                <w:rStyle w:val="Teksttreci2Arial8pt"/>
              </w:rPr>
              <w:t>Dotacja podmiotowa z budżetu dla samorządowej instytucji kultury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325 000,00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 xml:space="preserve">325 </w:t>
            </w:r>
            <w:r>
              <w:rPr>
                <w:rStyle w:val="Teksttreci2Arial8pt"/>
              </w:rPr>
              <w:t>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Ochrona zabytków i opieka nad zabytkami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4300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usług pozostałych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8 000,00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PogrubienieTeksttreci2Arial8pt"/>
              </w:rPr>
              <w:t>926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PogrubienieTeksttreci2Arial8pt"/>
              </w:rPr>
              <w:t>Kultura fizyczna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PogrubienieTeksttreci2Arial8pt"/>
              </w:rPr>
              <w:t>148 450,00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92601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Obiekty sportowe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113 450,00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Teksttreci2Arial8pt"/>
              </w:rPr>
              <w:t>4210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Zakup materiałów i wyposażenia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14 250,00</w:t>
            </w:r>
          </w:p>
        </w:tc>
      </w:tr>
      <w:tr w:rsidR="005168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16873">
            <w:pPr>
              <w:framePr w:w="9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Teksttreci2Arial8pt"/>
              </w:rPr>
              <w:t>Własne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3" w:rsidRDefault="00581827">
            <w:pPr>
              <w:pStyle w:val="Teksttreci20"/>
              <w:framePr w:w="9896" w:wrap="notBeside" w:vAnchor="text" w:hAnchor="text" w:xAlign="center" w:y="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Teksttreci2Arial8pt"/>
              </w:rPr>
              <w:t>14 250,00</w:t>
            </w:r>
          </w:p>
        </w:tc>
      </w:tr>
    </w:tbl>
    <w:p w:rsidR="00516873" w:rsidRDefault="00516873">
      <w:pPr>
        <w:framePr w:w="9896" w:wrap="notBeside" w:vAnchor="text" w:hAnchor="text" w:xAlign="center" w:y="1"/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</w:pPr>
    </w:p>
    <w:p w:rsidR="00516873" w:rsidRDefault="00516873">
      <w:pPr>
        <w:rPr>
          <w:sz w:val="2"/>
          <w:szCs w:val="2"/>
        </w:rPr>
        <w:sectPr w:rsidR="00516873">
          <w:pgSz w:w="11900" w:h="16840"/>
          <w:pgMar w:top="438" w:right="1418" w:bottom="1985" w:left="579" w:header="0" w:footer="3" w:gutter="0"/>
          <w:cols w:space="720"/>
          <w:noEndnote/>
          <w:docGrid w:linePitch="360"/>
        </w:sectPr>
      </w:pPr>
    </w:p>
    <w:p w:rsidR="00516873" w:rsidRDefault="00BD756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527675" cy="3881120"/>
                <wp:effectExtent l="0" t="635" r="0" b="444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388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0"/>
                              <w:gridCol w:w="1181"/>
                              <w:gridCol w:w="4259"/>
                              <w:gridCol w:w="2056"/>
                            </w:tblGrid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4260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energii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4270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usług remontowych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usług pozostałych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7 200,00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7 200,00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 xml:space="preserve">Wydatki inwestycyjne jednostek </w:t>
                                  </w:r>
                                  <w:r>
                                    <w:rPr>
                                      <w:rStyle w:val="Teksttreci2Arial8pt"/>
                                    </w:rPr>
                                    <w:t>budżetowych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24 000,00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24 000,00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6057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Wydatki inwestycyjne jednostek budżetowych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35 105,00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35 105,00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6059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Wydatki inwestycyjne jednostek budżetowych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6 895,00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6 895,00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92605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Zadania w zakresie kultury fizycznej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25 000,00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2820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5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Dotacja celowa z budżetu na finansowanie lub dofinansowanie zadań zleconych do realizacji stowarzyszeniom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3040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9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Nagrody o charakterze szczególnym niezaliczone do wynagrodzeń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5 000,00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5 000,00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92695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Pozostała</w:t>
                                  </w:r>
                                  <w:r>
                                    <w:rPr>
                                      <w:rStyle w:val="Teksttreci2Arial8pt"/>
                                    </w:rPr>
                                    <w:t xml:space="preserve"> działalność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Zakup usług pozostałych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Wydatki inwestycyjne jednostek budżetowych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8 000,00</w:t>
                                  </w:r>
                                </w:p>
                              </w:tc>
                            </w:tr>
                            <w:tr w:rsidR="005168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6873" w:rsidRDefault="005168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lef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6873" w:rsidRDefault="00581827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8" w:lineRule="exact"/>
                                    <w:jc w:val="right"/>
                                  </w:pPr>
                                  <w:r>
                                    <w:rPr>
                                      <w:rStyle w:val="Teksttreci2Arial8pt"/>
                                    </w:rPr>
                                    <w:t>8 000,00</w:t>
                                  </w:r>
                                </w:p>
                              </w:tc>
                            </w:tr>
                          </w:tbl>
                          <w:p w:rsidR="00516873" w:rsidRDefault="005168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.05pt;margin-top:0;width:435.25pt;height:305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8u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0"/>
                        <w:gridCol w:w="1181"/>
                        <w:gridCol w:w="4259"/>
                        <w:gridCol w:w="2056"/>
                      </w:tblGrid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4260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energii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20 000,00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20 000,00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4270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usług remontowych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6 000,00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6 000,00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usług pozostałych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7 200,00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7 200,00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 xml:space="preserve">Wydatki inwestycyjne jednostek </w:t>
                            </w:r>
                            <w:r>
                              <w:rPr>
                                <w:rStyle w:val="Teksttreci2Arial8pt"/>
                              </w:rPr>
                              <w:t>budżetowych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24 000,00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24 000,00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6057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Wydatki inwestycyjne jednostek budżetowych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35 105,00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35 105,00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6059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Wydatki inwestycyjne jednostek budżetowych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6 895,00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6 895,00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92605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Zadania w zakresie kultury fizycznej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25 000,00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2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2820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205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Dotacja celowa z budżetu na finansowanie lub dofinansowanie zadań zleconych do realizacji stowarzyszeniom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20 000,00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20 000,00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3040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209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Nagrody o charakterze szczególnym niezaliczone do wynagrodzeń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5 000,00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5 000,00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92695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Pozostała</w:t>
                            </w:r>
                            <w:r>
                              <w:rPr>
                                <w:rStyle w:val="Teksttreci2Arial8pt"/>
                              </w:rPr>
                              <w:t xml:space="preserve"> działalność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10 000,00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Zakup usług pozostałych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2 000,00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center"/>
                            </w:pPr>
                            <w:r>
                              <w:rPr>
                                <w:rStyle w:val="Teksttreci2Arial8pt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Wydatki inwestycyjne jednostek budżetowych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8 000,00</w:t>
                            </w:r>
                          </w:p>
                        </w:tc>
                      </w:tr>
                      <w:tr w:rsidR="005168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6873" w:rsidRDefault="005168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Teksttreci2Arial8pt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6873" w:rsidRDefault="00581827">
                            <w:pPr>
                              <w:pStyle w:val="Teksttreci20"/>
                              <w:shd w:val="clear" w:color="auto" w:fill="auto"/>
                              <w:spacing w:before="0" w:after="0" w:line="178" w:lineRule="exact"/>
                              <w:jc w:val="right"/>
                            </w:pPr>
                            <w:r>
                              <w:rPr>
                                <w:rStyle w:val="Teksttreci2Arial8pt"/>
                              </w:rPr>
                              <w:t>8 000,00</w:t>
                            </w:r>
                          </w:p>
                        </w:tc>
                      </w:tr>
                    </w:tbl>
                    <w:p w:rsidR="00516873" w:rsidRDefault="0051687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3831590</wp:posOffset>
                </wp:positionH>
                <wp:positionV relativeFrom="paragraph">
                  <wp:posOffset>4024630</wp:posOffset>
                </wp:positionV>
                <wp:extent cx="395605" cy="113030"/>
                <wp:effectExtent l="635" t="0" r="381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873" w:rsidRDefault="00581827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t>Razem: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01.7pt;margin-top:316.9pt;width:31.15pt;height:8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Khsg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" filled="f" stroked="f">
                <v:textbox style="mso-fit-shape-to-text:t" inset="0,0,0,0">
                  <w:txbxContent>
                    <w:p w:rsidR="00516873" w:rsidRDefault="00581827">
                      <w:pPr>
                        <w:pStyle w:val="Teksttreci4"/>
                        <w:shd w:val="clear" w:color="auto" w:fill="auto"/>
                      </w:pPr>
                      <w:r>
                        <w:t>Razem: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4823460</wp:posOffset>
                </wp:positionH>
                <wp:positionV relativeFrom="paragraph">
                  <wp:posOffset>4026535</wp:posOffset>
                </wp:positionV>
                <wp:extent cx="692785" cy="113030"/>
                <wp:effectExtent l="1905" t="0" r="635" b="317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873" w:rsidRDefault="00581827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16 946 813,24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79.8pt;margin-top:317.05pt;width:54.55pt;height:8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U5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" filled="f" stroked="f">
                <v:textbox style="mso-fit-shape-to-text:t" inset="0,0,0,0">
                  <w:txbxContent>
                    <w:p w:rsidR="00516873" w:rsidRDefault="00581827">
                      <w:pPr>
                        <w:pStyle w:val="Teksttreci5"/>
                        <w:shd w:val="clear" w:color="auto" w:fill="auto"/>
                      </w:pPr>
                      <w:r>
                        <w:t>16 946 813,24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40" behindDoc="1" locked="0" layoutInCell="1" allowOverlap="1">
            <wp:simplePos x="0" y="0"/>
            <wp:positionH relativeFrom="margin">
              <wp:posOffset>4505960</wp:posOffset>
            </wp:positionH>
            <wp:positionV relativeFrom="paragraph">
              <wp:posOffset>4320540</wp:posOffset>
            </wp:positionV>
            <wp:extent cx="889000" cy="939800"/>
            <wp:effectExtent l="0" t="0" r="6350" b="0"/>
            <wp:wrapNone/>
            <wp:docPr id="26" name="Obraz 26" descr="C:\Users\SUPERV~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PERV~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360" w:lineRule="exact"/>
      </w:pPr>
    </w:p>
    <w:p w:rsidR="00516873" w:rsidRDefault="00516873">
      <w:pPr>
        <w:spacing w:line="716" w:lineRule="exact"/>
      </w:pPr>
    </w:p>
    <w:p w:rsidR="00516873" w:rsidRDefault="00516873">
      <w:pPr>
        <w:rPr>
          <w:sz w:val="2"/>
          <w:szCs w:val="2"/>
        </w:rPr>
      </w:pPr>
    </w:p>
    <w:sectPr w:rsidR="00516873">
      <w:pgSz w:w="11900" w:h="16840"/>
      <w:pgMar w:top="571" w:right="1549" w:bottom="571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27" w:rsidRDefault="00581827">
      <w:r>
        <w:separator/>
      </w:r>
    </w:p>
  </w:endnote>
  <w:endnote w:type="continuationSeparator" w:id="0">
    <w:p w:rsidR="00581827" w:rsidRDefault="005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27" w:rsidRDefault="00581827"/>
  </w:footnote>
  <w:footnote w:type="continuationSeparator" w:id="0">
    <w:p w:rsidR="00581827" w:rsidRDefault="00581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553085</wp:posOffset>
              </wp:positionV>
              <wp:extent cx="3693160" cy="701040"/>
              <wp:effectExtent l="0" t="635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Gminny Zespół Obsługi Oświaty w Sadkach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1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4.9pt;margin-top:43.55pt;width:290.8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Gminny Zespół Obsługi Oświaty w Sadkach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1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647700</wp:posOffset>
              </wp:positionV>
              <wp:extent cx="2778760" cy="701040"/>
              <wp:effectExtent l="1905" t="0" r="63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Przedszkole Gminy Sadki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7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3.15pt;margin-top:51pt;width:218.8pt;height:55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Przedszkole Gminy Sadki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7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343535</wp:posOffset>
              </wp:positionV>
              <wp:extent cx="2778760" cy="701040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Urząd Gminy w Sadkach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9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Wójta </w:t>
                          </w:r>
                          <w:r>
                            <w:rPr>
                              <w:rStyle w:val="Nagweklubstopka1"/>
                            </w:rPr>
                            <w:t>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1.3pt;margin-top:27.05pt;width:218.8pt;height:55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Urząd Gminy w Sadkach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9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Wójta </w:t>
                    </w:r>
                    <w:r>
                      <w:rPr>
                        <w:rStyle w:val="Nagweklubstopka1"/>
                      </w:rPr>
                      <w:t>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343535</wp:posOffset>
              </wp:positionV>
              <wp:extent cx="2750185" cy="720090"/>
              <wp:effectExtent l="0" t="635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Urząd Gminy w Sadkach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9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1.3pt;margin-top:27.05pt;width:216.55pt;height:56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Xv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Urząd Gminy w Sadkach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9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407035</wp:posOffset>
              </wp:positionH>
              <wp:positionV relativeFrom="page">
                <wp:posOffset>615950</wp:posOffset>
              </wp:positionV>
              <wp:extent cx="2832100" cy="727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Urząd Gminy w Sadkach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10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32.05pt;margin-top:48.5pt;width:223pt;height:57.2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CorQIAAK8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Urząd Gminy w Sadkach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10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407035</wp:posOffset>
              </wp:positionH>
              <wp:positionV relativeFrom="page">
                <wp:posOffset>615950</wp:posOffset>
              </wp:positionV>
              <wp:extent cx="2863215" cy="701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Urząd Gminy w Sadkach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10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 dnia 4 </w:t>
                          </w:r>
                          <w:r>
                            <w:rPr>
                              <w:rStyle w:val="Nagweklubstopka1"/>
                            </w:rPr>
                            <w:t>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2.05pt;margin-top:48.5pt;width:225.45pt;height:55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MbrQ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Urząd Gminy w Sadkach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10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 dnia 4 </w:t>
                    </w:r>
                    <w:r>
                      <w:rPr>
                        <w:rStyle w:val="Nagweklubstopka1"/>
                      </w:rPr>
                      <w:t>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422275</wp:posOffset>
              </wp:positionH>
              <wp:positionV relativeFrom="page">
                <wp:posOffset>566420</wp:posOffset>
              </wp:positionV>
              <wp:extent cx="3633470" cy="701040"/>
              <wp:effectExtent l="3175" t="4445" r="190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Gminny Zespół Obsługi Oświaty w Sadkach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2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3.25pt;margin-top:44.6pt;width:286.1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Gminny Zespół Obsługi Oświaty w Sadkach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2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574040</wp:posOffset>
              </wp:positionV>
              <wp:extent cx="3989705" cy="701040"/>
              <wp:effectExtent l="3175" t="254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Gminny Ośrodek Pomocy Społecznej w Sadkach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4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 dnia 4 stycznia 2021 </w:t>
                          </w:r>
                          <w:r>
                            <w:rPr>
                              <w:rStyle w:val="Nagweklubstopka1"/>
                            </w:rPr>
                            <w:t>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4pt;margin-top:45.2pt;width:314.1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OrwIAALA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Gminny Ośrodek Pomocy Społecznej w Sadkach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4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 dnia 4 stycznia 2021 </w:t>
                    </w:r>
                    <w:r>
                      <w:rPr>
                        <w:rStyle w:val="Nagweklubstopka1"/>
                      </w:rPr>
                      <w:t>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541655</wp:posOffset>
              </wp:positionV>
              <wp:extent cx="4049395" cy="70104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939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Gminny Ośrodek Pomocy Społecznej w Sadkach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3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3.55pt;margin-top:42.65pt;width:318.85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Gminny Ośrodek Pomocy Społecznej w Sadkach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3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51687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423545</wp:posOffset>
              </wp:positionH>
              <wp:positionV relativeFrom="page">
                <wp:posOffset>617855</wp:posOffset>
              </wp:positionV>
              <wp:extent cx="2829560" cy="701040"/>
              <wp:effectExtent l="4445" t="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Szkoła Podstawowa w Sadkach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6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3.35pt;margin-top:48.65pt;width:222.8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OYrgIAAK4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Szkoła Podstawowa w Sadkach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6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619760</wp:posOffset>
              </wp:positionV>
              <wp:extent cx="2888615" cy="701040"/>
              <wp:effectExtent l="0" t="63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Szkoła Podstawowa w Sadkach - Dochody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Załącznik Nr 5 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33.7pt;margin-top:48.8pt;width:227.45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N4sAIAAK4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Szkoła Podstawowa w Sadkach - Dochody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Załącznik Nr 5 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3" w:rsidRDefault="00BD75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419735</wp:posOffset>
              </wp:positionH>
              <wp:positionV relativeFrom="page">
                <wp:posOffset>665480</wp:posOffset>
              </wp:positionV>
              <wp:extent cx="2778760" cy="701040"/>
              <wp:effectExtent l="635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Przedszkole Gminy Sadki - Wydatki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8 </w:t>
                          </w:r>
                          <w:r>
                            <w:rPr>
                              <w:rStyle w:val="Nagweklubstopka1"/>
                            </w:rPr>
                            <w:t>do Zarządzenia Nr 1.2021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516873" w:rsidRDefault="005818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4 stycznia 2021 roku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33.05pt;margin-top:52.4pt;width:218.8pt;height:55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" filled="f" stroked="f">
              <v:textbox style="mso-fit-shape-to-text:t" inset="0,0,0,0">
                <w:txbxContent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Przedszkole Gminy Sadki - Wydatki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8 </w:t>
                    </w:r>
                    <w:r>
                      <w:rPr>
                        <w:rStyle w:val="Nagweklubstopka1"/>
                      </w:rPr>
                      <w:t>do Zarządzenia Nr 1.2021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516873" w:rsidRDefault="0058182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4 stycznia 2021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3"/>
    <w:rsid w:val="00516873"/>
    <w:rsid w:val="00581827"/>
    <w:rsid w:val="00B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C0B69-CDB0-4085-9CC3-3A31129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Arial8pt">
    <w:name w:val="Pogrubienie;Tekst treści (2) + Arial;8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8pt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8pt0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E57982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7pt">
    <w:name w:val="Tekst treści (2) + Arial;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ArialNarrow95pt">
    <w:name w:val="Tekst treści (2) + Arial Narrow;9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Arial15pt">
    <w:name w:val="Tekst treści (2) + Arial;1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Arial8pt1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w w:val="100"/>
      <w:sz w:val="34"/>
      <w:szCs w:val="34"/>
      <w:u w:val="none"/>
    </w:rPr>
  </w:style>
  <w:style w:type="character" w:customStyle="1" w:styleId="Teksttreci24pt">
    <w:name w:val="Tekst treści (2) + 4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BookmanOldStyle45pt">
    <w:name w:val="Pogrubienie;Tekst treści (2) + Bookman Old Style;4;5 pt"/>
    <w:basedOn w:val="Teksttrec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Arial10ptKursywa">
    <w:name w:val="Tekst treści (2) + Arial;10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Narrow9pt">
    <w:name w:val="Tekst treści (2) + Arial Narrow;9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10pt">
    <w:name w:val="Tekst treści (2) + Arial;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270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00" w:after="50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306" w:lineRule="exact"/>
    </w:pPr>
    <w:rPr>
      <w:rFonts w:ascii="Arial" w:eastAsia="Arial" w:hAnsi="Arial" w:cs="Arial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20" w:line="376" w:lineRule="exact"/>
    </w:pPr>
    <w:rPr>
      <w:rFonts w:ascii="Bookman Old Style" w:eastAsia="Bookman Old Style" w:hAnsi="Bookman Old Style" w:cs="Bookman Old Style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10" Type="http://schemas.openxmlformats.org/officeDocument/2006/relationships/image" Target="media/image3.jpeg"/><Relationship Id="rId19" Type="http://schemas.openxmlformats.org/officeDocument/2006/relationships/header" Target="header10.xml"/><Relationship Id="rId31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8086</Words>
  <Characters>48520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2021-01-12T06:20:00Z</dcterms:created>
  <dcterms:modified xsi:type="dcterms:W3CDTF">2021-01-12T06:25:00Z</dcterms:modified>
</cp:coreProperties>
</file>