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801" w:rsidRDefault="007349D9">
      <w:pPr>
        <w:pStyle w:val="Teksttreci30"/>
        <w:shd w:val="clear" w:color="auto" w:fill="auto"/>
        <w:spacing w:after="272"/>
        <w:ind w:right="120"/>
      </w:pPr>
      <w:r>
        <w:t>ZARZĄDZENIE Nr 3 .2021</w:t>
      </w:r>
      <w:r>
        <w:br/>
        <w:t>WÓJTA GMINY SADKI</w:t>
      </w:r>
      <w:r>
        <w:br/>
      </w:r>
      <w:r>
        <w:rPr>
          <w:rStyle w:val="Teksttreci2"/>
          <w:b w:val="0"/>
          <w:bCs w:val="0"/>
        </w:rPr>
        <w:t>z dnia 8 stycznia 2021 roku</w:t>
      </w:r>
    </w:p>
    <w:p w:rsidR="005F6801" w:rsidRDefault="007349D9">
      <w:pPr>
        <w:pStyle w:val="Nagwek10"/>
        <w:keepNext/>
        <w:keepLines/>
        <w:shd w:val="clear" w:color="auto" w:fill="auto"/>
        <w:spacing w:before="0" w:after="508"/>
        <w:ind w:right="120"/>
      </w:pPr>
      <w:bookmarkStart w:id="0" w:name="bookmark0"/>
      <w:r>
        <w:t>w sprawie rozwiązania Gminnego Biura Spisowego</w:t>
      </w:r>
      <w:bookmarkEnd w:id="0"/>
    </w:p>
    <w:p w:rsidR="005F6801" w:rsidRDefault="0041597E">
      <w:pPr>
        <w:pStyle w:val="Teksttreci20"/>
        <w:shd w:val="clear" w:color="auto" w:fill="auto"/>
        <w:spacing w:before="0" w:after="272" w:line="259" w:lineRule="exact"/>
        <w:ind w:firstLine="680"/>
        <w:jc w:val="left"/>
      </w:pPr>
      <w:r>
        <w:t xml:space="preserve">Na podstawie art. 18 ust. </w:t>
      </w:r>
      <w:r w:rsidR="007349D9">
        <w:t>pkt 2 ustawy z dnia 31 lipca 2019 r. o powszechnym spisie rolnym w 2020 r. (Dz. U. z 2019 poz. 1728 ze zm.) oraz §</w:t>
      </w:r>
      <w:r w:rsidR="007349D9">
        <w:t xml:space="preserve"> 28 pkt 346 instrukcji organizacyjnej do Powszechnego Spisu Rolnego w 2020 roku</w:t>
      </w:r>
    </w:p>
    <w:p w:rsidR="005F6801" w:rsidRDefault="007349D9">
      <w:pPr>
        <w:pStyle w:val="Nagwek10"/>
        <w:keepNext/>
        <w:keepLines/>
        <w:shd w:val="clear" w:color="auto" w:fill="auto"/>
        <w:spacing w:before="0" w:after="248"/>
        <w:ind w:right="120"/>
      </w:pPr>
      <w:bookmarkStart w:id="1" w:name="bookmark1"/>
      <w:r>
        <w:t>zarządzam, co następuje:</w:t>
      </w:r>
      <w:bookmarkEnd w:id="1"/>
    </w:p>
    <w:p w:rsidR="005F6801" w:rsidRDefault="007349D9">
      <w:pPr>
        <w:pStyle w:val="Teksttreci20"/>
        <w:shd w:val="clear" w:color="auto" w:fill="auto"/>
        <w:spacing w:before="0" w:after="272" w:line="259" w:lineRule="exact"/>
        <w:ind w:firstLine="320"/>
        <w:jc w:val="left"/>
      </w:pPr>
      <w:r>
        <w:t>§ 1. Jako Gminny Komisarz Spisowy rozwiązuję Gminne Bi</w:t>
      </w:r>
      <w:bookmarkStart w:id="2" w:name="_GoBack"/>
      <w:bookmarkEnd w:id="2"/>
      <w:r>
        <w:t xml:space="preserve">uro Spisowe z siedzibą w Urzędzie Gminy w Sadkach przy ul. Strażackiej 11, powołane Zarządzeniem </w:t>
      </w:r>
      <w:r>
        <w:t>Nr 40.2020 w dniu 22 maja 2020r, do wykonywania prac związanych z przygotowaniem i przeprowadzeniem Powszechnego Spisu Rolnego w 2020r. na terenie gminy Sadki.</w:t>
      </w:r>
    </w:p>
    <w:p w:rsidR="005F6801" w:rsidRDefault="007349D9">
      <w:pPr>
        <w:pStyle w:val="Teksttreci20"/>
        <w:shd w:val="clear" w:color="auto" w:fill="auto"/>
        <w:spacing w:before="0"/>
        <w:ind w:firstLine="320"/>
        <w:jc w:val="left"/>
      </w:pPr>
      <w:r>
        <w:t>§ 2. Wykonanie zarządzenia powierzam Zastępcy Gminnego Komisarza Spisowego.</w:t>
      </w:r>
    </w:p>
    <w:p w:rsidR="005F6801" w:rsidRDefault="007349D9">
      <w:pPr>
        <w:pStyle w:val="Teksttreci20"/>
        <w:shd w:val="clear" w:color="auto" w:fill="auto"/>
        <w:spacing w:before="0" w:after="691"/>
        <w:ind w:firstLine="320"/>
        <w:jc w:val="left"/>
      </w:pPr>
      <w:r>
        <w:t>§ 3. Zarządzenie wch</w:t>
      </w:r>
      <w:r>
        <w:t>odzi w życie z dniem podpisania.</w:t>
      </w:r>
    </w:p>
    <w:p w:rsidR="005F6801" w:rsidRDefault="0041597E">
      <w:pPr>
        <w:framePr w:h="1971" w:hSpace="986" w:wrap="notBeside" w:vAnchor="text" w:hAnchor="text" w:x="2762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400425" cy="1257300"/>
            <wp:effectExtent l="0" t="0" r="9525" b="0"/>
            <wp:docPr id="1" name="Obraz 1" descr="C:\Users\SUPERV~1\AppData\Local\Temp\ABBYY\PDFTransformer\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ERV~1\AppData\Local\Temp\ABBYY\PDFTransformer\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801" w:rsidRDefault="005F6801">
      <w:pPr>
        <w:rPr>
          <w:sz w:val="2"/>
          <w:szCs w:val="2"/>
        </w:rPr>
      </w:pPr>
    </w:p>
    <w:p w:rsidR="005F6801" w:rsidRDefault="005F6801">
      <w:pPr>
        <w:rPr>
          <w:sz w:val="2"/>
          <w:szCs w:val="2"/>
        </w:rPr>
      </w:pPr>
    </w:p>
    <w:sectPr w:rsidR="005F6801">
      <w:pgSz w:w="11900" w:h="16840"/>
      <w:pgMar w:top="1804" w:right="1480" w:bottom="1804" w:left="13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9D9" w:rsidRDefault="007349D9">
      <w:r>
        <w:separator/>
      </w:r>
    </w:p>
  </w:endnote>
  <w:endnote w:type="continuationSeparator" w:id="0">
    <w:p w:rsidR="007349D9" w:rsidRDefault="0073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9D9" w:rsidRDefault="007349D9"/>
  </w:footnote>
  <w:footnote w:type="continuationSeparator" w:id="0">
    <w:p w:rsidR="007349D9" w:rsidRDefault="007349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01"/>
    <w:rsid w:val="0041597E"/>
    <w:rsid w:val="005F6801"/>
    <w:rsid w:val="0073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48164-52DF-4C4E-BD9D-7068BF8E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0"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260" w:after="520" w:line="244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60" w:after="260" w:line="244" w:lineRule="exact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2021-01-08T11:37:00Z</dcterms:created>
  <dcterms:modified xsi:type="dcterms:W3CDTF">2021-01-08T11:38:00Z</dcterms:modified>
</cp:coreProperties>
</file>