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409" w:rsidRPr="002755B6" w:rsidRDefault="009F2409" w:rsidP="00143028">
      <w:pPr>
        <w:pStyle w:val="Bezodstpw"/>
        <w:spacing w:line="360" w:lineRule="auto"/>
        <w:jc w:val="center"/>
        <w:rPr>
          <w:rStyle w:val="Pogrubienie"/>
          <w:sz w:val="22"/>
          <w:szCs w:val="22"/>
        </w:rPr>
      </w:pPr>
    </w:p>
    <w:p w:rsidR="002757F5" w:rsidRDefault="00B5057C" w:rsidP="002757F5">
      <w:pPr>
        <w:pStyle w:val="Bezodstpw"/>
        <w:spacing w:line="360" w:lineRule="auto"/>
        <w:jc w:val="left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RO.0008.5</w:t>
      </w:r>
      <w:r w:rsidR="002757F5">
        <w:rPr>
          <w:rStyle w:val="Pogrubienie"/>
          <w:sz w:val="24"/>
          <w:szCs w:val="24"/>
        </w:rPr>
        <w:t>.2020</w:t>
      </w:r>
    </w:p>
    <w:p w:rsidR="00D573C4" w:rsidRPr="002D231E" w:rsidRDefault="009A3271" w:rsidP="007E5FDF">
      <w:pPr>
        <w:pStyle w:val="Bezodstpw"/>
        <w:spacing w:line="360" w:lineRule="auto"/>
        <w:jc w:val="center"/>
        <w:rPr>
          <w:rStyle w:val="Pogrubienie"/>
          <w:sz w:val="24"/>
          <w:szCs w:val="24"/>
        </w:rPr>
      </w:pPr>
      <w:r w:rsidRPr="002D231E">
        <w:rPr>
          <w:rStyle w:val="Pogrubienie"/>
          <w:sz w:val="24"/>
          <w:szCs w:val="24"/>
        </w:rPr>
        <w:t>Sprawozdanie Wójta z wykonania</w:t>
      </w:r>
      <w:r w:rsidR="004F7CB5" w:rsidRPr="002D231E">
        <w:rPr>
          <w:rStyle w:val="Pogrubienie"/>
          <w:sz w:val="24"/>
          <w:szCs w:val="24"/>
        </w:rPr>
        <w:t xml:space="preserve"> </w:t>
      </w:r>
      <w:r w:rsidR="0063047B" w:rsidRPr="002D231E">
        <w:rPr>
          <w:rStyle w:val="Pogrubienie"/>
          <w:sz w:val="24"/>
          <w:szCs w:val="24"/>
        </w:rPr>
        <w:t>Uc</w:t>
      </w:r>
      <w:r w:rsidR="004F7CB5" w:rsidRPr="002D231E">
        <w:rPr>
          <w:rStyle w:val="Pogrubienie"/>
          <w:sz w:val="24"/>
          <w:szCs w:val="24"/>
        </w:rPr>
        <w:t xml:space="preserve">hwał Rady Gminy Sadki </w:t>
      </w:r>
      <w:r w:rsidR="00D72FF5" w:rsidRPr="002D231E">
        <w:rPr>
          <w:rStyle w:val="Pogrubienie"/>
          <w:sz w:val="24"/>
          <w:szCs w:val="24"/>
        </w:rPr>
        <w:t>między s</w:t>
      </w:r>
      <w:r w:rsidR="00B5057C">
        <w:rPr>
          <w:rStyle w:val="Pogrubienie"/>
          <w:sz w:val="24"/>
          <w:szCs w:val="24"/>
        </w:rPr>
        <w:t>esjami (30 kwietnia</w:t>
      </w:r>
      <w:r w:rsidR="00560F2F" w:rsidRPr="002D231E">
        <w:rPr>
          <w:rStyle w:val="Pogrubienie"/>
          <w:sz w:val="24"/>
          <w:szCs w:val="24"/>
        </w:rPr>
        <w:t xml:space="preserve"> 2020</w:t>
      </w:r>
      <w:r w:rsidR="00FB74D0" w:rsidRPr="002D231E">
        <w:rPr>
          <w:rStyle w:val="Pogrubienie"/>
          <w:sz w:val="24"/>
          <w:szCs w:val="24"/>
        </w:rPr>
        <w:t xml:space="preserve"> r.</w:t>
      </w:r>
      <w:r w:rsidR="00B5057C">
        <w:rPr>
          <w:rStyle w:val="Pogrubienie"/>
          <w:sz w:val="24"/>
          <w:szCs w:val="24"/>
        </w:rPr>
        <w:t xml:space="preserve"> do 28 maja</w:t>
      </w:r>
      <w:r w:rsidR="00FA2C14" w:rsidRPr="002D231E">
        <w:rPr>
          <w:rStyle w:val="Pogrubienie"/>
          <w:sz w:val="24"/>
          <w:szCs w:val="24"/>
        </w:rPr>
        <w:t xml:space="preserve"> 2020</w:t>
      </w:r>
      <w:r w:rsidR="00413B79" w:rsidRPr="002D231E">
        <w:rPr>
          <w:rStyle w:val="Pogrubienie"/>
          <w:sz w:val="24"/>
          <w:szCs w:val="24"/>
        </w:rPr>
        <w:t xml:space="preserve"> r.</w:t>
      </w:r>
      <w:r w:rsidRPr="002D231E">
        <w:rPr>
          <w:rStyle w:val="Pogrubienie"/>
          <w:sz w:val="24"/>
          <w:szCs w:val="24"/>
        </w:rPr>
        <w:t>)</w:t>
      </w:r>
    </w:p>
    <w:p w:rsidR="009A3271" w:rsidRPr="002755B6" w:rsidRDefault="009A3271" w:rsidP="007E5FDF">
      <w:pPr>
        <w:pStyle w:val="Bezodstpw"/>
        <w:spacing w:line="360" w:lineRule="auto"/>
        <w:jc w:val="center"/>
        <w:rPr>
          <w:rStyle w:val="Pogrubienie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316"/>
        <w:gridCol w:w="10904"/>
      </w:tblGrid>
      <w:tr w:rsidR="009A3271" w:rsidRPr="002755B6" w:rsidTr="009A3271">
        <w:trPr>
          <w:trHeight w:val="828"/>
        </w:trPr>
        <w:tc>
          <w:tcPr>
            <w:tcW w:w="648" w:type="dxa"/>
          </w:tcPr>
          <w:p w:rsidR="009A3271" w:rsidRPr="002755B6" w:rsidRDefault="009A3271" w:rsidP="003A1378">
            <w:pPr>
              <w:pStyle w:val="Bezodstpw"/>
              <w:jc w:val="center"/>
              <w:rPr>
                <w:b/>
                <w:sz w:val="22"/>
                <w:szCs w:val="22"/>
              </w:rPr>
            </w:pPr>
          </w:p>
          <w:p w:rsidR="009A3271" w:rsidRPr="002755B6" w:rsidRDefault="009A3271" w:rsidP="003A1378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2755B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316" w:type="dxa"/>
          </w:tcPr>
          <w:p w:rsidR="009A3271" w:rsidRPr="002755B6" w:rsidRDefault="009A3271" w:rsidP="003A1378">
            <w:pPr>
              <w:pStyle w:val="Bezodstpw"/>
              <w:jc w:val="center"/>
              <w:rPr>
                <w:b/>
                <w:sz w:val="22"/>
                <w:szCs w:val="22"/>
              </w:rPr>
            </w:pPr>
          </w:p>
          <w:p w:rsidR="009A3271" w:rsidRPr="002755B6" w:rsidRDefault="009A3271" w:rsidP="003A1378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2755B6">
              <w:rPr>
                <w:b/>
                <w:sz w:val="22"/>
                <w:szCs w:val="22"/>
              </w:rPr>
              <w:t>Uchwała –nr, tytuł</w:t>
            </w:r>
          </w:p>
        </w:tc>
        <w:tc>
          <w:tcPr>
            <w:tcW w:w="10904" w:type="dxa"/>
          </w:tcPr>
          <w:p w:rsidR="009A3271" w:rsidRPr="002755B6" w:rsidRDefault="009A3271" w:rsidP="003A1378">
            <w:pPr>
              <w:pStyle w:val="Bezodstpw"/>
              <w:jc w:val="center"/>
              <w:rPr>
                <w:b/>
                <w:sz w:val="22"/>
                <w:szCs w:val="22"/>
              </w:rPr>
            </w:pPr>
          </w:p>
          <w:p w:rsidR="009A3271" w:rsidRPr="002755B6" w:rsidRDefault="009A3271" w:rsidP="003A1378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2755B6">
              <w:rPr>
                <w:b/>
                <w:sz w:val="22"/>
                <w:szCs w:val="22"/>
              </w:rPr>
              <w:t>Sposób wykonania uchwały</w:t>
            </w:r>
          </w:p>
        </w:tc>
      </w:tr>
      <w:tr w:rsidR="00654438" w:rsidRPr="002755B6" w:rsidTr="00D72FF5">
        <w:trPr>
          <w:trHeight w:val="1361"/>
        </w:trPr>
        <w:tc>
          <w:tcPr>
            <w:tcW w:w="648" w:type="dxa"/>
          </w:tcPr>
          <w:p w:rsidR="00654438" w:rsidRPr="002755B6" w:rsidRDefault="00654438" w:rsidP="00654438">
            <w:pPr>
              <w:pStyle w:val="Bezodstpw"/>
              <w:spacing w:line="360" w:lineRule="auto"/>
              <w:rPr>
                <w:sz w:val="22"/>
                <w:szCs w:val="22"/>
              </w:rPr>
            </w:pPr>
          </w:p>
          <w:p w:rsidR="00654438" w:rsidRPr="002755B6" w:rsidRDefault="00654438" w:rsidP="00654438">
            <w:pPr>
              <w:pStyle w:val="Bezodstpw"/>
              <w:spacing w:line="360" w:lineRule="auto"/>
              <w:rPr>
                <w:sz w:val="22"/>
                <w:szCs w:val="22"/>
              </w:rPr>
            </w:pPr>
            <w:r w:rsidRPr="002755B6">
              <w:rPr>
                <w:sz w:val="22"/>
                <w:szCs w:val="22"/>
              </w:rPr>
              <w:t>1.</w:t>
            </w:r>
          </w:p>
        </w:tc>
        <w:tc>
          <w:tcPr>
            <w:tcW w:w="3316" w:type="dxa"/>
          </w:tcPr>
          <w:p w:rsidR="00654438" w:rsidRPr="002755B6" w:rsidRDefault="00654438" w:rsidP="00654438">
            <w:pPr>
              <w:pStyle w:val="Bezodstpw"/>
              <w:jc w:val="center"/>
              <w:rPr>
                <w:sz w:val="22"/>
                <w:szCs w:val="22"/>
              </w:rPr>
            </w:pPr>
          </w:p>
          <w:p w:rsidR="00654438" w:rsidRPr="002755B6" w:rsidRDefault="00781DA4" w:rsidP="0065443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Uchwała Nr XX</w:t>
            </w:r>
            <w:r w:rsidR="00654438" w:rsidRPr="002755B6">
              <w:rPr>
                <w:sz w:val="22"/>
                <w:szCs w:val="22"/>
              </w:rPr>
              <w:t>/</w:t>
            </w:r>
            <w:r w:rsidR="00B5057C">
              <w:rPr>
                <w:sz w:val="22"/>
                <w:szCs w:val="22"/>
              </w:rPr>
              <w:t>21</w:t>
            </w:r>
            <w:r w:rsidR="00560F2F" w:rsidRPr="002755B6">
              <w:rPr>
                <w:sz w:val="22"/>
                <w:szCs w:val="22"/>
              </w:rPr>
              <w:t>/2020</w:t>
            </w:r>
          </w:p>
          <w:p w:rsidR="00654438" w:rsidRPr="002755B6" w:rsidRDefault="00654438" w:rsidP="00654438">
            <w:pPr>
              <w:pStyle w:val="Bezodstpw"/>
              <w:jc w:val="center"/>
              <w:rPr>
                <w:sz w:val="22"/>
                <w:szCs w:val="22"/>
              </w:rPr>
            </w:pPr>
            <w:r w:rsidRPr="002755B6">
              <w:rPr>
                <w:sz w:val="22"/>
                <w:szCs w:val="22"/>
              </w:rPr>
              <w:t>w sprawie wprowadzenia zmia</w:t>
            </w:r>
            <w:r w:rsidR="002755B6" w:rsidRPr="002755B6">
              <w:rPr>
                <w:sz w:val="22"/>
                <w:szCs w:val="22"/>
              </w:rPr>
              <w:t>n do budżetu Gminy Sadki na 2020</w:t>
            </w:r>
            <w:r w:rsidRPr="002755B6">
              <w:rPr>
                <w:sz w:val="22"/>
                <w:szCs w:val="22"/>
              </w:rPr>
              <w:t xml:space="preserve"> rok</w:t>
            </w:r>
          </w:p>
        </w:tc>
        <w:tc>
          <w:tcPr>
            <w:tcW w:w="10904" w:type="dxa"/>
          </w:tcPr>
          <w:p w:rsidR="00F06DFA" w:rsidRDefault="00F06DFA" w:rsidP="00654438">
            <w:pPr>
              <w:pStyle w:val="Bezodstpw"/>
              <w:jc w:val="left"/>
              <w:rPr>
                <w:sz w:val="22"/>
                <w:szCs w:val="22"/>
              </w:rPr>
            </w:pPr>
          </w:p>
          <w:p w:rsidR="00057560" w:rsidRPr="002755B6" w:rsidRDefault="00F06DFA" w:rsidP="00654438">
            <w:pPr>
              <w:pStyle w:val="Bezodstpw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Uchwała została zrealizowana poprzez wprowadzenie zmian do budżetu Gminy Sadki za 2020 rok</w:t>
            </w:r>
            <w:r w:rsidR="007004B0">
              <w:rPr>
                <w:sz w:val="22"/>
                <w:szCs w:val="22"/>
              </w:rPr>
              <w:t>.</w:t>
            </w:r>
          </w:p>
        </w:tc>
      </w:tr>
      <w:tr w:rsidR="002E5785" w:rsidRPr="002755B6" w:rsidTr="009151E4">
        <w:trPr>
          <w:trHeight w:val="1361"/>
        </w:trPr>
        <w:tc>
          <w:tcPr>
            <w:tcW w:w="648" w:type="dxa"/>
          </w:tcPr>
          <w:p w:rsidR="002E5785" w:rsidRPr="002755B6" w:rsidRDefault="002E5785" w:rsidP="00654438">
            <w:pPr>
              <w:pStyle w:val="Bezodstpw"/>
              <w:spacing w:line="360" w:lineRule="auto"/>
              <w:rPr>
                <w:sz w:val="22"/>
                <w:szCs w:val="22"/>
              </w:rPr>
            </w:pPr>
          </w:p>
          <w:p w:rsidR="002E5785" w:rsidRPr="002755B6" w:rsidRDefault="002E5785" w:rsidP="00654438">
            <w:pPr>
              <w:pStyle w:val="Bezodstpw"/>
              <w:spacing w:line="360" w:lineRule="auto"/>
              <w:rPr>
                <w:sz w:val="22"/>
                <w:szCs w:val="22"/>
              </w:rPr>
            </w:pPr>
            <w:r w:rsidRPr="002755B6">
              <w:rPr>
                <w:sz w:val="22"/>
                <w:szCs w:val="22"/>
              </w:rPr>
              <w:t>2.</w:t>
            </w:r>
          </w:p>
        </w:tc>
        <w:tc>
          <w:tcPr>
            <w:tcW w:w="3316" w:type="dxa"/>
          </w:tcPr>
          <w:p w:rsidR="002E5785" w:rsidRPr="002755B6" w:rsidRDefault="002E5785" w:rsidP="00654438">
            <w:pPr>
              <w:pStyle w:val="Bezodstpw"/>
              <w:jc w:val="center"/>
              <w:rPr>
                <w:sz w:val="22"/>
                <w:szCs w:val="22"/>
              </w:rPr>
            </w:pPr>
          </w:p>
          <w:p w:rsidR="00B5057C" w:rsidRPr="00B5057C" w:rsidRDefault="00B5057C" w:rsidP="00B505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Uchwała Nr X</w:t>
            </w:r>
            <w:r w:rsidR="00781DA4">
              <w:rPr>
                <w:sz w:val="22"/>
                <w:szCs w:val="22"/>
              </w:rPr>
              <w:t>X</w:t>
            </w:r>
            <w:r w:rsidR="002E5785" w:rsidRPr="002755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22</w:t>
            </w:r>
            <w:r w:rsidR="00560F2F" w:rsidRPr="002755B6">
              <w:rPr>
                <w:sz w:val="22"/>
                <w:szCs w:val="22"/>
              </w:rPr>
              <w:t>/2020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w</w:t>
            </w:r>
            <w:r w:rsidRPr="006E5DE9">
              <w:t xml:space="preserve"> sprawie </w:t>
            </w:r>
            <w:r w:rsidRPr="006E5DE9">
              <w:rPr>
                <w:highlight w:val="white"/>
              </w:rPr>
              <w:t>trybu i sposobu powoływania i odwoływania członków zespołu interdyscyplinarnego oraz szczegółowych warunków jego funkcjonowania</w:t>
            </w:r>
          </w:p>
          <w:p w:rsidR="002E5785" w:rsidRPr="002755B6" w:rsidRDefault="002E5785" w:rsidP="00560F2F">
            <w:pPr>
              <w:pStyle w:val="Bezodstpw"/>
              <w:jc w:val="center"/>
              <w:rPr>
                <w:sz w:val="22"/>
                <w:szCs w:val="22"/>
              </w:rPr>
            </w:pPr>
          </w:p>
          <w:p w:rsidR="00560F2F" w:rsidRDefault="00560F2F" w:rsidP="00560F2F">
            <w:pPr>
              <w:pStyle w:val="Bezodstpw"/>
              <w:jc w:val="center"/>
              <w:rPr>
                <w:sz w:val="22"/>
                <w:szCs w:val="22"/>
              </w:rPr>
            </w:pPr>
          </w:p>
          <w:p w:rsidR="00B5057C" w:rsidRPr="002755B6" w:rsidRDefault="00B5057C" w:rsidP="00560F2F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0904" w:type="dxa"/>
          </w:tcPr>
          <w:p w:rsidR="00F06DFA" w:rsidRDefault="00F06DFA" w:rsidP="00D02E3F">
            <w:pPr>
              <w:rPr>
                <w:sz w:val="22"/>
                <w:szCs w:val="22"/>
              </w:rPr>
            </w:pPr>
          </w:p>
          <w:p w:rsidR="00057560" w:rsidRDefault="00057560" w:rsidP="00A66FAE">
            <w:pPr>
              <w:jc w:val="both"/>
              <w:rPr>
                <w:sz w:val="22"/>
                <w:szCs w:val="22"/>
              </w:rPr>
            </w:pPr>
          </w:p>
          <w:p w:rsidR="00B5057C" w:rsidRPr="002755B6" w:rsidRDefault="00F22858" w:rsidP="00A66FA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Uchwała została ogłoszona w Dzienniku Urzędowym Województwa Kujawsko - Pomorskiego , weszła w życie  21 maja 2020 r.</w:t>
            </w:r>
            <w:bookmarkStart w:id="0" w:name="_GoBack"/>
            <w:bookmarkEnd w:id="0"/>
          </w:p>
        </w:tc>
      </w:tr>
    </w:tbl>
    <w:p w:rsidR="009232BE" w:rsidRPr="002755B6" w:rsidRDefault="009232BE" w:rsidP="00EA5C93">
      <w:pPr>
        <w:pStyle w:val="Bezodstpw"/>
        <w:spacing w:line="480" w:lineRule="auto"/>
        <w:rPr>
          <w:sz w:val="22"/>
          <w:szCs w:val="22"/>
        </w:rPr>
      </w:pPr>
    </w:p>
    <w:sectPr w:rsidR="009232BE" w:rsidRPr="002755B6" w:rsidSect="002D231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11C6C"/>
    <w:multiLevelType w:val="hybridMultilevel"/>
    <w:tmpl w:val="6FB61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CF3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61"/>
    <w:rsid w:val="00031595"/>
    <w:rsid w:val="00037F28"/>
    <w:rsid w:val="00044E19"/>
    <w:rsid w:val="0004702C"/>
    <w:rsid w:val="00057560"/>
    <w:rsid w:val="00090351"/>
    <w:rsid w:val="00095EF9"/>
    <w:rsid w:val="000D1E5B"/>
    <w:rsid w:val="00103277"/>
    <w:rsid w:val="00143028"/>
    <w:rsid w:val="00146FFD"/>
    <w:rsid w:val="00151E52"/>
    <w:rsid w:val="00177DEA"/>
    <w:rsid w:val="001925BF"/>
    <w:rsid w:val="00197904"/>
    <w:rsid w:val="001B31C2"/>
    <w:rsid w:val="001F0E4D"/>
    <w:rsid w:val="002032E5"/>
    <w:rsid w:val="002755B6"/>
    <w:rsid w:val="002757F5"/>
    <w:rsid w:val="00285DC6"/>
    <w:rsid w:val="002D231E"/>
    <w:rsid w:val="002D5396"/>
    <w:rsid w:val="002E5785"/>
    <w:rsid w:val="002E5795"/>
    <w:rsid w:val="002E62B8"/>
    <w:rsid w:val="002E7233"/>
    <w:rsid w:val="002F5E27"/>
    <w:rsid w:val="00344648"/>
    <w:rsid w:val="00366D1D"/>
    <w:rsid w:val="003708D5"/>
    <w:rsid w:val="00373EE1"/>
    <w:rsid w:val="003A1378"/>
    <w:rsid w:val="003D6307"/>
    <w:rsid w:val="003E43D1"/>
    <w:rsid w:val="003E6BE8"/>
    <w:rsid w:val="003F4286"/>
    <w:rsid w:val="00410A8A"/>
    <w:rsid w:val="00413B79"/>
    <w:rsid w:val="00440DA8"/>
    <w:rsid w:val="004427B5"/>
    <w:rsid w:val="00450EB1"/>
    <w:rsid w:val="00483FB8"/>
    <w:rsid w:val="00491316"/>
    <w:rsid w:val="004A71C2"/>
    <w:rsid w:val="004A7DAA"/>
    <w:rsid w:val="004B2478"/>
    <w:rsid w:val="004B7FDF"/>
    <w:rsid w:val="004C5D8E"/>
    <w:rsid w:val="004C628C"/>
    <w:rsid w:val="004E3A4F"/>
    <w:rsid w:val="004E694A"/>
    <w:rsid w:val="004F3622"/>
    <w:rsid w:val="004F7CB5"/>
    <w:rsid w:val="00503A90"/>
    <w:rsid w:val="0052052D"/>
    <w:rsid w:val="00560F2F"/>
    <w:rsid w:val="0058043C"/>
    <w:rsid w:val="00584E22"/>
    <w:rsid w:val="005920E3"/>
    <w:rsid w:val="005D6B5E"/>
    <w:rsid w:val="005F3A93"/>
    <w:rsid w:val="0063047B"/>
    <w:rsid w:val="006537AD"/>
    <w:rsid w:val="006539BC"/>
    <w:rsid w:val="00654438"/>
    <w:rsid w:val="006A660F"/>
    <w:rsid w:val="006B2685"/>
    <w:rsid w:val="006B63E2"/>
    <w:rsid w:val="007004B0"/>
    <w:rsid w:val="00713E71"/>
    <w:rsid w:val="0071552B"/>
    <w:rsid w:val="0075743B"/>
    <w:rsid w:val="007751E8"/>
    <w:rsid w:val="00780E84"/>
    <w:rsid w:val="00781DA4"/>
    <w:rsid w:val="00795418"/>
    <w:rsid w:val="007C5D74"/>
    <w:rsid w:val="007C7D96"/>
    <w:rsid w:val="007D7FAC"/>
    <w:rsid w:val="007E5FDF"/>
    <w:rsid w:val="007F14D2"/>
    <w:rsid w:val="00801289"/>
    <w:rsid w:val="0082433B"/>
    <w:rsid w:val="00856262"/>
    <w:rsid w:val="0090132F"/>
    <w:rsid w:val="009151E4"/>
    <w:rsid w:val="009232BE"/>
    <w:rsid w:val="0094418C"/>
    <w:rsid w:val="009661F1"/>
    <w:rsid w:val="00974029"/>
    <w:rsid w:val="00977B8B"/>
    <w:rsid w:val="009A03F0"/>
    <w:rsid w:val="009A3271"/>
    <w:rsid w:val="009B1634"/>
    <w:rsid w:val="009D1E1B"/>
    <w:rsid w:val="009D296B"/>
    <w:rsid w:val="009D6351"/>
    <w:rsid w:val="009F2409"/>
    <w:rsid w:val="009F7D06"/>
    <w:rsid w:val="00A12D7A"/>
    <w:rsid w:val="00A327AE"/>
    <w:rsid w:val="00A64EA1"/>
    <w:rsid w:val="00A66FAE"/>
    <w:rsid w:val="00AC1807"/>
    <w:rsid w:val="00AC7E5A"/>
    <w:rsid w:val="00AF42CF"/>
    <w:rsid w:val="00B00B35"/>
    <w:rsid w:val="00B17BDF"/>
    <w:rsid w:val="00B342CD"/>
    <w:rsid w:val="00B46393"/>
    <w:rsid w:val="00B5057C"/>
    <w:rsid w:val="00B51537"/>
    <w:rsid w:val="00B606CE"/>
    <w:rsid w:val="00B73404"/>
    <w:rsid w:val="00BB1589"/>
    <w:rsid w:val="00BD41B7"/>
    <w:rsid w:val="00C05282"/>
    <w:rsid w:val="00C05DB9"/>
    <w:rsid w:val="00C11056"/>
    <w:rsid w:val="00C13E28"/>
    <w:rsid w:val="00C14382"/>
    <w:rsid w:val="00C264F6"/>
    <w:rsid w:val="00CE107D"/>
    <w:rsid w:val="00CE68D5"/>
    <w:rsid w:val="00CE6BCD"/>
    <w:rsid w:val="00CE6EF1"/>
    <w:rsid w:val="00CF2956"/>
    <w:rsid w:val="00CF41EC"/>
    <w:rsid w:val="00D02E3F"/>
    <w:rsid w:val="00D110BB"/>
    <w:rsid w:val="00D21019"/>
    <w:rsid w:val="00D53945"/>
    <w:rsid w:val="00D573C4"/>
    <w:rsid w:val="00D60461"/>
    <w:rsid w:val="00D72FF5"/>
    <w:rsid w:val="00D77750"/>
    <w:rsid w:val="00D939DA"/>
    <w:rsid w:val="00E118AC"/>
    <w:rsid w:val="00E14DEC"/>
    <w:rsid w:val="00E31E2E"/>
    <w:rsid w:val="00E42268"/>
    <w:rsid w:val="00E56A93"/>
    <w:rsid w:val="00EA5C93"/>
    <w:rsid w:val="00EE10B8"/>
    <w:rsid w:val="00EF57B4"/>
    <w:rsid w:val="00F06DFA"/>
    <w:rsid w:val="00F076F1"/>
    <w:rsid w:val="00F11158"/>
    <w:rsid w:val="00F22858"/>
    <w:rsid w:val="00F359B6"/>
    <w:rsid w:val="00F40F47"/>
    <w:rsid w:val="00F50E0A"/>
    <w:rsid w:val="00FA2C14"/>
    <w:rsid w:val="00FB0E24"/>
    <w:rsid w:val="00FB74D0"/>
    <w:rsid w:val="00FC09D3"/>
    <w:rsid w:val="00FC335A"/>
    <w:rsid w:val="00FC7FEF"/>
    <w:rsid w:val="00FF03AE"/>
    <w:rsid w:val="00F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303BD-B18E-41C8-A155-38AC0540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25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Pogrubienie">
    <w:name w:val="Strong"/>
    <w:basedOn w:val="Domylnaczcionkaakapitu"/>
    <w:uiPriority w:val="99"/>
    <w:qFormat/>
    <w:rsid w:val="001925B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5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5BF"/>
    <w:rPr>
      <w:rFonts w:ascii="Segoe UI" w:hAnsi="Segoe UI" w:cs="Segoe UI"/>
      <w:sz w:val="18"/>
      <w:szCs w:val="18"/>
    </w:rPr>
  </w:style>
  <w:style w:type="paragraph" w:customStyle="1" w:styleId="WW-Domylnie">
    <w:name w:val="WW-Domyślnie"/>
    <w:rsid w:val="00F40F47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Standard">
    <w:name w:val="Standard"/>
    <w:rsid w:val="00F40F4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F7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0">
    <w:name w:val="WW8Num5z0"/>
    <w:rsid w:val="007D7FAC"/>
    <w:rPr>
      <w:rFonts w:ascii="Times New Roman" w:hAnsi="Times New Roman" w:cs="Times New Roman"/>
    </w:rPr>
  </w:style>
  <w:style w:type="character" w:customStyle="1" w:styleId="tekstbold">
    <w:name w:val="tekst_bold"/>
    <w:uiPriority w:val="99"/>
    <w:rsid w:val="00CF41EC"/>
    <w:rPr>
      <w:b/>
      <w:color w:val="000000"/>
    </w:rPr>
  </w:style>
  <w:style w:type="character" w:styleId="Hipercze">
    <w:name w:val="Hyperlink"/>
    <w:basedOn w:val="Domylnaczcionkaakapitu"/>
    <w:uiPriority w:val="99"/>
    <w:unhideWhenUsed/>
    <w:rsid w:val="00503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B14C9-5C49-4FAC-9F9B-C7EC1FBB1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64</cp:revision>
  <cp:lastPrinted>2020-04-28T13:48:00Z</cp:lastPrinted>
  <dcterms:created xsi:type="dcterms:W3CDTF">2019-08-28T07:18:00Z</dcterms:created>
  <dcterms:modified xsi:type="dcterms:W3CDTF">2020-05-25T11:52:00Z</dcterms:modified>
</cp:coreProperties>
</file>