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B6" w:rsidRDefault="00692AB6" w:rsidP="007A0C81">
      <w:pPr>
        <w:tabs>
          <w:tab w:val="left" w:pos="6360"/>
        </w:tabs>
        <w:jc w:val="center"/>
        <w:rPr>
          <w:rFonts w:ascii="Times New Roman" w:hAnsi="Times New Roman" w:cs="Times New Roman"/>
          <w:b/>
        </w:rPr>
      </w:pPr>
    </w:p>
    <w:p w:rsidR="007A0C81" w:rsidRPr="003333C7" w:rsidRDefault="00B702A4" w:rsidP="007A0C81">
      <w:pPr>
        <w:tabs>
          <w:tab w:val="left" w:pos="6360"/>
        </w:tabs>
        <w:jc w:val="center"/>
        <w:rPr>
          <w:rFonts w:ascii="Times New Roman" w:hAnsi="Times New Roman" w:cs="Times New Roman"/>
          <w:b/>
        </w:rPr>
      </w:pPr>
      <w:r w:rsidRPr="003333C7">
        <w:rPr>
          <w:rFonts w:ascii="Times New Roman" w:hAnsi="Times New Roman" w:cs="Times New Roman"/>
          <w:b/>
        </w:rPr>
        <w:t>ZARZĄD</w:t>
      </w:r>
      <w:r w:rsidR="004C2AB4">
        <w:rPr>
          <w:rFonts w:ascii="Times New Roman" w:hAnsi="Times New Roman" w:cs="Times New Roman"/>
          <w:b/>
        </w:rPr>
        <w:t>ZE</w:t>
      </w:r>
      <w:r w:rsidRPr="003333C7">
        <w:rPr>
          <w:rFonts w:ascii="Times New Roman" w:hAnsi="Times New Roman" w:cs="Times New Roman"/>
          <w:b/>
        </w:rPr>
        <w:t xml:space="preserve">NIE NR </w:t>
      </w:r>
      <w:r w:rsidR="00B33FD9">
        <w:rPr>
          <w:rFonts w:ascii="Times New Roman" w:hAnsi="Times New Roman" w:cs="Times New Roman"/>
          <w:b/>
        </w:rPr>
        <w:t>19</w:t>
      </w:r>
      <w:r w:rsidR="00B70BE8">
        <w:rPr>
          <w:rFonts w:ascii="Times New Roman" w:hAnsi="Times New Roman" w:cs="Times New Roman"/>
          <w:b/>
        </w:rPr>
        <w:t>.2020</w:t>
      </w:r>
      <w:r w:rsidR="007A0C81" w:rsidRPr="003333C7">
        <w:rPr>
          <w:rFonts w:ascii="Times New Roman" w:hAnsi="Times New Roman" w:cs="Times New Roman"/>
          <w:b/>
        </w:rPr>
        <w:br/>
        <w:t>WÓJTA GMINY SADKI</w:t>
      </w:r>
    </w:p>
    <w:p w:rsidR="007A0C81" w:rsidRPr="003333C7" w:rsidRDefault="007A0C81" w:rsidP="00B702A4">
      <w:pPr>
        <w:tabs>
          <w:tab w:val="left" w:pos="6360"/>
        </w:tabs>
        <w:jc w:val="center"/>
        <w:rPr>
          <w:rFonts w:ascii="Times New Roman" w:hAnsi="Times New Roman" w:cs="Times New Roman"/>
        </w:rPr>
      </w:pPr>
      <w:r w:rsidRPr="003333C7">
        <w:rPr>
          <w:rFonts w:ascii="Times New Roman" w:hAnsi="Times New Roman" w:cs="Times New Roman"/>
        </w:rPr>
        <w:t>z</w:t>
      </w:r>
      <w:r w:rsidR="00B702A4" w:rsidRPr="003333C7">
        <w:rPr>
          <w:rFonts w:ascii="Times New Roman" w:hAnsi="Times New Roman" w:cs="Times New Roman"/>
        </w:rPr>
        <w:t xml:space="preserve"> dnia </w:t>
      </w:r>
      <w:r w:rsidR="00B33FD9">
        <w:rPr>
          <w:rFonts w:ascii="Times New Roman" w:hAnsi="Times New Roman" w:cs="Times New Roman"/>
        </w:rPr>
        <w:t>6</w:t>
      </w:r>
      <w:r w:rsidR="00B70BE8">
        <w:rPr>
          <w:rFonts w:ascii="Times New Roman" w:hAnsi="Times New Roman" w:cs="Times New Roman"/>
        </w:rPr>
        <w:t xml:space="preserve"> marca 2020</w:t>
      </w:r>
      <w:r w:rsidR="00B702A4" w:rsidRPr="003333C7">
        <w:rPr>
          <w:rFonts w:ascii="Times New Roman" w:hAnsi="Times New Roman" w:cs="Times New Roman"/>
        </w:rPr>
        <w:t xml:space="preserve"> r</w:t>
      </w:r>
      <w:r w:rsidR="000D6520" w:rsidRPr="003333C7">
        <w:rPr>
          <w:rFonts w:ascii="Times New Roman" w:hAnsi="Times New Roman" w:cs="Times New Roman"/>
        </w:rPr>
        <w:t>.</w:t>
      </w:r>
    </w:p>
    <w:p w:rsidR="00230699" w:rsidRPr="003333C7" w:rsidRDefault="00230699" w:rsidP="00B702A4">
      <w:pPr>
        <w:tabs>
          <w:tab w:val="left" w:pos="6360"/>
        </w:tabs>
        <w:jc w:val="center"/>
        <w:rPr>
          <w:rFonts w:ascii="Times New Roman" w:hAnsi="Times New Roman" w:cs="Times New Roman"/>
        </w:rPr>
      </w:pPr>
    </w:p>
    <w:p w:rsidR="007A0C81" w:rsidRPr="003333C7" w:rsidRDefault="006927B9" w:rsidP="00230699">
      <w:pPr>
        <w:tabs>
          <w:tab w:val="left" w:pos="636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ustanowienia koordynatora gminnego odpowiedzialnego za szkolenie i wsparcie operatorów obsługi informatycznej obwodow</w:t>
      </w:r>
      <w:r w:rsidR="007A0C81" w:rsidRPr="003333C7">
        <w:rPr>
          <w:rFonts w:ascii="Times New Roman" w:hAnsi="Times New Roman" w:cs="Times New Roman"/>
          <w:b/>
        </w:rPr>
        <w:t>ych</w:t>
      </w:r>
      <w:r w:rsidR="00B702A4" w:rsidRPr="003333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komisji wyborczych </w:t>
      </w:r>
      <w:r w:rsidR="003333C7">
        <w:rPr>
          <w:rFonts w:ascii="Times New Roman" w:hAnsi="Times New Roman" w:cs="Times New Roman"/>
          <w:b/>
        </w:rPr>
        <w:br/>
      </w:r>
      <w:r w:rsidR="00B702A4" w:rsidRPr="003333C7">
        <w:rPr>
          <w:rFonts w:ascii="Times New Roman" w:hAnsi="Times New Roman" w:cs="Times New Roman"/>
          <w:b/>
        </w:rPr>
        <w:t>w Gminie Sadki</w:t>
      </w:r>
    </w:p>
    <w:p w:rsidR="00151C57" w:rsidRPr="003333C7" w:rsidRDefault="00151C57" w:rsidP="00585D0C">
      <w:pPr>
        <w:tabs>
          <w:tab w:val="left" w:pos="6360"/>
        </w:tabs>
        <w:jc w:val="both"/>
        <w:rPr>
          <w:rFonts w:ascii="Times New Roman" w:hAnsi="Times New Roman" w:cs="Times New Roman"/>
        </w:rPr>
      </w:pPr>
    </w:p>
    <w:p w:rsidR="007A0C81" w:rsidRPr="003333C7" w:rsidRDefault="005F08FB" w:rsidP="00267B2D">
      <w:pPr>
        <w:tabs>
          <w:tab w:val="left" w:pos="6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67237" w:rsidRPr="003333C7">
        <w:rPr>
          <w:rFonts w:ascii="Times New Roman" w:hAnsi="Times New Roman" w:cs="Times New Roman"/>
        </w:rPr>
        <w:t xml:space="preserve"> </w:t>
      </w:r>
      <w:r w:rsidR="007A0C81" w:rsidRPr="003333C7">
        <w:rPr>
          <w:rFonts w:ascii="Times New Roman" w:hAnsi="Times New Roman" w:cs="Times New Roman"/>
        </w:rPr>
        <w:t xml:space="preserve">Na podstawie art. 30 ust. 1 ustawy z dnia 8 marca 1990 r. o samorządzie </w:t>
      </w:r>
      <w:r w:rsidR="00B702A4" w:rsidRPr="003333C7">
        <w:rPr>
          <w:rFonts w:ascii="Times New Roman" w:hAnsi="Times New Roman" w:cs="Times New Roman"/>
        </w:rPr>
        <w:t xml:space="preserve">gminnym (Dz. </w:t>
      </w:r>
      <w:r w:rsidR="00267237" w:rsidRPr="003333C7">
        <w:rPr>
          <w:rFonts w:ascii="Times New Roman" w:hAnsi="Times New Roman" w:cs="Times New Roman"/>
        </w:rPr>
        <w:t>U.</w:t>
      </w:r>
      <w:r w:rsidR="000D6520" w:rsidRPr="003333C7">
        <w:rPr>
          <w:rFonts w:ascii="Times New Roman" w:hAnsi="Times New Roman" w:cs="Times New Roman"/>
        </w:rPr>
        <w:t xml:space="preserve"> </w:t>
      </w:r>
      <w:r w:rsidR="007A0C81" w:rsidRPr="003333C7">
        <w:rPr>
          <w:rFonts w:ascii="Times New Roman" w:hAnsi="Times New Roman" w:cs="Times New Roman"/>
        </w:rPr>
        <w:t>z 201</w:t>
      </w:r>
      <w:r w:rsidR="00967CCA" w:rsidRPr="003333C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7A0C81" w:rsidRPr="003333C7">
        <w:rPr>
          <w:rFonts w:ascii="Times New Roman" w:hAnsi="Times New Roman" w:cs="Times New Roman"/>
        </w:rPr>
        <w:t xml:space="preserve">r. poz. </w:t>
      </w:r>
      <w:r w:rsidR="006927B9">
        <w:rPr>
          <w:rFonts w:ascii="Times New Roman" w:hAnsi="Times New Roman" w:cs="Times New Roman"/>
        </w:rPr>
        <w:t>506</w:t>
      </w:r>
      <w:r w:rsidR="006F6342">
        <w:rPr>
          <w:rFonts w:ascii="Times New Roman" w:hAnsi="Times New Roman" w:cs="Times New Roman"/>
        </w:rPr>
        <w:t xml:space="preserve"> ze zm.</w:t>
      </w:r>
      <w:r w:rsidR="009D0E9B" w:rsidRPr="003333C7">
        <w:rPr>
          <w:rFonts w:ascii="Times New Roman" w:hAnsi="Times New Roman" w:cs="Times New Roman"/>
        </w:rPr>
        <w:t>)</w:t>
      </w:r>
      <w:r w:rsidR="007A0C81" w:rsidRPr="003333C7">
        <w:rPr>
          <w:rFonts w:ascii="Times New Roman" w:hAnsi="Times New Roman" w:cs="Times New Roman"/>
        </w:rPr>
        <w:t xml:space="preserve"> oraz § </w:t>
      </w:r>
      <w:r w:rsidR="009D0E9B" w:rsidRPr="003333C7">
        <w:rPr>
          <w:rFonts w:ascii="Times New Roman" w:hAnsi="Times New Roman" w:cs="Times New Roman"/>
        </w:rPr>
        <w:t>6</w:t>
      </w:r>
      <w:r w:rsidR="007A0C81" w:rsidRPr="003333C7">
        <w:rPr>
          <w:rFonts w:ascii="Times New Roman" w:hAnsi="Times New Roman" w:cs="Times New Roman"/>
        </w:rPr>
        <w:t xml:space="preserve"> ust. </w:t>
      </w:r>
      <w:r w:rsidR="006927B9">
        <w:rPr>
          <w:rFonts w:ascii="Times New Roman" w:hAnsi="Times New Roman" w:cs="Times New Roman"/>
        </w:rPr>
        <w:t xml:space="preserve">3 </w:t>
      </w:r>
      <w:r w:rsidR="00DE6368" w:rsidRPr="003333C7">
        <w:rPr>
          <w:rFonts w:ascii="Times New Roman" w:hAnsi="Times New Roman" w:cs="Times New Roman"/>
        </w:rPr>
        <w:t xml:space="preserve"> </w:t>
      </w:r>
      <w:r w:rsidR="007A0C81" w:rsidRPr="003333C7">
        <w:rPr>
          <w:rFonts w:ascii="Times New Roman" w:hAnsi="Times New Roman" w:cs="Times New Roman"/>
        </w:rPr>
        <w:t>Uchwały</w:t>
      </w:r>
      <w:r w:rsidR="009D0E9B" w:rsidRPr="003333C7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43</w:t>
      </w:r>
      <w:r w:rsidR="009D0E9B" w:rsidRPr="003333C7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  <w:r w:rsidR="009D0E9B" w:rsidRPr="003333C7">
        <w:rPr>
          <w:rFonts w:ascii="Times New Roman" w:hAnsi="Times New Roman" w:cs="Times New Roman"/>
        </w:rPr>
        <w:t xml:space="preserve"> </w:t>
      </w:r>
      <w:r w:rsidR="007A0C81" w:rsidRPr="003333C7">
        <w:rPr>
          <w:rFonts w:ascii="Times New Roman" w:hAnsi="Times New Roman" w:cs="Times New Roman"/>
        </w:rPr>
        <w:t xml:space="preserve"> Państwowej Komisji Wyborczej z dnia </w:t>
      </w:r>
      <w:r w:rsidR="00EC1C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 marca </w:t>
      </w:r>
      <w:r w:rsidRPr="005F08FB">
        <w:rPr>
          <w:rFonts w:ascii="Times New Roman" w:hAnsi="Times New Roman" w:cs="Times New Roman"/>
        </w:rPr>
        <w:t>2020</w:t>
      </w:r>
      <w:r w:rsidR="007A0C81" w:rsidRPr="005F08FB">
        <w:rPr>
          <w:rFonts w:ascii="Times New Roman" w:hAnsi="Times New Roman" w:cs="Times New Roman"/>
        </w:rPr>
        <w:t xml:space="preserve"> r</w:t>
      </w:r>
      <w:r w:rsidR="00EC1C4F" w:rsidRPr="005F08FB">
        <w:rPr>
          <w:rFonts w:ascii="Times New Roman" w:hAnsi="Times New Roman" w:cs="Times New Roman"/>
        </w:rPr>
        <w:t>.</w:t>
      </w:r>
      <w:r w:rsidR="007A0C81" w:rsidRPr="005F08FB">
        <w:rPr>
          <w:rFonts w:ascii="Times New Roman" w:hAnsi="Times New Roman" w:cs="Times New Roman"/>
        </w:rPr>
        <w:t xml:space="preserve"> </w:t>
      </w:r>
      <w:r w:rsidRPr="005F08FB">
        <w:rPr>
          <w:rFonts w:ascii="Times New Roman" w:hAnsi="Times New Roman" w:cs="Times New Roman"/>
        </w:rPr>
        <w:t>w sprawie warunków oraz sposobu pomo</w:t>
      </w:r>
      <w:r>
        <w:rPr>
          <w:rFonts w:ascii="Times New Roman" w:hAnsi="Times New Roman" w:cs="Times New Roman"/>
        </w:rPr>
        <w:t xml:space="preserve">cniczego wykorzystania techniki </w:t>
      </w:r>
      <w:r w:rsidRPr="005F08FB">
        <w:rPr>
          <w:rFonts w:ascii="Times New Roman" w:hAnsi="Times New Roman" w:cs="Times New Roman"/>
        </w:rPr>
        <w:t>elektronicznej w wyborach Prezy</w:t>
      </w:r>
      <w:r>
        <w:rPr>
          <w:rFonts w:ascii="Times New Roman" w:hAnsi="Times New Roman" w:cs="Times New Roman"/>
        </w:rPr>
        <w:t xml:space="preserve">denta Rzeczypospolitej Polskiej,  </w:t>
      </w:r>
      <w:r w:rsidRPr="005F08FB">
        <w:rPr>
          <w:rFonts w:ascii="Times New Roman" w:hAnsi="Times New Roman" w:cs="Times New Roman"/>
        </w:rPr>
        <w:t xml:space="preserve">zarządzonych na dzień </w:t>
      </w:r>
      <w:r>
        <w:rPr>
          <w:rFonts w:ascii="Times New Roman" w:hAnsi="Times New Roman" w:cs="Times New Roman"/>
        </w:rPr>
        <w:t>10 maja 2020</w:t>
      </w:r>
      <w:r w:rsidRPr="005F08FB">
        <w:rPr>
          <w:rFonts w:ascii="Times New Roman" w:hAnsi="Times New Roman" w:cs="Times New Roman"/>
        </w:rPr>
        <w:t>r</w:t>
      </w:r>
      <w:r w:rsidR="009D0E9B" w:rsidRPr="005F08FB">
        <w:rPr>
          <w:rFonts w:ascii="Times New Roman" w:hAnsi="Times New Roman" w:cs="Times New Roman"/>
        </w:rPr>
        <w:t>.</w:t>
      </w:r>
      <w:r w:rsidR="00585D0C" w:rsidRPr="005F08FB">
        <w:rPr>
          <w:rFonts w:ascii="Times New Roman" w:hAnsi="Times New Roman" w:cs="Times New Roman"/>
        </w:rPr>
        <w:t>,</w:t>
      </w:r>
      <w:r w:rsidR="00585D0C" w:rsidRPr="003333C7">
        <w:rPr>
          <w:rFonts w:ascii="Times New Roman" w:hAnsi="Times New Roman" w:cs="Times New Roman"/>
        </w:rPr>
        <w:t xml:space="preserve"> zarządzam, co następuje:</w:t>
      </w:r>
    </w:p>
    <w:p w:rsidR="00585D0C" w:rsidRPr="003333C7" w:rsidRDefault="00585D0C" w:rsidP="00A21B0C">
      <w:pPr>
        <w:tabs>
          <w:tab w:val="left" w:pos="636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70268E" w:rsidRPr="003333C7" w:rsidRDefault="00CC67AB" w:rsidP="00A21B0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3333C7">
        <w:rPr>
          <w:rFonts w:ascii="Times New Roman" w:hAnsi="Times New Roman" w:cs="Times New Roman"/>
        </w:rPr>
        <w:t xml:space="preserve">        </w:t>
      </w:r>
      <w:r w:rsidRPr="003333C7">
        <w:rPr>
          <w:rFonts w:ascii="Times New Roman" w:hAnsi="Times New Roman" w:cs="Times New Roman"/>
          <w:b/>
        </w:rPr>
        <w:t>§1</w:t>
      </w:r>
      <w:r w:rsidRPr="003333C7">
        <w:rPr>
          <w:rFonts w:ascii="Times New Roman" w:hAnsi="Times New Roman" w:cs="Times New Roman"/>
        </w:rPr>
        <w:t>.</w:t>
      </w:r>
      <w:r w:rsidR="0070268E" w:rsidRPr="003333C7">
        <w:rPr>
          <w:rFonts w:ascii="Times New Roman" w:hAnsi="Times New Roman" w:cs="Times New Roman"/>
        </w:rPr>
        <w:t xml:space="preserve"> </w:t>
      </w:r>
      <w:r w:rsidR="006927B9">
        <w:rPr>
          <w:rFonts w:ascii="Times New Roman" w:hAnsi="Times New Roman" w:cs="Times New Roman"/>
        </w:rPr>
        <w:t>1. Ustanawiam</w:t>
      </w:r>
      <w:r w:rsidR="006927B9" w:rsidRPr="006927B9">
        <w:rPr>
          <w:rFonts w:ascii="Times New Roman" w:hAnsi="Times New Roman" w:cs="Times New Roman"/>
          <w:b/>
        </w:rPr>
        <w:t xml:space="preserve"> </w:t>
      </w:r>
      <w:r w:rsidR="006927B9" w:rsidRPr="006927B9">
        <w:rPr>
          <w:rFonts w:ascii="Times New Roman" w:hAnsi="Times New Roman" w:cs="Times New Roman"/>
        </w:rPr>
        <w:t>koordynatora gminnego</w:t>
      </w:r>
      <w:r w:rsidR="006927B9">
        <w:rPr>
          <w:rFonts w:ascii="Times New Roman" w:hAnsi="Times New Roman" w:cs="Times New Roman"/>
        </w:rPr>
        <w:t xml:space="preserve"> </w:t>
      </w:r>
      <w:r w:rsidR="00521A02">
        <w:rPr>
          <w:rFonts w:ascii="Times New Roman" w:hAnsi="Times New Roman" w:cs="Times New Roman"/>
        </w:rPr>
        <w:t xml:space="preserve">ds. informatyki </w:t>
      </w:r>
      <w:r w:rsidR="006927B9">
        <w:rPr>
          <w:rFonts w:ascii="Times New Roman" w:hAnsi="Times New Roman" w:cs="Times New Roman"/>
        </w:rPr>
        <w:t>Pan</w:t>
      </w:r>
      <w:r w:rsidR="00B70BE8">
        <w:rPr>
          <w:rFonts w:ascii="Times New Roman" w:hAnsi="Times New Roman" w:cs="Times New Roman"/>
        </w:rPr>
        <w:t>ią</w:t>
      </w:r>
      <w:r w:rsidR="006927B9">
        <w:rPr>
          <w:rFonts w:ascii="Times New Roman" w:hAnsi="Times New Roman" w:cs="Times New Roman"/>
        </w:rPr>
        <w:t xml:space="preserve"> </w:t>
      </w:r>
      <w:r w:rsidR="00B70BE8">
        <w:rPr>
          <w:rFonts w:ascii="Times New Roman" w:hAnsi="Times New Roman" w:cs="Times New Roman"/>
        </w:rPr>
        <w:t>Natalię Tomaszewską</w:t>
      </w:r>
      <w:r w:rsidR="006927B9">
        <w:rPr>
          <w:rFonts w:ascii="Times New Roman" w:hAnsi="Times New Roman" w:cs="Times New Roman"/>
        </w:rPr>
        <w:t xml:space="preserve"> – </w:t>
      </w:r>
      <w:r w:rsidR="00B70BE8">
        <w:rPr>
          <w:rFonts w:ascii="Times New Roman" w:hAnsi="Times New Roman" w:cs="Times New Roman"/>
        </w:rPr>
        <w:t>Inspektora</w:t>
      </w:r>
      <w:r w:rsidR="006927B9">
        <w:rPr>
          <w:rFonts w:ascii="Times New Roman" w:hAnsi="Times New Roman" w:cs="Times New Roman"/>
        </w:rPr>
        <w:t xml:space="preserve">, </w:t>
      </w:r>
      <w:r w:rsidR="006927B9" w:rsidRPr="006927B9">
        <w:rPr>
          <w:rFonts w:ascii="Times New Roman" w:hAnsi="Times New Roman" w:cs="Times New Roman"/>
        </w:rPr>
        <w:t>odpowiedzialn</w:t>
      </w:r>
      <w:r w:rsidR="00B70BE8">
        <w:rPr>
          <w:rFonts w:ascii="Times New Roman" w:hAnsi="Times New Roman" w:cs="Times New Roman"/>
        </w:rPr>
        <w:t>ą</w:t>
      </w:r>
      <w:r w:rsidR="006927B9" w:rsidRPr="006927B9">
        <w:rPr>
          <w:rFonts w:ascii="Times New Roman" w:hAnsi="Times New Roman" w:cs="Times New Roman"/>
        </w:rPr>
        <w:t xml:space="preserve"> za szkolenie i wsparcie operatorów obsługi informatycznej obwodowych komisji wyborczych</w:t>
      </w:r>
      <w:r w:rsidR="006927B9">
        <w:rPr>
          <w:rFonts w:ascii="Times New Roman" w:hAnsi="Times New Roman" w:cs="Times New Roman"/>
        </w:rPr>
        <w:t xml:space="preserve"> oraz realizację zadań na obszarze gminy Sadki, </w:t>
      </w:r>
      <w:r w:rsidR="00967CCA" w:rsidRPr="003333C7">
        <w:rPr>
          <w:rFonts w:ascii="Times New Roman" w:hAnsi="Times New Roman" w:cs="Times New Roman"/>
        </w:rPr>
        <w:t xml:space="preserve">w wyborach </w:t>
      </w:r>
      <w:r w:rsidR="00B70BE8">
        <w:rPr>
          <w:rFonts w:ascii="Times New Roman" w:hAnsi="Times New Roman" w:cs="Times New Roman"/>
        </w:rPr>
        <w:t>Prezydenta</w:t>
      </w:r>
      <w:r w:rsidR="002D3F5D">
        <w:rPr>
          <w:rFonts w:ascii="Times New Roman" w:hAnsi="Times New Roman" w:cs="Times New Roman"/>
        </w:rPr>
        <w:t xml:space="preserve"> Rzeczypospolitej Polskiej</w:t>
      </w:r>
      <w:r w:rsidR="005F08FB">
        <w:rPr>
          <w:rFonts w:ascii="Times New Roman" w:hAnsi="Times New Roman" w:cs="Times New Roman"/>
        </w:rPr>
        <w:t>,</w:t>
      </w:r>
      <w:r w:rsidR="002D3F5D">
        <w:rPr>
          <w:rFonts w:ascii="Times New Roman" w:hAnsi="Times New Roman" w:cs="Times New Roman"/>
        </w:rPr>
        <w:t xml:space="preserve"> </w:t>
      </w:r>
      <w:r w:rsidR="002D3F5D" w:rsidRPr="003333C7">
        <w:rPr>
          <w:rFonts w:ascii="Times New Roman" w:hAnsi="Times New Roman" w:cs="Times New Roman"/>
        </w:rPr>
        <w:t xml:space="preserve">zarządzonych na dzień </w:t>
      </w:r>
      <w:r w:rsidR="00B70BE8">
        <w:rPr>
          <w:rFonts w:ascii="Times New Roman" w:hAnsi="Times New Roman" w:cs="Times New Roman"/>
        </w:rPr>
        <w:t>10 maja 2020</w:t>
      </w:r>
      <w:r w:rsidR="002D3F5D" w:rsidRPr="003333C7">
        <w:rPr>
          <w:rFonts w:ascii="Times New Roman" w:hAnsi="Times New Roman" w:cs="Times New Roman"/>
        </w:rPr>
        <w:t xml:space="preserve"> r.</w:t>
      </w:r>
    </w:p>
    <w:p w:rsidR="0070268E" w:rsidRPr="003333C7" w:rsidRDefault="0070268E" w:rsidP="00A21B0C">
      <w:pPr>
        <w:pStyle w:val="Akapitzlist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</w:rPr>
      </w:pPr>
    </w:p>
    <w:p w:rsidR="0070268E" w:rsidRPr="006927B9" w:rsidRDefault="001E7920" w:rsidP="00A21B0C">
      <w:pPr>
        <w:pStyle w:val="Akapitzlist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3333C7">
        <w:rPr>
          <w:rFonts w:ascii="Times New Roman" w:hAnsi="Times New Roman" w:cs="Times New Roman"/>
        </w:rPr>
        <w:t xml:space="preserve">2. </w:t>
      </w:r>
      <w:r w:rsidRPr="006927B9">
        <w:rPr>
          <w:rFonts w:ascii="Times New Roman" w:hAnsi="Times New Roman" w:cs="Times New Roman"/>
        </w:rPr>
        <w:t>Z</w:t>
      </w:r>
      <w:r w:rsidR="006927B9">
        <w:rPr>
          <w:rFonts w:ascii="Times New Roman" w:hAnsi="Times New Roman" w:cs="Times New Roman"/>
        </w:rPr>
        <w:t>adania koordynatora gminnego</w:t>
      </w:r>
      <w:r w:rsidRPr="006927B9">
        <w:rPr>
          <w:rFonts w:ascii="Times New Roman" w:hAnsi="Times New Roman" w:cs="Times New Roman"/>
        </w:rPr>
        <w:t xml:space="preserve"> </w:t>
      </w:r>
      <w:r w:rsidR="006927B9">
        <w:rPr>
          <w:rFonts w:ascii="Times New Roman" w:hAnsi="Times New Roman" w:cs="Times New Roman"/>
        </w:rPr>
        <w:t xml:space="preserve">określa </w:t>
      </w:r>
      <w:r w:rsidRPr="006927B9">
        <w:rPr>
          <w:rFonts w:ascii="Times New Roman" w:hAnsi="Times New Roman" w:cs="Times New Roman"/>
        </w:rPr>
        <w:t xml:space="preserve">załącznik do niniejszego zarządzenia. </w:t>
      </w:r>
    </w:p>
    <w:p w:rsidR="0070268E" w:rsidRPr="003333C7" w:rsidRDefault="0070268E" w:rsidP="00A21B0C">
      <w:pPr>
        <w:pStyle w:val="Akapitzlist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b/>
        </w:rPr>
      </w:pPr>
    </w:p>
    <w:p w:rsidR="00882BB4" w:rsidRPr="00CC67AB" w:rsidRDefault="00CC67AB" w:rsidP="00A21B0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C7">
        <w:rPr>
          <w:rFonts w:ascii="Times New Roman" w:hAnsi="Times New Roman" w:cs="Times New Roman"/>
          <w:b/>
        </w:rPr>
        <w:t xml:space="preserve">       §2.</w:t>
      </w:r>
      <w:r w:rsidR="0070268E" w:rsidRPr="003333C7">
        <w:rPr>
          <w:rFonts w:ascii="Times New Roman" w:hAnsi="Times New Roman" w:cs="Times New Roman"/>
          <w:b/>
        </w:rPr>
        <w:t xml:space="preserve"> </w:t>
      </w:r>
      <w:r w:rsidR="001E7920" w:rsidRPr="003333C7">
        <w:rPr>
          <w:rFonts w:ascii="Times New Roman" w:hAnsi="Times New Roman" w:cs="Times New Roman"/>
        </w:rPr>
        <w:t>Zarządzenie wchodzi w życie z dniem podjęcia.</w:t>
      </w:r>
      <w:r w:rsidR="00882BB4" w:rsidRPr="00CC67AB">
        <w:rPr>
          <w:rFonts w:ascii="Times New Roman" w:hAnsi="Times New Roman" w:cs="Times New Roman"/>
          <w:sz w:val="24"/>
          <w:szCs w:val="24"/>
        </w:rPr>
        <w:br w:type="page"/>
      </w:r>
    </w:p>
    <w:p w:rsidR="00692AB6" w:rsidRDefault="00692AB6" w:rsidP="00DE6368">
      <w:pPr>
        <w:ind w:left="5670"/>
        <w:rPr>
          <w:rFonts w:ascii="Times New Roman" w:hAnsi="Times New Roman" w:cs="Times New Roman"/>
        </w:rPr>
      </w:pPr>
    </w:p>
    <w:p w:rsidR="009667F0" w:rsidRDefault="009667F0" w:rsidP="00DE6368">
      <w:pPr>
        <w:ind w:left="567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</w:t>
      </w:r>
      <w:r w:rsidR="00E66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DE6368">
        <w:rPr>
          <w:rFonts w:ascii="Times New Roman" w:hAnsi="Times New Roman" w:cs="Times New Roman"/>
        </w:rPr>
        <w:t xml:space="preserve">do Zarządzenia </w:t>
      </w:r>
      <w:r w:rsidRPr="009667F0">
        <w:rPr>
          <w:rFonts w:ascii="Times New Roman" w:hAnsi="Times New Roman" w:cs="Times New Roman"/>
        </w:rPr>
        <w:t xml:space="preserve">Nr </w:t>
      </w:r>
      <w:r w:rsidR="00BC7A06">
        <w:rPr>
          <w:rFonts w:ascii="Times New Roman" w:hAnsi="Times New Roman" w:cs="Times New Roman"/>
        </w:rPr>
        <w:t>19.2020</w:t>
      </w:r>
      <w:r w:rsidR="00DE6368">
        <w:rPr>
          <w:rFonts w:ascii="Times New Roman" w:hAnsi="Times New Roman" w:cs="Times New Roman"/>
        </w:rPr>
        <w:br/>
      </w:r>
      <w:r w:rsidRPr="009667F0">
        <w:rPr>
          <w:rFonts w:ascii="Times New Roman" w:hAnsi="Times New Roman" w:cs="Times New Roman"/>
        </w:rPr>
        <w:t xml:space="preserve">z dnia </w:t>
      </w:r>
      <w:r w:rsidR="00BC7A06">
        <w:rPr>
          <w:rFonts w:ascii="Times New Roman" w:hAnsi="Times New Roman" w:cs="Times New Roman"/>
        </w:rPr>
        <w:t>6.</w:t>
      </w:r>
      <w:r w:rsidR="007A78A3">
        <w:rPr>
          <w:rFonts w:ascii="Times New Roman" w:hAnsi="Times New Roman" w:cs="Times New Roman"/>
        </w:rPr>
        <w:t>03.2020</w:t>
      </w:r>
      <w:r w:rsidRPr="009667F0">
        <w:rPr>
          <w:rFonts w:ascii="Times New Roman" w:hAnsi="Times New Roman" w:cs="Times New Roman"/>
        </w:rPr>
        <w:t xml:space="preserve"> r.</w:t>
      </w:r>
    </w:p>
    <w:p w:rsidR="009667F0" w:rsidRDefault="009667F0" w:rsidP="009667F0">
      <w:pPr>
        <w:jc w:val="right"/>
        <w:rPr>
          <w:rFonts w:ascii="Times New Roman" w:hAnsi="Times New Roman" w:cs="Times New Roman"/>
        </w:rPr>
      </w:pPr>
    </w:p>
    <w:p w:rsidR="004E4423" w:rsidRDefault="004E4423" w:rsidP="004E4423">
      <w:pPr>
        <w:widowControl w:val="0"/>
        <w:spacing w:after="52" w:line="398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</w:pPr>
      <w:r w:rsidRPr="004E4423">
        <w:rPr>
          <w:rFonts w:ascii="Times New Roman" w:eastAsia="Times New Roman" w:hAnsi="Times New Roman" w:cs="Times New Roman"/>
          <w:b/>
          <w:bCs/>
          <w:lang w:eastAsia="pl-PL" w:bidi="pl-PL"/>
        </w:rPr>
        <w:t>Zadania koordynatora gminnego</w:t>
      </w:r>
      <w:r w:rsidR="00053BAC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ds. informatyki</w:t>
      </w:r>
      <w:r w:rsidRPr="00072A3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:</w:t>
      </w:r>
    </w:p>
    <w:p w:rsidR="004A0BC1" w:rsidRPr="004E4423" w:rsidRDefault="004A0BC1" w:rsidP="004E4423">
      <w:pPr>
        <w:widowControl w:val="0"/>
        <w:spacing w:after="52" w:line="398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udział w szkoleniu organizowanym przez zespół informatyczny delegatury Krajowego Biura Wyborczego;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wykonanie zadań przewidzianych w harmonogramie testu ogólnokrajowego;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przygotowanie instalacji sprzętu i oprogramowania oraz łącza do publicznej sieci przesyłania danych;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przestrzeganie ustalonych zasad bezpieczeństwa, w szczególności uwierzytelniania dwuskładnikowego przy logowaniu do systemu informatycznego, oraz zabezpieczenie systemu informatycznego przed nieuprawnionym dostępem;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znajomość instrukcji obsługi systemu informatycznego;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bCs/>
          <w:sz w:val="22"/>
          <w:szCs w:val="22"/>
        </w:rPr>
        <w:t xml:space="preserve">wsparcie wprowadzania i aktualizacji w systemie informatycznym </w:t>
      </w:r>
      <w:r w:rsidRPr="0004630D">
        <w:rPr>
          <w:sz w:val="22"/>
          <w:szCs w:val="22"/>
        </w:rPr>
        <w:t xml:space="preserve">danych dotyczących </w:t>
      </w:r>
      <w:r w:rsidRPr="0004630D">
        <w:rPr>
          <w:bCs/>
          <w:sz w:val="22"/>
          <w:szCs w:val="22"/>
        </w:rPr>
        <w:t xml:space="preserve">obwodów głosowania i ich granic, liczby uprawnionych do głosowania, </w:t>
      </w:r>
      <w:r w:rsidRPr="0004630D">
        <w:rPr>
          <w:sz w:val="22"/>
          <w:szCs w:val="22"/>
        </w:rPr>
        <w:t>wydanych zaświadczeń o prawie do głosowania, sporządzonych aktów pełnomocnictwa do głosowania oraz wysłanych pakietów wyborczych;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bCs/>
          <w:sz w:val="22"/>
          <w:szCs w:val="22"/>
        </w:rPr>
        <w:t xml:space="preserve">zapewnienie wprowadzenia do systemu </w:t>
      </w:r>
      <w:r w:rsidRPr="0004630D">
        <w:rPr>
          <w:sz w:val="22"/>
          <w:szCs w:val="22"/>
        </w:rPr>
        <w:t>informatycznego</w:t>
      </w:r>
      <w:r w:rsidRPr="0004630D">
        <w:rPr>
          <w:bCs/>
          <w:sz w:val="22"/>
          <w:szCs w:val="22"/>
        </w:rPr>
        <w:t xml:space="preserve"> danych członków (kandydatów na członków) obwodowych komisji wyborczych i aktualizacja ich składów;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bCs/>
          <w:sz w:val="22"/>
          <w:szCs w:val="22"/>
        </w:rPr>
        <w:t xml:space="preserve">zapewnienie wprowadzenia </w:t>
      </w:r>
      <w:r w:rsidRPr="0004630D">
        <w:rPr>
          <w:sz w:val="22"/>
          <w:szCs w:val="22"/>
        </w:rPr>
        <w:t>do systemu informatycznego danych o terminach pierwszych posiedzeń oraz szkoleń obwodowych komisji wyborczych;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nadzór nad operatorami informatycznej obsługi obwodowych komisji wyborczych – prowadzenie ewidencji, dystrybucja loginów i haseł oraz szkolenie;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dystrybucja oprogramowania i plików definicyjnych z danymi wyborczymi dla obwodów offline;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zgłaszanie uwag dotyczących działania systemu informatycznego oraz meldunków o gotowości do wyborów delegaturze Krajowego Biura Wyborczego;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przygotowanie formularzy protokołów głosowania w obwodzie z właściwymi danymi (wykorzystywanych jako projekty protokołów głosowania, bądź jako protokoły w sytuacji problemów z systemem informatycznym);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 xml:space="preserve">przekazanie operatorom informatycznej obsługi obwodowych komisji wyborczych nośników informatycznych, na których powinni oni zapisać pliki z protokołami głosowania w obwodzie, </w:t>
      </w:r>
      <w:r w:rsidRPr="0004630D">
        <w:rPr>
          <w:color w:val="000000" w:themeColor="text1"/>
          <w:sz w:val="22"/>
          <w:szCs w:val="22"/>
        </w:rPr>
        <w:t>jeżeli nie zostaną przesłane za pomocą sieci elektronicznego przekazywania danych</w:t>
      </w:r>
      <w:r w:rsidRPr="0004630D">
        <w:rPr>
          <w:sz w:val="22"/>
          <w:szCs w:val="22"/>
        </w:rPr>
        <w:t>;</w:t>
      </w:r>
    </w:p>
    <w:p w:rsidR="004A0BC1" w:rsidRPr="0004630D" w:rsidRDefault="004A0BC1" w:rsidP="0004630D">
      <w:pPr>
        <w:pStyle w:val="Tekstpodstawowy"/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sz w:val="22"/>
          <w:szCs w:val="22"/>
        </w:rPr>
      </w:pPr>
      <w:r w:rsidRPr="0004630D">
        <w:rPr>
          <w:sz w:val="22"/>
          <w:szCs w:val="22"/>
        </w:rPr>
        <w:t>nadzór nad wprowadzaniem do systemu informatycznego danych o liczbie osób ujętych w spisie wyborców oraz o liczbie kart do głosowania wydanych w trakcie głosowania (frekwencji) oraz danych z protokołów głosowania w obwodzie;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potwierdzenie zgodności danych elektronicznych otrzymanych z obwodowej komisji wyborczej z danymi z kopii protokołów głosowania przekazanych przez tę obwodową komisję wyborczą;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w sytuacji awaryjnej – zapewnienie możliwości wprowadzenia danych do systemu informatycznego za obwody, które z różnych przyczyn nie mogły tego dokonać;</w:t>
      </w:r>
    </w:p>
    <w:p w:rsidR="004A0BC1" w:rsidRPr="0004630D" w:rsidRDefault="004A0BC1" w:rsidP="0004630D">
      <w:pPr>
        <w:numPr>
          <w:ilvl w:val="0"/>
          <w:numId w:val="9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left="851" w:hanging="567"/>
        <w:jc w:val="both"/>
        <w:textAlignment w:val="baseline"/>
        <w:rPr>
          <w:rFonts w:ascii="Times New Roman" w:hAnsi="Times New Roman" w:cs="Times New Roman"/>
        </w:rPr>
      </w:pPr>
      <w:r w:rsidRPr="0004630D">
        <w:rPr>
          <w:rFonts w:ascii="Times New Roman" w:hAnsi="Times New Roman" w:cs="Times New Roman"/>
        </w:rPr>
        <w:t>sygnalizowanie przewodniczącemu obwodowej komisji wyborczej istotnych ostrzeżeń oraz niezgodności liczb w protokołach głosowania w obwodzie.</w:t>
      </w:r>
    </w:p>
    <w:p w:rsidR="009667F0" w:rsidRPr="009667F0" w:rsidRDefault="009667F0" w:rsidP="009667F0">
      <w:pPr>
        <w:jc w:val="right"/>
        <w:rPr>
          <w:rFonts w:ascii="Times New Roman" w:hAnsi="Times New Roman" w:cs="Times New Roman"/>
        </w:rPr>
      </w:pPr>
    </w:p>
    <w:sectPr w:rsidR="009667F0" w:rsidRPr="009667F0" w:rsidSect="00072A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58" w:rsidRDefault="00305B58" w:rsidP="007A0C81">
      <w:pPr>
        <w:spacing w:after="0" w:line="240" w:lineRule="auto"/>
      </w:pPr>
      <w:r>
        <w:separator/>
      </w:r>
    </w:p>
  </w:endnote>
  <w:endnote w:type="continuationSeparator" w:id="0">
    <w:p w:rsidR="00305B58" w:rsidRDefault="00305B58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58" w:rsidRDefault="00305B58" w:rsidP="007A0C81">
      <w:pPr>
        <w:spacing w:after="0" w:line="240" w:lineRule="auto"/>
      </w:pPr>
      <w:r>
        <w:separator/>
      </w:r>
    </w:p>
  </w:footnote>
  <w:footnote w:type="continuationSeparator" w:id="0">
    <w:p w:rsidR="00305B58" w:rsidRDefault="00305B58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C6723F"/>
    <w:multiLevelType w:val="multilevel"/>
    <w:tmpl w:val="359C32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448E8"/>
    <w:multiLevelType w:val="multilevel"/>
    <w:tmpl w:val="5B1A4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1"/>
    <w:rsid w:val="00003AB9"/>
    <w:rsid w:val="000266C2"/>
    <w:rsid w:val="0004630D"/>
    <w:rsid w:val="00053BAC"/>
    <w:rsid w:val="00071DFA"/>
    <w:rsid w:val="00072A39"/>
    <w:rsid w:val="000D6520"/>
    <w:rsid w:val="000F3F9A"/>
    <w:rsid w:val="00151C57"/>
    <w:rsid w:val="001573ED"/>
    <w:rsid w:val="00182E74"/>
    <w:rsid w:val="001E7920"/>
    <w:rsid w:val="0021180B"/>
    <w:rsid w:val="00225AA0"/>
    <w:rsid w:val="00230699"/>
    <w:rsid w:val="002344B0"/>
    <w:rsid w:val="00267237"/>
    <w:rsid w:val="00267B2D"/>
    <w:rsid w:val="00276F44"/>
    <w:rsid w:val="002D3F5D"/>
    <w:rsid w:val="00305B58"/>
    <w:rsid w:val="003333C7"/>
    <w:rsid w:val="00346EAC"/>
    <w:rsid w:val="003A755F"/>
    <w:rsid w:val="00410FC6"/>
    <w:rsid w:val="00435984"/>
    <w:rsid w:val="00493D80"/>
    <w:rsid w:val="004A0BC1"/>
    <w:rsid w:val="004C2AB4"/>
    <w:rsid w:val="004E4423"/>
    <w:rsid w:val="00521A02"/>
    <w:rsid w:val="00585D0C"/>
    <w:rsid w:val="00586FA9"/>
    <w:rsid w:val="005F08FB"/>
    <w:rsid w:val="006051F4"/>
    <w:rsid w:val="00651027"/>
    <w:rsid w:val="0066596A"/>
    <w:rsid w:val="006927B9"/>
    <w:rsid w:val="00692AB6"/>
    <w:rsid w:val="006E19B1"/>
    <w:rsid w:val="006F0A7B"/>
    <w:rsid w:val="006F10BB"/>
    <w:rsid w:val="006F6342"/>
    <w:rsid w:val="0070268E"/>
    <w:rsid w:val="00757479"/>
    <w:rsid w:val="0076395F"/>
    <w:rsid w:val="007A0C81"/>
    <w:rsid w:val="007A78A3"/>
    <w:rsid w:val="007A7BBE"/>
    <w:rsid w:val="00841735"/>
    <w:rsid w:val="00854842"/>
    <w:rsid w:val="00873FCD"/>
    <w:rsid w:val="00882BB4"/>
    <w:rsid w:val="008A76A9"/>
    <w:rsid w:val="008F3DEE"/>
    <w:rsid w:val="00911C6E"/>
    <w:rsid w:val="009417A3"/>
    <w:rsid w:val="00962DDF"/>
    <w:rsid w:val="009667F0"/>
    <w:rsid w:val="00967CCA"/>
    <w:rsid w:val="00976E53"/>
    <w:rsid w:val="009C0D20"/>
    <w:rsid w:val="009D0E9B"/>
    <w:rsid w:val="009E5561"/>
    <w:rsid w:val="00A21B0C"/>
    <w:rsid w:val="00A30555"/>
    <w:rsid w:val="00A32AAC"/>
    <w:rsid w:val="00AB6DC4"/>
    <w:rsid w:val="00AB7E81"/>
    <w:rsid w:val="00B33FD9"/>
    <w:rsid w:val="00B63177"/>
    <w:rsid w:val="00B702A4"/>
    <w:rsid w:val="00B70BE8"/>
    <w:rsid w:val="00BC7A06"/>
    <w:rsid w:val="00C1012E"/>
    <w:rsid w:val="00C667C1"/>
    <w:rsid w:val="00C92014"/>
    <w:rsid w:val="00CB148C"/>
    <w:rsid w:val="00CC67AB"/>
    <w:rsid w:val="00D21E7E"/>
    <w:rsid w:val="00D7637E"/>
    <w:rsid w:val="00D83C83"/>
    <w:rsid w:val="00DC40B6"/>
    <w:rsid w:val="00DE6368"/>
    <w:rsid w:val="00E661C9"/>
    <w:rsid w:val="00EC1C4F"/>
    <w:rsid w:val="00EE6340"/>
    <w:rsid w:val="00F27E84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BD3E-83B6-434C-9536-EEC659D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omylnaczcionkaakapitu"/>
    <w:link w:val="Bodytext20"/>
    <w:rsid w:val="008548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54842"/>
    <w:pPr>
      <w:widowControl w:val="0"/>
      <w:shd w:val="clear" w:color="auto" w:fill="FFFFFF"/>
      <w:spacing w:after="780" w:line="0" w:lineRule="atLeast"/>
      <w:ind w:hanging="5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Pater</dc:creator>
  <cp:keywords/>
  <dc:description/>
  <cp:lastModifiedBy>Sekretarz Gminy Sadki</cp:lastModifiedBy>
  <cp:revision>17</cp:revision>
  <cp:lastPrinted>2019-04-09T09:47:00Z</cp:lastPrinted>
  <dcterms:created xsi:type="dcterms:W3CDTF">2020-03-05T09:57:00Z</dcterms:created>
  <dcterms:modified xsi:type="dcterms:W3CDTF">2020-03-05T13:08:00Z</dcterms:modified>
</cp:coreProperties>
</file>