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7098D" w:rsidRDefault="0077098D">
      <w:pPr>
        <w:pStyle w:val="Nagwek20"/>
        <w:keepNext/>
        <w:keepLines/>
        <w:shd w:val="clear" w:color="auto" w:fill="auto"/>
        <w:spacing w:before="0" w:after="216" w:line="360" w:lineRule="auto"/>
      </w:pPr>
    </w:p>
    <w:p w:rsidR="0077098D" w:rsidRDefault="00172F9A">
      <w:pPr>
        <w:pStyle w:val="Nagwek20"/>
        <w:keepNext/>
        <w:keepLines/>
        <w:shd w:val="clear" w:color="auto" w:fill="auto"/>
        <w:spacing w:before="0" w:after="216" w:line="360" w:lineRule="auto"/>
      </w:pPr>
      <w:bookmarkStart w:id="0" w:name="bookmark0"/>
      <w:r>
        <w:t>RAPORT KOŃCOWY</w:t>
      </w:r>
      <w:bookmarkEnd w:id="0"/>
    </w:p>
    <w:p w:rsidR="0077098D" w:rsidRDefault="00172F9A">
      <w:pPr>
        <w:pStyle w:val="Teksttreci40"/>
        <w:shd w:val="clear" w:color="auto" w:fill="auto"/>
        <w:spacing w:before="0" w:after="152" w:line="360" w:lineRule="auto"/>
      </w:pPr>
      <w:r>
        <w:t>z konsultacji społecznych</w:t>
      </w:r>
    </w:p>
    <w:p w:rsidR="0077098D" w:rsidRDefault="00172F9A">
      <w:pPr>
        <w:pStyle w:val="Teksttreci40"/>
        <w:shd w:val="clear" w:color="auto" w:fill="auto"/>
        <w:spacing w:before="0" w:after="1626" w:line="360" w:lineRule="auto"/>
      </w:pPr>
      <w:r>
        <w:t>dotyczących miejscowego planu zagospodarowania przestrzennego  miejscowości Sadki, gm. Sadki – rejon ul. Przemysłowej</w:t>
      </w:r>
    </w:p>
    <w:p w:rsidR="0077098D" w:rsidRDefault="00172F9A">
      <w:pPr>
        <w:pStyle w:val="Teksttreci22"/>
        <w:shd w:val="clear" w:color="auto" w:fill="auto"/>
        <w:spacing w:after="574" w:line="360" w:lineRule="auto"/>
        <w:ind w:left="3180" w:right="1060"/>
      </w:pPr>
      <w:r>
        <w:t>Konsultacje społeczne realizowano w ramach projektu grantowego „Partycypacja w planowaniu”.</w:t>
      </w:r>
    </w:p>
    <w:p w:rsidR="0077098D" w:rsidRDefault="00172F9A">
      <w:pPr>
        <w:pStyle w:val="Teksttreci22"/>
        <w:shd w:val="clear" w:color="auto" w:fill="auto"/>
        <w:spacing w:after="2578" w:line="360" w:lineRule="auto"/>
        <w:ind w:firstLine="1060"/>
        <w:jc w:val="center"/>
      </w:pPr>
      <w:r>
        <w:t>Projekt realizowany ze środków Unii Europejskiej w ramach Europejskiego Funduszu Społecznego. Program Wiedza Edukacja Rozwój 2014-2020. Oś II. Efektywne polityki publiczne dla rynku pracy, gospodarki i edukacji. Działanie 2.19 Usprawnienie procesów inwestycyjno-budowlanych i planowania przestrzennego.</w:t>
      </w:r>
    </w:p>
    <w:p w:rsidR="0077098D" w:rsidRDefault="0077098D">
      <w:pPr>
        <w:pStyle w:val="Teksttreci22"/>
        <w:shd w:val="clear" w:color="auto" w:fill="auto"/>
        <w:spacing w:after="2578" w:line="360" w:lineRule="auto"/>
        <w:ind w:firstLine="1060"/>
        <w:jc w:val="center"/>
      </w:pPr>
    </w:p>
    <w:p w:rsidR="0077098D" w:rsidRDefault="00172F9A">
      <w:pPr>
        <w:pStyle w:val="Teksttreci40"/>
        <w:shd w:val="clear" w:color="auto" w:fill="auto"/>
        <w:spacing w:before="0" w:after="0" w:line="360" w:lineRule="auto"/>
        <w:sectPr w:rsidR="0077098D">
          <w:headerReference w:type="default" r:id="rId7"/>
          <w:pgSz w:w="11906" w:h="16838"/>
          <w:pgMar w:top="790" w:right="1857" w:bottom="790" w:left="1662" w:header="0" w:footer="3" w:gutter="0"/>
          <w:cols w:space="708"/>
          <w:formProt w:val="0"/>
          <w:docGrid w:linePitch="360"/>
        </w:sectPr>
      </w:pPr>
      <w:r>
        <w:t>Sadki,</w:t>
      </w:r>
      <w:r>
        <w:rPr>
          <w:rStyle w:val="Teksttreci438ptBezpogrubieniaBezkursywyOdstpy0pt"/>
        </w:rPr>
        <w:t xml:space="preserve"> </w:t>
      </w:r>
      <w:r w:rsidR="008E1DA5">
        <w:t>6</w:t>
      </w:r>
      <w:r>
        <w:t xml:space="preserve"> grudnia 2019 r.</w:t>
      </w:r>
    </w:p>
    <w:p w:rsidR="0077098D" w:rsidRDefault="0077098D">
      <w:pPr>
        <w:pStyle w:val="Teksttreci50"/>
        <w:shd w:val="clear" w:color="auto" w:fill="auto"/>
        <w:spacing w:before="0" w:line="360" w:lineRule="auto"/>
      </w:pPr>
    </w:p>
    <w:p w:rsidR="0077098D" w:rsidRDefault="0077098D">
      <w:pPr>
        <w:spacing w:line="360" w:lineRule="auto"/>
        <w:jc w:val="both"/>
        <w:rPr>
          <w:rFonts w:ascii="Times New Roman" w:hAnsi="Times New Roman"/>
          <w:b/>
          <w:bCs/>
        </w:rPr>
      </w:pPr>
    </w:p>
    <w:p w:rsidR="0077098D" w:rsidRDefault="00172F9A">
      <w:pPr>
        <w:spacing w:line="360" w:lineRule="auto"/>
        <w:jc w:val="both"/>
      </w:pPr>
      <w:r>
        <w:rPr>
          <w:rFonts w:ascii="Times New Roman" w:hAnsi="Times New Roman"/>
          <w:b/>
          <w:bCs/>
        </w:rPr>
        <w:t>SPIS TREŚCI:</w:t>
      </w:r>
    </w:p>
    <w:p w:rsidR="0077098D" w:rsidRDefault="0077098D">
      <w:pPr>
        <w:spacing w:line="360" w:lineRule="auto"/>
        <w:jc w:val="both"/>
        <w:rPr>
          <w:rFonts w:ascii="Times New Roman" w:hAnsi="Times New Roman"/>
          <w:b/>
          <w:bCs/>
        </w:rPr>
      </w:pPr>
    </w:p>
    <w:p w:rsidR="0077098D" w:rsidRDefault="00172F9A">
      <w:pPr>
        <w:spacing w:line="480" w:lineRule="auto"/>
        <w:jc w:val="both"/>
      </w:pPr>
      <w:r>
        <w:rPr>
          <w:rFonts w:ascii="Times New Roman" w:hAnsi="Times New Roman"/>
        </w:rPr>
        <w:t>1. WSTĘP …………………………………...………………………………….…</w:t>
      </w:r>
      <w:r w:rsidR="006273AF">
        <w:rPr>
          <w:rFonts w:ascii="Times New Roman" w:hAnsi="Times New Roman"/>
        </w:rPr>
        <w:t>.</w:t>
      </w:r>
      <w:r>
        <w:rPr>
          <w:rFonts w:ascii="Times New Roman" w:hAnsi="Times New Roman"/>
        </w:rPr>
        <w:t>……. str. 2</w:t>
      </w:r>
    </w:p>
    <w:p w:rsidR="0077098D" w:rsidRDefault="00172F9A">
      <w:pPr>
        <w:spacing w:line="480" w:lineRule="auto"/>
        <w:jc w:val="both"/>
      </w:pPr>
      <w:r>
        <w:rPr>
          <w:rFonts w:ascii="Times New Roman" w:hAnsi="Times New Roman"/>
        </w:rPr>
        <w:t>2. CEL KONSULTACJI ………………………………………………………</w:t>
      </w:r>
      <w:r w:rsidR="006273AF">
        <w:rPr>
          <w:rFonts w:ascii="Times New Roman" w:hAnsi="Times New Roman"/>
        </w:rPr>
        <w:t>.</w:t>
      </w:r>
      <w:r>
        <w:rPr>
          <w:rFonts w:ascii="Times New Roman" w:hAnsi="Times New Roman"/>
        </w:rPr>
        <w:t>.………. str. 3</w:t>
      </w:r>
    </w:p>
    <w:p w:rsidR="0077098D" w:rsidRDefault="00172F9A">
      <w:pPr>
        <w:spacing w:line="480" w:lineRule="auto"/>
        <w:jc w:val="both"/>
      </w:pPr>
      <w:r>
        <w:rPr>
          <w:rFonts w:ascii="Times New Roman" w:hAnsi="Times New Roman"/>
        </w:rPr>
        <w:t>3. ZASADY I FORMY KONSULTACJI SPOŁECZNYCH ………………….</w:t>
      </w:r>
      <w:r w:rsidR="006273AF">
        <w:rPr>
          <w:rFonts w:ascii="Times New Roman" w:hAnsi="Times New Roman"/>
        </w:rPr>
        <w:t>.</w:t>
      </w:r>
      <w:r>
        <w:rPr>
          <w:rFonts w:ascii="Times New Roman" w:hAnsi="Times New Roman"/>
        </w:rPr>
        <w:t>….…… str. 4</w:t>
      </w:r>
    </w:p>
    <w:p w:rsidR="0077098D" w:rsidRDefault="00172F9A">
      <w:pPr>
        <w:spacing w:line="480" w:lineRule="auto"/>
        <w:jc w:val="both"/>
      </w:pPr>
      <w:r>
        <w:rPr>
          <w:rFonts w:ascii="Times New Roman" w:hAnsi="Times New Roman"/>
        </w:rPr>
        <w:t>4. PRZEBIEG POSZCZEGÓLNYCH ETAPÓW KONSULTACJI</w:t>
      </w:r>
    </w:p>
    <w:p w:rsidR="0077098D" w:rsidRDefault="00172F9A">
      <w:pPr>
        <w:spacing w:line="480" w:lineRule="auto"/>
        <w:ind w:left="283"/>
        <w:jc w:val="both"/>
      </w:pPr>
      <w:r>
        <w:rPr>
          <w:rFonts w:ascii="Times New Roman" w:hAnsi="Times New Roman"/>
        </w:rPr>
        <w:t>4.1. DIAGNOZA ……………………………………………………………</w:t>
      </w:r>
      <w:r w:rsidR="006273AF">
        <w:rPr>
          <w:rFonts w:ascii="Times New Roman" w:hAnsi="Times New Roman"/>
        </w:rPr>
        <w:t>.</w:t>
      </w:r>
      <w:r>
        <w:rPr>
          <w:rFonts w:ascii="Times New Roman" w:hAnsi="Times New Roman"/>
        </w:rPr>
        <w:t>...…….. str. 5</w:t>
      </w:r>
    </w:p>
    <w:p w:rsidR="0077098D" w:rsidRDefault="00172F9A">
      <w:pPr>
        <w:spacing w:line="480" w:lineRule="auto"/>
        <w:ind w:left="283"/>
        <w:jc w:val="both"/>
      </w:pPr>
      <w:r>
        <w:rPr>
          <w:rFonts w:ascii="Times New Roman" w:hAnsi="Times New Roman"/>
        </w:rPr>
        <w:t>4.2. INFORMOWANIE ……...…………………………………...………</w:t>
      </w:r>
      <w:r w:rsidR="006273AF">
        <w:rPr>
          <w:rFonts w:ascii="Times New Roman" w:hAnsi="Times New Roman"/>
        </w:rPr>
        <w:t>.</w:t>
      </w:r>
      <w:r>
        <w:rPr>
          <w:rFonts w:ascii="Times New Roman" w:hAnsi="Times New Roman"/>
        </w:rPr>
        <w:t>………… str. 6</w:t>
      </w:r>
    </w:p>
    <w:p w:rsidR="0077098D" w:rsidRDefault="00172F9A">
      <w:pPr>
        <w:spacing w:line="480" w:lineRule="auto"/>
        <w:ind w:left="283"/>
        <w:jc w:val="both"/>
      </w:pPr>
      <w:r>
        <w:rPr>
          <w:rFonts w:ascii="Times New Roman" w:hAnsi="Times New Roman"/>
        </w:rPr>
        <w:t>4.3. ZASIĘGANIE OPINII</w:t>
      </w:r>
    </w:p>
    <w:p w:rsidR="0077098D" w:rsidRDefault="00172F9A">
      <w:pPr>
        <w:spacing w:line="480" w:lineRule="auto"/>
        <w:ind w:left="794"/>
        <w:jc w:val="both"/>
      </w:pPr>
      <w:r>
        <w:rPr>
          <w:rFonts w:ascii="Times New Roman" w:hAnsi="Times New Roman"/>
        </w:rPr>
        <w:t xml:space="preserve">4.3.1. Skrzynka e-mail </w:t>
      </w:r>
      <w:hyperlink r:id="rId8">
        <w:r>
          <w:rPr>
            <w:rStyle w:val="czeinternetowe"/>
            <w:rFonts w:ascii="Times New Roman" w:hAnsi="Times New Roman"/>
            <w:color w:val="000000"/>
            <w:u w:val="none"/>
          </w:rPr>
          <w:t>konsultacje@sadki.pl</w:t>
        </w:r>
      </w:hyperlink>
      <w:r>
        <w:rPr>
          <w:rStyle w:val="czeinternetowe"/>
          <w:rFonts w:ascii="Times New Roman" w:hAnsi="Times New Roman"/>
          <w:color w:val="000000"/>
          <w:u w:val="none"/>
        </w:rPr>
        <w:t xml:space="preserve"> ................................</w:t>
      </w:r>
      <w:r w:rsidR="006273AF">
        <w:rPr>
          <w:rStyle w:val="czeinternetowe"/>
          <w:rFonts w:ascii="Times New Roman" w:hAnsi="Times New Roman"/>
          <w:color w:val="000000"/>
          <w:u w:val="none"/>
        </w:rPr>
        <w:t>.</w:t>
      </w:r>
      <w:r>
        <w:rPr>
          <w:rStyle w:val="czeinternetowe"/>
          <w:rFonts w:ascii="Times New Roman" w:hAnsi="Times New Roman"/>
          <w:color w:val="000000"/>
          <w:u w:val="none"/>
        </w:rPr>
        <w:t>....</w:t>
      </w:r>
      <w:r w:rsidR="006273AF">
        <w:rPr>
          <w:rStyle w:val="czeinternetowe"/>
          <w:rFonts w:ascii="Times New Roman" w:hAnsi="Times New Roman"/>
          <w:color w:val="000000"/>
          <w:u w:val="none"/>
        </w:rPr>
        <w:t>.</w:t>
      </w:r>
      <w:r>
        <w:rPr>
          <w:rStyle w:val="czeinternetowe"/>
          <w:rFonts w:ascii="Times New Roman" w:hAnsi="Times New Roman"/>
          <w:color w:val="000000"/>
          <w:u w:val="none"/>
        </w:rPr>
        <w:t>................ str. 8</w:t>
      </w:r>
    </w:p>
    <w:p w:rsidR="0077098D" w:rsidRDefault="00172F9A">
      <w:pPr>
        <w:spacing w:line="480" w:lineRule="auto"/>
        <w:ind w:left="794"/>
        <w:jc w:val="both"/>
      </w:pPr>
      <w:r>
        <w:rPr>
          <w:rFonts w:ascii="Times New Roman" w:hAnsi="Times New Roman"/>
        </w:rPr>
        <w:t>4.3.2. Stały Punkt Konsultac</w:t>
      </w:r>
      <w:r w:rsidR="006273AF">
        <w:rPr>
          <w:rFonts w:ascii="Times New Roman" w:hAnsi="Times New Roman"/>
        </w:rPr>
        <w:t>yjny …………………………………....…………. str. 8</w:t>
      </w:r>
    </w:p>
    <w:p w:rsidR="0077098D" w:rsidRDefault="00172F9A">
      <w:pPr>
        <w:spacing w:line="480" w:lineRule="auto"/>
        <w:ind w:left="794"/>
        <w:jc w:val="both"/>
      </w:pPr>
      <w:r>
        <w:rPr>
          <w:rFonts w:ascii="Times New Roman" w:hAnsi="Times New Roman"/>
        </w:rPr>
        <w:t>4.3.3. Badania ankietowe …………</w:t>
      </w:r>
      <w:r w:rsidR="006273AF">
        <w:rPr>
          <w:rFonts w:ascii="Times New Roman" w:hAnsi="Times New Roman"/>
        </w:rPr>
        <w:t>…………………….………..…….………. str. 9</w:t>
      </w:r>
    </w:p>
    <w:p w:rsidR="0077098D" w:rsidRDefault="00172F9A">
      <w:pPr>
        <w:spacing w:line="480" w:lineRule="auto"/>
        <w:ind w:left="794"/>
        <w:jc w:val="both"/>
      </w:pPr>
      <w:r>
        <w:rPr>
          <w:rFonts w:ascii="Times New Roman" w:hAnsi="Times New Roman"/>
        </w:rPr>
        <w:t xml:space="preserve">4.3.4. </w:t>
      </w:r>
      <w:proofErr w:type="spellStart"/>
      <w:r>
        <w:rPr>
          <w:rFonts w:ascii="Times New Roman" w:hAnsi="Times New Roman"/>
        </w:rPr>
        <w:t>Geoankieta</w:t>
      </w:r>
      <w:proofErr w:type="spellEnd"/>
      <w:r>
        <w:rPr>
          <w:rFonts w:ascii="Times New Roman" w:hAnsi="Times New Roman"/>
        </w:rPr>
        <w:t xml:space="preserve"> ………………………………………….……</w:t>
      </w:r>
      <w:r w:rsidR="006273AF">
        <w:rPr>
          <w:rFonts w:ascii="Times New Roman" w:hAnsi="Times New Roman"/>
        </w:rPr>
        <w:t>.</w:t>
      </w:r>
      <w:r>
        <w:rPr>
          <w:rFonts w:ascii="Times New Roman" w:hAnsi="Times New Roman"/>
        </w:rPr>
        <w:t>………</w:t>
      </w:r>
      <w:r w:rsidR="006273AF">
        <w:rPr>
          <w:rFonts w:ascii="Times New Roman" w:hAnsi="Times New Roman"/>
        </w:rPr>
        <w:t>.</w:t>
      </w:r>
      <w:r>
        <w:rPr>
          <w:rFonts w:ascii="Times New Roman" w:hAnsi="Times New Roman"/>
        </w:rPr>
        <w:t>……. str. 11</w:t>
      </w:r>
    </w:p>
    <w:p w:rsidR="0077098D" w:rsidRDefault="00172F9A">
      <w:pPr>
        <w:spacing w:line="480" w:lineRule="auto"/>
        <w:ind w:left="794"/>
        <w:jc w:val="both"/>
      </w:pPr>
      <w:r>
        <w:rPr>
          <w:rFonts w:ascii="Times New Roman" w:hAnsi="Times New Roman"/>
        </w:rPr>
        <w:t>4.3.5. Mobilny Punkt Konsultacyjny …………………………</w:t>
      </w:r>
      <w:r w:rsidR="006273AF">
        <w:rPr>
          <w:rFonts w:ascii="Times New Roman" w:hAnsi="Times New Roman"/>
        </w:rPr>
        <w:t>.</w:t>
      </w:r>
      <w:r>
        <w:rPr>
          <w:rFonts w:ascii="Times New Roman" w:hAnsi="Times New Roman"/>
        </w:rPr>
        <w:t>….……</w:t>
      </w:r>
      <w:r w:rsidR="006273AF">
        <w:rPr>
          <w:rFonts w:ascii="Times New Roman" w:hAnsi="Times New Roman"/>
        </w:rPr>
        <w:t>.</w:t>
      </w:r>
      <w:r>
        <w:rPr>
          <w:rFonts w:ascii="Times New Roman" w:hAnsi="Times New Roman"/>
        </w:rPr>
        <w:t>….….. str. 12</w:t>
      </w:r>
    </w:p>
    <w:p w:rsidR="0077098D" w:rsidRDefault="00172F9A">
      <w:pPr>
        <w:spacing w:line="480" w:lineRule="auto"/>
        <w:ind w:left="283"/>
        <w:jc w:val="both"/>
      </w:pPr>
      <w:r>
        <w:rPr>
          <w:rFonts w:ascii="Times New Roman" w:hAnsi="Times New Roman"/>
        </w:rPr>
        <w:t>4.4. INFORMACJA ZWROTNA ………………...………………</w:t>
      </w:r>
      <w:r w:rsidR="006273AF">
        <w:rPr>
          <w:rFonts w:ascii="Times New Roman" w:hAnsi="Times New Roman"/>
        </w:rPr>
        <w:t>.</w:t>
      </w:r>
      <w:r>
        <w:rPr>
          <w:rFonts w:ascii="Times New Roman" w:hAnsi="Times New Roman"/>
        </w:rPr>
        <w:t>….</w:t>
      </w:r>
      <w:bookmarkStart w:id="1" w:name="_GoBack1"/>
      <w:bookmarkEnd w:id="1"/>
      <w:r w:rsidR="006273AF">
        <w:rPr>
          <w:rFonts w:ascii="Times New Roman" w:hAnsi="Times New Roman"/>
        </w:rPr>
        <w:t>…….………. str. 14</w:t>
      </w:r>
    </w:p>
    <w:p w:rsidR="0077098D" w:rsidRDefault="00172F9A">
      <w:pPr>
        <w:spacing w:line="480" w:lineRule="auto"/>
        <w:jc w:val="both"/>
      </w:pPr>
      <w:r>
        <w:rPr>
          <w:rFonts w:ascii="Times New Roman" w:hAnsi="Times New Roman"/>
        </w:rPr>
        <w:t>5. WYNIKI ……………</w:t>
      </w:r>
      <w:r w:rsidR="006273AF">
        <w:rPr>
          <w:rFonts w:ascii="Times New Roman" w:hAnsi="Times New Roman"/>
        </w:rPr>
        <w:t>……………………………………………..………………… str. 15</w:t>
      </w:r>
    </w:p>
    <w:p w:rsidR="0077098D" w:rsidRDefault="00172F9A">
      <w:pPr>
        <w:spacing w:line="480" w:lineRule="auto"/>
        <w:jc w:val="both"/>
      </w:pPr>
      <w:r>
        <w:rPr>
          <w:rFonts w:ascii="Times New Roman" w:hAnsi="Times New Roman"/>
        </w:rPr>
        <w:t>6. EWALUACJA ……………</w:t>
      </w:r>
      <w:r w:rsidR="006273AF">
        <w:rPr>
          <w:rFonts w:ascii="Times New Roman" w:hAnsi="Times New Roman"/>
        </w:rPr>
        <w:t>…………….………………………..………………….. str. 22</w:t>
      </w:r>
    </w:p>
    <w:p w:rsidR="0077098D" w:rsidRDefault="0077098D">
      <w:pPr>
        <w:spacing w:line="360" w:lineRule="auto"/>
        <w:jc w:val="both"/>
        <w:rPr>
          <w:rFonts w:ascii="Times New Roman" w:hAnsi="Times New Roman"/>
        </w:rPr>
      </w:pPr>
    </w:p>
    <w:p w:rsidR="0077098D" w:rsidRDefault="0077098D">
      <w:pPr>
        <w:pStyle w:val="Teksttreci40"/>
        <w:spacing w:before="0" w:after="180" w:line="360" w:lineRule="auto"/>
        <w:jc w:val="left"/>
      </w:pPr>
    </w:p>
    <w:p w:rsidR="0077098D" w:rsidRDefault="0077098D">
      <w:pPr>
        <w:pStyle w:val="Teksttreci40"/>
        <w:spacing w:before="0" w:after="180" w:line="360" w:lineRule="auto"/>
        <w:jc w:val="left"/>
      </w:pPr>
    </w:p>
    <w:p w:rsidR="0077098D" w:rsidRDefault="0077098D">
      <w:pPr>
        <w:pStyle w:val="Teksttreci40"/>
        <w:spacing w:before="0" w:after="180" w:line="360" w:lineRule="auto"/>
        <w:jc w:val="left"/>
      </w:pPr>
    </w:p>
    <w:p w:rsidR="0077098D" w:rsidRDefault="0077098D">
      <w:pPr>
        <w:pStyle w:val="Teksttreci40"/>
        <w:spacing w:before="0" w:after="180" w:line="360" w:lineRule="auto"/>
        <w:jc w:val="left"/>
      </w:pPr>
    </w:p>
    <w:p w:rsidR="0077098D" w:rsidRDefault="0077098D">
      <w:pPr>
        <w:pStyle w:val="Teksttreci40"/>
        <w:spacing w:before="0" w:after="180" w:line="360" w:lineRule="auto"/>
        <w:jc w:val="left"/>
      </w:pPr>
    </w:p>
    <w:p w:rsidR="0077098D" w:rsidRDefault="00172F9A">
      <w:pPr>
        <w:pStyle w:val="Teksttreci40"/>
        <w:spacing w:before="0" w:after="180" w:line="360" w:lineRule="auto"/>
        <w:jc w:val="left"/>
      </w:pPr>
      <w:r>
        <w:lastRenderedPageBreak/>
        <w:t>1. WSTĘP</w:t>
      </w:r>
    </w:p>
    <w:p w:rsidR="0077098D" w:rsidRDefault="00172F9A">
      <w:pPr>
        <w:pStyle w:val="Teksttreci22"/>
        <w:shd w:val="clear" w:color="auto" w:fill="auto"/>
        <w:spacing w:after="120" w:line="360" w:lineRule="auto"/>
        <w:ind w:firstLine="880"/>
        <w:jc w:val="both"/>
      </w:pPr>
      <w:r>
        <w:t>Niniejszy raport prezentuje przebieg i rezultaty kilkumiesięcznego procesu konsultacji społecznych prowadzonych w Gminie Sadki na podstawie umowy nr 4/2019/</w:t>
      </w:r>
      <w:proofErr w:type="spellStart"/>
      <w:r>
        <w:t>PwP</w:t>
      </w:r>
      <w:proofErr w:type="spellEnd"/>
      <w:r>
        <w:t xml:space="preserve"> (RO.132.78.2019.BP) zawartej w dniu 08.05.2019 r. z Fundacją </w:t>
      </w:r>
      <w:proofErr w:type="spellStart"/>
      <w:r>
        <w:t>Stabilo</w:t>
      </w:r>
      <w:proofErr w:type="spellEnd"/>
      <w:r>
        <w:t xml:space="preserve"> realizującą grantowy „Partycypacja w Planowaniu” realizowanego przez Fundację </w:t>
      </w:r>
      <w:proofErr w:type="spellStart"/>
      <w:r>
        <w:t>Stabilo</w:t>
      </w:r>
      <w:proofErr w:type="spellEnd"/>
      <w:r>
        <w:t xml:space="preserve"> i </w:t>
      </w:r>
      <w:proofErr w:type="spellStart"/>
      <w:r>
        <w:t>WiseEuropa</w:t>
      </w:r>
      <w:proofErr w:type="spellEnd"/>
      <w:r>
        <w:t>- Fundację Warszawski Instytut Studiów Ekonomicznych i Europejskich współfinansowanego ze środków Europejskiego Funduszu Społecznego w ramach Działania 2.19 Programu Operacyjnego Wiedza i Edukacja Rozwój 2014 - 2020. Wynikiem raportu są nie tylko skonkretyzowane wnioski złożone do projektu miejscowego planu zagospodarowania przestrzennego miejscowości Sadki – rejon ulicy Przemysłowej, ale także nabyta wiedza i umiejętności związane z prowadzeniem dyskusji w procesie procedury planistycznej, zmierzająca do doprowadzenia do uchwalenia jak najlepszego i społecznie zaakceptowanego miejscowego planu zagospodarowania przestrzenne</w:t>
      </w:r>
      <w:r w:rsidR="008D5496">
        <w:t>go. Analizując ustawę z dnia 27 </w:t>
      </w:r>
      <w:r>
        <w:t>marca 2003</w:t>
      </w:r>
      <w:r w:rsidR="008D5496">
        <w:t xml:space="preserve"> </w:t>
      </w:r>
      <w:r>
        <w:t>roku o planowaniu i zagospodarowaniu przestrzennym zauważono, że obligatoryjny proces upubliczniania projektu planu, tj. wyłożenie do publicznego wglądu wraz z dyskusją publiczną, jest umiejscowiony w procedurze zbyt późno, przez co jest mało elastyczny. Często takie podejście uniemożliwia wzięcie udziału wszystkim zainteresowanym stronom. Wiele do życzenia pozostawia także nieprzystępny język dokumentów planistycznych. Tymczasem dobrze przeprowadzone konsultacje społeczne umożliwiają lepsze poznanie oczekiwań i potrzeb lokalnej społeczności, a tym samym prowadzą do efektywnej pracy nad dokumentami planistycznymi i znacznie obniżają wystąpienie ryzyka późniejszych konfliktów. Pozwalają także na przełożenie języka specjalistycznego na taki, który umożliwia wspólne kształtowanie jakości danej przestrzeni oraz często pełnią funkcję informacyjną i edukacyjną.</w:t>
      </w:r>
    </w:p>
    <w:p w:rsidR="0077098D" w:rsidRDefault="00172F9A">
      <w:pPr>
        <w:pStyle w:val="Teksttreci22"/>
        <w:shd w:val="clear" w:color="auto" w:fill="auto"/>
        <w:spacing w:after="120" w:line="360" w:lineRule="auto"/>
        <w:ind w:firstLine="880"/>
        <w:jc w:val="both"/>
      </w:pPr>
      <w:r>
        <w:t xml:space="preserve">W maju 2019 roku Gmina Sadki zgłosiła chęć udziału w projekcie „Partycypacja w Planowaniu” realizowanego przez Fundację </w:t>
      </w:r>
      <w:proofErr w:type="spellStart"/>
      <w:r>
        <w:t>Stabilo</w:t>
      </w:r>
      <w:proofErr w:type="spellEnd"/>
      <w:r>
        <w:t xml:space="preserve"> i </w:t>
      </w:r>
      <w:proofErr w:type="spellStart"/>
      <w:r>
        <w:t>WiseEuropa</w:t>
      </w:r>
      <w:proofErr w:type="spellEnd"/>
      <w:r>
        <w:t xml:space="preserve"> - Fundację Warszawski Instytut Studiów Ekonomicznych i Europejskich współfinansowanego ze środków Europejskiego Funduszu Społecznego w ramach Działania 2.19 Programu Operacyjnego Wiedza i Edukacja Rozwój 2014 - 2020. W procesie rekrutacji wzięło udział ponad 20 gmin z całej Polski, które prowadzą konsultacje społeczne dotyczące dwóch rodzajów dokumentów planistycznych: studium uwarunkowań i kierunków zagospodarowania przestrzennego lub miejscowych planów zagospodarowania przestrzennego. Wśród nich znalazła się Gmina Sadki.</w:t>
      </w:r>
    </w:p>
    <w:p w:rsidR="0077098D" w:rsidRDefault="00172F9A">
      <w:pPr>
        <w:pStyle w:val="Teksttreci22"/>
        <w:shd w:val="clear" w:color="auto" w:fill="auto"/>
        <w:spacing w:after="0" w:line="360" w:lineRule="auto"/>
        <w:ind w:firstLine="880"/>
        <w:jc w:val="both"/>
      </w:pPr>
      <w:r>
        <w:t xml:space="preserve">W ramach ww. projektu gmina Sadki otrzymała grant w wysokości 21 363,00 zł oraz techniczne i merytoryczne wsparcie eksperckie na przeprowadzenie konsultacji społecznych dotyczących miejscowego planu zagospodarowania przestrzennego miejscowości Sadki – rejon ulicy Przemysłowej. Realizatorzy projektu towarzyszyli w planowaniu przebiegu konsultacji, w tym </w:t>
      </w:r>
      <w:r>
        <w:lastRenderedPageBreak/>
        <w:t xml:space="preserve">pomagali dobrać metody i narzędzia pomocne w ich prowadzeniu. Zapewnili doradztwo ekspertów z dziedziny planowania przestrzennego i partycypacji obywatelskiej na każdym etapie, a także możliwość spotkań i wymiany doświadczeń z innymi gminami. Dzięki wsparciu finansowemu w formie grantu można było zorganizować ciekawe formy spotkań z mieszkańcami z wykorzystaniem niestandardowych materiałów i zapewnieniem atrakcyjnej oprawy. W ramach projektu Gmina Sadki przeprowadziła konsultacje ze społecznością lokalną dotyczące miejscowego planu zagospodarowania przestrzennego miejscowości Sadki – rejon ulicy Przemysłowej.  </w:t>
      </w:r>
      <w:r>
        <w:rPr>
          <w:color w:val="222222"/>
          <w:sz w:val="24"/>
          <w:szCs w:val="24"/>
          <w:shd w:val="clear" w:color="auto" w:fill="FFFFFF"/>
        </w:rPr>
        <w:t xml:space="preserve">Teren objęty opracowaniem miejscowego planu stanowi obszar o powierzchni około 19,2 ha, są to grunty rolne, niezamieszkałe. </w:t>
      </w:r>
      <w:r>
        <w:rPr>
          <w:sz w:val="24"/>
          <w:szCs w:val="24"/>
          <w:shd w:val="clear" w:color="auto" w:fill="FFFFFF"/>
        </w:rPr>
        <w:t>Teren przyległy do projektowanego miejscowego planu zagospodarowania przestrzennego zamieszkuje ok. 100 mieszkańców.</w:t>
      </w:r>
    </w:p>
    <w:p w:rsidR="0077098D" w:rsidRDefault="00172F9A">
      <w:pPr>
        <w:pStyle w:val="Teksttreci22"/>
        <w:shd w:val="clear" w:color="auto" w:fill="auto"/>
        <w:spacing w:after="120" w:line="360" w:lineRule="auto"/>
        <w:ind w:firstLine="880"/>
        <w:jc w:val="both"/>
        <w:rPr>
          <w:sz w:val="24"/>
          <w:szCs w:val="24"/>
        </w:rPr>
      </w:pPr>
      <w:r>
        <w:rPr>
          <w:sz w:val="24"/>
          <w:szCs w:val="24"/>
        </w:rPr>
        <w:t>Proces konsultacji społecznych realizowany był zgodnie z założeniami Indywidualnego Planu Konsultacji, opracowanego przez pięcioosobowy zespół, w składzie:</w:t>
      </w:r>
    </w:p>
    <w:p w:rsidR="0077098D" w:rsidRDefault="00172F9A">
      <w:pPr>
        <w:pStyle w:val="Teksttreci22"/>
        <w:numPr>
          <w:ilvl w:val="0"/>
          <w:numId w:val="1"/>
        </w:numPr>
        <w:shd w:val="clear" w:color="auto" w:fill="auto"/>
        <w:tabs>
          <w:tab w:val="left" w:pos="390"/>
        </w:tabs>
        <w:spacing w:after="0" w:line="360" w:lineRule="auto"/>
        <w:jc w:val="both"/>
        <w:rPr>
          <w:sz w:val="24"/>
          <w:szCs w:val="24"/>
        </w:rPr>
      </w:pPr>
      <w:r>
        <w:rPr>
          <w:sz w:val="24"/>
          <w:szCs w:val="24"/>
        </w:rPr>
        <w:t xml:space="preserve">Beata </w:t>
      </w:r>
      <w:proofErr w:type="spellStart"/>
      <w:r>
        <w:rPr>
          <w:sz w:val="24"/>
          <w:szCs w:val="24"/>
        </w:rPr>
        <w:t>Przywecka</w:t>
      </w:r>
      <w:proofErr w:type="spellEnd"/>
      <w:r>
        <w:rPr>
          <w:sz w:val="24"/>
          <w:szCs w:val="24"/>
        </w:rPr>
        <w:t xml:space="preserve"> - koordynator projektu - inspektor ds. planowania przestrzennego i komunalnych zasobów mieszkaniowych,</w:t>
      </w:r>
    </w:p>
    <w:p w:rsidR="0077098D" w:rsidRDefault="00172F9A">
      <w:pPr>
        <w:pStyle w:val="Teksttreci22"/>
        <w:numPr>
          <w:ilvl w:val="0"/>
          <w:numId w:val="1"/>
        </w:numPr>
        <w:shd w:val="clear" w:color="auto" w:fill="auto"/>
        <w:tabs>
          <w:tab w:val="left" w:pos="390"/>
        </w:tabs>
        <w:spacing w:after="0" w:line="360" w:lineRule="auto"/>
        <w:jc w:val="both"/>
        <w:rPr>
          <w:sz w:val="24"/>
          <w:szCs w:val="24"/>
        </w:rPr>
      </w:pPr>
      <w:r>
        <w:rPr>
          <w:sz w:val="24"/>
          <w:szCs w:val="24"/>
        </w:rPr>
        <w:t>Michalina Zygmunt - członek projektu - kierownik Referatu Inwestycji</w:t>
      </w:r>
    </w:p>
    <w:p w:rsidR="0077098D" w:rsidRDefault="00172F9A">
      <w:pPr>
        <w:pStyle w:val="Teksttreci22"/>
        <w:numPr>
          <w:ilvl w:val="0"/>
          <w:numId w:val="1"/>
        </w:numPr>
        <w:shd w:val="clear" w:color="auto" w:fill="auto"/>
        <w:tabs>
          <w:tab w:val="left" w:pos="390"/>
        </w:tabs>
        <w:spacing w:after="0" w:line="360" w:lineRule="auto"/>
        <w:jc w:val="both"/>
        <w:rPr>
          <w:sz w:val="24"/>
          <w:szCs w:val="24"/>
        </w:rPr>
      </w:pPr>
      <w:r>
        <w:rPr>
          <w:sz w:val="24"/>
          <w:szCs w:val="24"/>
        </w:rPr>
        <w:t>Krystian Stępniewski - członek projektu - podinspektor ds. inwestycji</w:t>
      </w:r>
    </w:p>
    <w:p w:rsidR="0077098D" w:rsidRDefault="00172F9A">
      <w:pPr>
        <w:pStyle w:val="Teksttreci22"/>
        <w:numPr>
          <w:ilvl w:val="0"/>
          <w:numId w:val="1"/>
        </w:numPr>
        <w:shd w:val="clear" w:color="auto" w:fill="auto"/>
        <w:tabs>
          <w:tab w:val="left" w:pos="390"/>
        </w:tabs>
        <w:spacing w:after="0" w:line="360" w:lineRule="auto"/>
        <w:jc w:val="both"/>
        <w:rPr>
          <w:sz w:val="24"/>
          <w:szCs w:val="24"/>
        </w:rPr>
      </w:pPr>
      <w:r>
        <w:rPr>
          <w:sz w:val="24"/>
          <w:szCs w:val="24"/>
        </w:rPr>
        <w:t>Szymon Pater - członek projektu - informatyk</w:t>
      </w:r>
    </w:p>
    <w:p w:rsidR="0077098D" w:rsidRDefault="00172F9A">
      <w:pPr>
        <w:pStyle w:val="Teksttreci22"/>
        <w:numPr>
          <w:ilvl w:val="0"/>
          <w:numId w:val="1"/>
        </w:numPr>
        <w:shd w:val="clear" w:color="auto" w:fill="auto"/>
        <w:tabs>
          <w:tab w:val="left" w:pos="390"/>
        </w:tabs>
        <w:spacing w:after="672" w:line="360" w:lineRule="auto"/>
        <w:jc w:val="both"/>
        <w:rPr>
          <w:sz w:val="24"/>
          <w:szCs w:val="24"/>
        </w:rPr>
      </w:pPr>
      <w:r>
        <w:rPr>
          <w:sz w:val="24"/>
          <w:szCs w:val="24"/>
        </w:rPr>
        <w:t xml:space="preserve">Kacper </w:t>
      </w:r>
      <w:proofErr w:type="spellStart"/>
      <w:r>
        <w:rPr>
          <w:sz w:val="24"/>
          <w:szCs w:val="24"/>
        </w:rPr>
        <w:t>Loręcki</w:t>
      </w:r>
      <w:proofErr w:type="spellEnd"/>
      <w:r>
        <w:rPr>
          <w:sz w:val="24"/>
          <w:szCs w:val="24"/>
        </w:rPr>
        <w:t xml:space="preserve"> - członek projektu - pomoc administracyjna.</w:t>
      </w:r>
    </w:p>
    <w:p w:rsidR="0077098D" w:rsidRDefault="00172F9A">
      <w:pPr>
        <w:pStyle w:val="Nagwek30"/>
        <w:keepNext/>
        <w:keepLines/>
        <w:shd w:val="clear" w:color="auto" w:fill="auto"/>
        <w:spacing w:before="0" w:after="173" w:line="360" w:lineRule="auto"/>
        <w:rPr>
          <w:sz w:val="24"/>
          <w:szCs w:val="24"/>
        </w:rPr>
      </w:pPr>
      <w:bookmarkStart w:id="2" w:name="bookmark3"/>
      <w:r>
        <w:rPr>
          <w:sz w:val="24"/>
          <w:szCs w:val="24"/>
        </w:rPr>
        <w:t>2. CEL KONSULTACJI SPOŁECZNYCH</w:t>
      </w:r>
      <w:bookmarkEnd w:id="2"/>
    </w:p>
    <w:p w:rsidR="0077098D" w:rsidRDefault="00172F9A">
      <w:pPr>
        <w:pStyle w:val="Teksttreci22"/>
        <w:shd w:val="clear" w:color="auto" w:fill="auto"/>
        <w:spacing w:after="123" w:line="360" w:lineRule="auto"/>
        <w:ind w:firstLine="880"/>
        <w:jc w:val="both"/>
        <w:rPr>
          <w:sz w:val="24"/>
          <w:szCs w:val="24"/>
        </w:rPr>
      </w:pPr>
      <w:r>
        <w:rPr>
          <w:sz w:val="24"/>
          <w:szCs w:val="24"/>
        </w:rPr>
        <w:t>Celem przeprowadzenia konsultacji społecznych było aktywne włączenie zainteresowanych osób w proces planistyczny i wspólne wypracowanie akceptowanych społecznie wytycznych do projektu planu. Ponadto, celem konsultacji było:</w:t>
      </w:r>
    </w:p>
    <w:p w:rsidR="0077098D" w:rsidRDefault="00172F9A">
      <w:pPr>
        <w:pStyle w:val="Teksttreci22"/>
        <w:numPr>
          <w:ilvl w:val="0"/>
          <w:numId w:val="2"/>
        </w:numPr>
        <w:shd w:val="clear" w:color="auto" w:fill="auto"/>
        <w:tabs>
          <w:tab w:val="left" w:pos="380"/>
        </w:tabs>
        <w:spacing w:after="187" w:line="360" w:lineRule="auto"/>
        <w:jc w:val="both"/>
        <w:rPr>
          <w:sz w:val="24"/>
          <w:szCs w:val="24"/>
        </w:rPr>
      </w:pPr>
      <w:r>
        <w:rPr>
          <w:sz w:val="24"/>
          <w:szCs w:val="24"/>
        </w:rPr>
        <w:t>zwiększenie świadomości mieszkańców w zakresie procesu planistycznego, a także przekazanie możliwie w jak najprzystępniejszej formie zasad i procedur dotyczących sporządzania miejscowego planu zagospodarowania przestrzennego,</w:t>
      </w:r>
    </w:p>
    <w:p w:rsidR="0077098D" w:rsidRDefault="00172F9A">
      <w:pPr>
        <w:pStyle w:val="Teksttreci22"/>
        <w:numPr>
          <w:ilvl w:val="0"/>
          <w:numId w:val="2"/>
        </w:numPr>
        <w:shd w:val="clear" w:color="auto" w:fill="auto"/>
        <w:tabs>
          <w:tab w:val="left" w:pos="380"/>
        </w:tabs>
        <w:spacing w:after="177" w:line="360" w:lineRule="auto"/>
        <w:jc w:val="both"/>
        <w:rPr>
          <w:sz w:val="24"/>
          <w:szCs w:val="24"/>
        </w:rPr>
      </w:pPr>
      <w:r>
        <w:rPr>
          <w:sz w:val="24"/>
          <w:szCs w:val="24"/>
        </w:rPr>
        <w:t>ograniczenie potencjalnych konfliktów społecznych,</w:t>
      </w:r>
    </w:p>
    <w:p w:rsidR="0077098D" w:rsidRDefault="00172F9A">
      <w:pPr>
        <w:pStyle w:val="Teksttreci22"/>
        <w:numPr>
          <w:ilvl w:val="0"/>
          <w:numId w:val="2"/>
        </w:numPr>
        <w:shd w:val="clear" w:color="auto" w:fill="auto"/>
        <w:tabs>
          <w:tab w:val="left" w:pos="380"/>
        </w:tabs>
        <w:spacing w:after="177" w:line="360" w:lineRule="auto"/>
        <w:jc w:val="both"/>
        <w:rPr>
          <w:sz w:val="24"/>
          <w:szCs w:val="24"/>
        </w:rPr>
      </w:pPr>
      <w:r>
        <w:rPr>
          <w:sz w:val="24"/>
          <w:szCs w:val="24"/>
        </w:rPr>
        <w:t>skrócenie procedury uchwalania planu poprzez wypracowanie kompromisów i wspólnych rozwiązań w kwestiach problematycznych mieszkańców miejscowości Sadki za pomocą wybranych metod konsultacji,</w:t>
      </w:r>
    </w:p>
    <w:p w:rsidR="0077098D" w:rsidRDefault="00172F9A">
      <w:pPr>
        <w:pStyle w:val="Teksttreci22"/>
        <w:numPr>
          <w:ilvl w:val="0"/>
          <w:numId w:val="2"/>
        </w:numPr>
        <w:shd w:val="clear" w:color="auto" w:fill="auto"/>
        <w:tabs>
          <w:tab w:val="left" w:pos="380"/>
        </w:tabs>
        <w:spacing w:after="0" w:line="360" w:lineRule="auto"/>
        <w:jc w:val="both"/>
        <w:rPr>
          <w:sz w:val="24"/>
          <w:szCs w:val="24"/>
        </w:rPr>
      </w:pPr>
      <w:r>
        <w:rPr>
          <w:sz w:val="24"/>
          <w:szCs w:val="24"/>
        </w:rPr>
        <w:lastRenderedPageBreak/>
        <w:t>umacnianie roli społeczności lokalnych poprzez jej aktywne zaangażowanie w procesy zarządzania Gminą.</w:t>
      </w:r>
    </w:p>
    <w:p w:rsidR="0077098D" w:rsidRDefault="00172F9A">
      <w:pPr>
        <w:pStyle w:val="Teksttreci22"/>
        <w:shd w:val="clear" w:color="auto" w:fill="auto"/>
        <w:spacing w:after="187" w:line="360" w:lineRule="auto"/>
        <w:ind w:firstLine="520"/>
        <w:jc w:val="both"/>
      </w:pPr>
      <w:r>
        <w:t>Założono, iż ww. cele zostaną zrealizowane poprzez: poznanie i zebranie opinii interesariuszy na temat zagospodarowania terenu, poinformowanie o uwarunkowaniach planistycznych wynikających z obowiązującego miejscowego planu zagospodarowania przestrzennego.</w:t>
      </w:r>
    </w:p>
    <w:p w:rsidR="0077098D" w:rsidRDefault="00172F9A">
      <w:pPr>
        <w:pStyle w:val="Teksttreci50"/>
        <w:shd w:val="clear" w:color="auto" w:fill="auto"/>
        <w:spacing w:before="0" w:after="185" w:line="360" w:lineRule="auto"/>
      </w:pPr>
      <w:r>
        <w:t>3. FORMA I ZASADY KONSULTACJI SPOŁECZNYCH</w:t>
      </w:r>
    </w:p>
    <w:p w:rsidR="0077098D" w:rsidRDefault="00172F9A">
      <w:pPr>
        <w:pStyle w:val="Teksttreci22"/>
        <w:shd w:val="clear" w:color="auto" w:fill="auto"/>
        <w:spacing w:after="120" w:line="360" w:lineRule="auto"/>
        <w:ind w:firstLine="880"/>
        <w:jc w:val="both"/>
      </w:pPr>
      <w:r>
        <w:t xml:space="preserve">W okresie od 29 września 2019 r. do 29 listopada 2019 r. gmina Sadki realizowała I etap konsultacji społecznych dot. </w:t>
      </w:r>
      <w:r>
        <w:rPr>
          <w:rStyle w:val="Teksttreci2PogrubienieKursywa"/>
          <w:b w:val="0"/>
          <w:bCs w:val="0"/>
          <w:i w:val="0"/>
          <w:iCs w:val="0"/>
        </w:rPr>
        <w:t>miejscowego planu zagospodarowania przestrzennego miejscowości Sadki – rejon ulicy Przemysłowej</w:t>
      </w:r>
      <w:r>
        <w:t xml:space="preserve"> w ramach projektu grantowego „Partycypacja w planowaniu”. Projekt realizowany ze środków Unii Europejskiej w ramach Europejskiego Funduszu Społecznego. Program Wiedza Edukacja Rozwój 2014- 2020. Oś II. Efektywne polityki publiczne dla rynku pracy, gospodarki i edukacji. Działanie 2.19 Usprawnienie procesów inwestycyjno-budowlanych i planowania przestrzennego.</w:t>
      </w:r>
    </w:p>
    <w:p w:rsidR="0077098D" w:rsidRDefault="00172F9A">
      <w:pPr>
        <w:pStyle w:val="Teksttreci22"/>
        <w:shd w:val="clear" w:color="auto" w:fill="auto"/>
        <w:spacing w:after="126" w:line="360" w:lineRule="auto"/>
        <w:ind w:firstLine="880"/>
        <w:jc w:val="both"/>
      </w:pPr>
      <w:r>
        <w:t>Przebieg procesu konsultacji społecznych określała uchwała nr XI/34/2019 Rady Gminy Sadki z dnia 29 sierpnia 2019 r. w sprawie przeprowadzenia I etapu konsultacji społecznych dotyczących miejscowego planu zagospodarowania przestrzennego miejscowości Sadki, gm. Sadki – rejon ulicy Przemysłowej. Zgodnie z ww. uchwałą konsultacje odbyły się w okresie od 29 września 2019 r. do 29 listopada 2019 r. w formie:</w:t>
      </w:r>
    </w:p>
    <w:p w:rsidR="0077098D" w:rsidRDefault="00172F9A">
      <w:pPr>
        <w:pStyle w:val="Teksttreci22"/>
        <w:numPr>
          <w:ilvl w:val="0"/>
          <w:numId w:val="2"/>
        </w:numPr>
        <w:shd w:val="clear" w:color="auto" w:fill="auto"/>
        <w:tabs>
          <w:tab w:val="left" w:pos="706"/>
          <w:tab w:val="left" w:pos="4992"/>
          <w:tab w:val="right" w:pos="8793"/>
        </w:tabs>
        <w:spacing w:after="0" w:line="360" w:lineRule="auto"/>
        <w:jc w:val="both"/>
      </w:pPr>
      <w:r>
        <w:t xml:space="preserve">elektronicznego złożenia propozycji, wniosków za pomocą skrzynki </w:t>
      </w:r>
      <w:hyperlink r:id="rId9">
        <w:r>
          <w:rPr>
            <w:lang w:eastAsia="en-US" w:bidi="en-US"/>
          </w:rPr>
          <w:t>konsultacje@sadki.pl</w:t>
        </w:r>
      </w:hyperlink>
      <w:r>
        <w:rPr>
          <w:lang w:eastAsia="en-US" w:bidi="en-US"/>
        </w:rPr>
        <w:t xml:space="preserve">, </w:t>
      </w:r>
      <w:r>
        <w:t>założonej na potrzeby konsultacji społecznych w celu komunikacji z interesariuszami;</w:t>
      </w:r>
    </w:p>
    <w:p w:rsidR="0077098D" w:rsidRDefault="00172F9A">
      <w:pPr>
        <w:pStyle w:val="Teksttreci22"/>
        <w:numPr>
          <w:ilvl w:val="0"/>
          <w:numId w:val="2"/>
        </w:numPr>
        <w:shd w:val="clear" w:color="auto" w:fill="auto"/>
        <w:tabs>
          <w:tab w:val="left" w:pos="706"/>
        </w:tabs>
        <w:spacing w:after="123" w:line="360" w:lineRule="auto"/>
        <w:jc w:val="both"/>
      </w:pPr>
      <w:r>
        <w:t>badania ankietowego, przeprowadzonego w formie tradycyjnej (papierowej). Ankiety rozdawane były w Urzędzie Gminy w stałym punkcie konsultacyjnym, w mobilnym punkcie konsultacyjnym oraz jednostkach organizacyjnych gminy;</w:t>
      </w:r>
    </w:p>
    <w:p w:rsidR="0077098D" w:rsidRDefault="00172F9A">
      <w:pPr>
        <w:pStyle w:val="Teksttreci22"/>
        <w:numPr>
          <w:ilvl w:val="0"/>
          <w:numId w:val="2"/>
        </w:numPr>
        <w:shd w:val="clear" w:color="auto" w:fill="auto"/>
        <w:tabs>
          <w:tab w:val="left" w:pos="706"/>
          <w:tab w:val="left" w:pos="5012"/>
          <w:tab w:val="right" w:pos="8793"/>
        </w:tabs>
        <w:spacing w:after="0" w:line="360" w:lineRule="auto"/>
        <w:jc w:val="both"/>
      </w:pPr>
      <w:r>
        <w:t xml:space="preserve">badania ankietowego, przeprowadzonego w formie elektronicznej, </w:t>
      </w:r>
      <w:proofErr w:type="spellStart"/>
      <w:r>
        <w:t>geoankiety</w:t>
      </w:r>
      <w:proofErr w:type="spellEnd"/>
      <w:r>
        <w:t xml:space="preserve"> przygotowanej w ramach narzędzia IT. Formularz ankietowy opublikowany został na tablicy ogłoszeń, stronie internetowej Urzędu Gminy oraz w Biuletynie Informacji Publicznej;</w:t>
      </w:r>
    </w:p>
    <w:p w:rsidR="0077098D" w:rsidRDefault="00172F9A">
      <w:pPr>
        <w:pStyle w:val="Teksttreci22"/>
        <w:numPr>
          <w:ilvl w:val="0"/>
          <w:numId w:val="2"/>
        </w:numPr>
        <w:shd w:val="clear" w:color="auto" w:fill="auto"/>
        <w:tabs>
          <w:tab w:val="left" w:pos="706"/>
          <w:tab w:val="left" w:pos="4992"/>
          <w:tab w:val="right" w:pos="8793"/>
        </w:tabs>
        <w:spacing w:after="0" w:line="360" w:lineRule="auto"/>
        <w:jc w:val="both"/>
      </w:pPr>
      <w:r>
        <w:t>imiennego wyrażania opinii, złożenia wniosków,</w:t>
      </w:r>
      <w:r>
        <w:tab/>
        <w:t>propozycji dotyczących projektowanego miejscowego planu zagospodarowania przestrzennego w stałym punkcie konsultacyjnym utworzonym w budynku Urzędu Gminy w Sadkach, czynnym w okresie konsultacji społecznych od poniedziałku do piątku w godzinach od 9.00 do 14.00;</w:t>
      </w:r>
    </w:p>
    <w:p w:rsidR="0077098D" w:rsidRDefault="00172F9A">
      <w:pPr>
        <w:pStyle w:val="Teksttreci22"/>
        <w:numPr>
          <w:ilvl w:val="0"/>
          <w:numId w:val="2"/>
        </w:numPr>
        <w:shd w:val="clear" w:color="auto" w:fill="auto"/>
        <w:tabs>
          <w:tab w:val="left" w:pos="706"/>
        </w:tabs>
        <w:spacing w:after="0" w:line="360" w:lineRule="auto"/>
        <w:jc w:val="both"/>
      </w:pPr>
      <w:r>
        <w:t>imiennego składania propozycji, wniosków, wypełniania ankiet w mobilnym punkcie konsultacyjnym w dniu 29 września 2019 roku na boisku sportowym w miejscowości Sadki.</w:t>
      </w:r>
      <w:r>
        <w:br w:type="page"/>
      </w:r>
    </w:p>
    <w:bookmarkStart w:id="3" w:name="bookmark4"/>
    <w:p w:rsidR="0077098D" w:rsidRDefault="00172F9A">
      <w:pPr>
        <w:pStyle w:val="Nagwek30"/>
        <w:keepNext/>
        <w:keepLines/>
        <w:numPr>
          <w:ilvl w:val="0"/>
          <w:numId w:val="3"/>
        </w:numPr>
        <w:shd w:val="clear" w:color="auto" w:fill="auto"/>
        <w:tabs>
          <w:tab w:val="left" w:pos="322"/>
        </w:tabs>
        <w:spacing w:before="0" w:after="229" w:line="360" w:lineRule="auto"/>
      </w:pPr>
      <w:r>
        <w:rPr>
          <w:noProof/>
          <w:lang w:bidi="ar-SA"/>
        </w:rPr>
        <w:lastRenderedPageBreak/>
        <mc:AlternateContent>
          <mc:Choice Requires="wps">
            <w:drawing>
              <wp:anchor distT="0" distB="0" distL="63500" distR="63500" simplePos="0" relativeHeight="24" behindDoc="1" locked="0" layoutInCell="1" allowOverlap="1">
                <wp:simplePos x="0" y="0"/>
                <wp:positionH relativeFrom="margin">
                  <wp:posOffset>97790</wp:posOffset>
                </wp:positionH>
                <wp:positionV relativeFrom="paragraph">
                  <wp:posOffset>-1155065</wp:posOffset>
                </wp:positionV>
                <wp:extent cx="320040" cy="1040765"/>
                <wp:effectExtent l="635" t="0" r="3810" b="0"/>
                <wp:wrapTopAndBottom/>
                <wp:docPr id="2" name="Text Box 76"/>
                <wp:cNvGraphicFramePr/>
                <a:graphic xmlns:a="http://schemas.openxmlformats.org/drawingml/2006/main">
                  <a:graphicData uri="http://schemas.microsoft.com/office/word/2010/wordprocessingShape">
                    <wps:wsp>
                      <wps:cNvSpPr/>
                      <wps:spPr>
                        <a:xfrm>
                          <a:off x="0" y="0"/>
                          <a:ext cx="319320" cy="1040040"/>
                        </a:xfrm>
                        <a:prstGeom prst="rect">
                          <a:avLst/>
                        </a:prstGeom>
                        <a:noFill/>
                        <a:ln>
                          <a:noFill/>
                        </a:ln>
                      </wps:spPr>
                      <wps:style>
                        <a:lnRef idx="0">
                          <a:scrgbClr r="0" g="0" b="0"/>
                        </a:lnRef>
                        <a:fillRef idx="0">
                          <a:scrgbClr r="0" g="0" b="0"/>
                        </a:fillRef>
                        <a:effectRef idx="0">
                          <a:scrgbClr r="0" g="0" b="0"/>
                        </a:effectRef>
                        <a:fontRef idx="minor"/>
                      </wps:style>
                      <wps:txbx>
                        <w:txbxContent>
                          <w:p w:rsidR="0077098D" w:rsidRDefault="0077098D">
                            <w:pPr>
                              <w:pStyle w:val="Teksttreci6"/>
                              <w:shd w:val="clear" w:color="auto" w:fill="auto"/>
                              <w:spacing w:line="1640" w:lineRule="exact"/>
                            </w:pPr>
                          </w:p>
                        </w:txbxContent>
                      </wps:txbx>
                      <wps:bodyPr lIns="0" tIns="0" rIns="0" bIns="0">
                        <a:spAutoFit/>
                      </wps:bodyPr>
                    </wps:wsp>
                  </a:graphicData>
                </a:graphic>
              </wp:anchor>
            </w:drawing>
          </mc:Choice>
          <mc:Fallback>
            <w:pict>
              <v:rect id="Text Box 76" o:spid="_x0000_s1026" style="position:absolute;left:0;text-align:left;margin-left:7.7pt;margin-top:-90.95pt;width:25.2pt;height:81.95pt;z-index:-503316456;visibility:visible;mso-wrap-style:square;mso-wrap-distance-left:5pt;mso-wrap-distance-top:0;mso-wrap-distance-right:5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" filled="f" stroked="f">
                <v:textbox style="mso-fit-shape-to-text:t" inset="0,0,0,0">
                  <w:txbxContent>
                    <w:p w:rsidR="0077098D" w:rsidRDefault="0077098D">
                      <w:pPr>
                        <w:pStyle w:val="Teksttreci6"/>
                        <w:shd w:val="clear" w:color="auto" w:fill="auto"/>
                        <w:spacing w:line="1640" w:lineRule="exact"/>
                      </w:pPr>
                    </w:p>
                  </w:txbxContent>
                </v:textbox>
                <w10:wrap type="topAndBottom" anchorx="margin"/>
              </v:rect>
            </w:pict>
          </mc:Fallback>
        </mc:AlternateContent>
      </w:r>
      <w:r>
        <w:rPr>
          <w:noProof/>
          <w:lang w:bidi="ar-SA"/>
        </w:rPr>
        <mc:AlternateContent>
          <mc:Choice Requires="wps">
            <w:drawing>
              <wp:anchor distT="0" distB="0" distL="63500" distR="63500" simplePos="0" relativeHeight="31" behindDoc="1" locked="0" layoutInCell="1" allowOverlap="1">
                <wp:simplePos x="0" y="0"/>
                <wp:positionH relativeFrom="margin">
                  <wp:posOffset>514985</wp:posOffset>
                </wp:positionH>
                <wp:positionV relativeFrom="paragraph">
                  <wp:posOffset>-487045</wp:posOffset>
                </wp:positionV>
                <wp:extent cx="1123950" cy="139065"/>
                <wp:effectExtent l="0" t="0" r="1905" b="1270"/>
                <wp:wrapTopAndBottom/>
                <wp:docPr id="4" name="Text Box 74"/>
                <wp:cNvGraphicFramePr/>
                <a:graphic xmlns:a="http://schemas.openxmlformats.org/drawingml/2006/main">
                  <a:graphicData uri="http://schemas.microsoft.com/office/word/2010/wordprocessingShape">
                    <wps:wsp>
                      <wps:cNvSpPr/>
                      <wps:spPr>
                        <a:xfrm>
                          <a:off x="0" y="0"/>
                          <a:ext cx="1123200" cy="138600"/>
                        </a:xfrm>
                        <a:prstGeom prst="rect">
                          <a:avLst/>
                        </a:prstGeom>
                        <a:noFill/>
                        <a:ln>
                          <a:noFill/>
                        </a:ln>
                      </wps:spPr>
                      <wps:style>
                        <a:lnRef idx="0">
                          <a:scrgbClr r="0" g="0" b="0"/>
                        </a:lnRef>
                        <a:fillRef idx="0">
                          <a:scrgbClr r="0" g="0" b="0"/>
                        </a:fillRef>
                        <a:effectRef idx="0">
                          <a:scrgbClr r="0" g="0" b="0"/>
                        </a:effectRef>
                        <a:fontRef idx="minor"/>
                      </wps:style>
                      <wps:txbx>
                        <w:txbxContent>
                          <w:p w:rsidR="0077098D" w:rsidRDefault="0077098D">
                            <w:pPr>
                              <w:pStyle w:val="Teksttreci22"/>
                              <w:shd w:val="clear" w:color="auto" w:fill="auto"/>
                              <w:spacing w:after="0" w:line="220" w:lineRule="exact"/>
                              <w:ind w:firstLine="0"/>
                            </w:pPr>
                          </w:p>
                        </w:txbxContent>
                      </wps:txbx>
                      <wps:bodyPr lIns="0" tIns="0" rIns="0" bIns="0">
                        <a:spAutoFit/>
                      </wps:bodyPr>
                    </wps:wsp>
                  </a:graphicData>
                </a:graphic>
              </wp:anchor>
            </w:drawing>
          </mc:Choice>
          <mc:Fallback>
            <w:pict>
              <v:rect id="Text Box 74" o:spid="_x0000_s1027" style="position:absolute;left:0;text-align:left;margin-left:40.55pt;margin-top:-38.35pt;width:88.5pt;height:10.95pt;z-index:-503316449;visibility:visible;mso-wrap-style:square;mso-wrap-distance-left:5pt;mso-wrap-distance-top:0;mso-wrap-distance-right:5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" filled="f" stroked="f">
                <v:textbox style="mso-fit-shape-to-text:t" inset="0,0,0,0">
                  <w:txbxContent>
                    <w:p w:rsidR="0077098D" w:rsidRDefault="0077098D">
                      <w:pPr>
                        <w:pStyle w:val="Teksttreci22"/>
                        <w:shd w:val="clear" w:color="auto" w:fill="auto"/>
                        <w:spacing w:after="0" w:line="220" w:lineRule="exact"/>
                        <w:ind w:firstLine="0"/>
                      </w:pPr>
                    </w:p>
                  </w:txbxContent>
                </v:textbox>
                <w10:wrap type="topAndBottom" anchorx="margin"/>
              </v:rect>
            </w:pict>
          </mc:Fallback>
        </mc:AlternateContent>
      </w:r>
      <w:r>
        <w:rPr>
          <w:noProof/>
          <w:lang w:bidi="ar-SA"/>
        </w:rPr>
        <mc:AlternateContent>
          <mc:Choice Requires="wps">
            <w:drawing>
              <wp:anchor distT="0" distB="0" distL="63500" distR="63500" simplePos="0" relativeHeight="32" behindDoc="1" locked="0" layoutInCell="1" allowOverlap="1">
                <wp:simplePos x="0" y="0"/>
                <wp:positionH relativeFrom="margin">
                  <wp:posOffset>4074795</wp:posOffset>
                </wp:positionH>
                <wp:positionV relativeFrom="paragraph">
                  <wp:posOffset>-684530</wp:posOffset>
                </wp:positionV>
                <wp:extent cx="1008380" cy="139065"/>
                <wp:effectExtent l="0" t="0" r="0" b="1905"/>
                <wp:wrapTopAndBottom/>
                <wp:docPr id="6" name="Text Box 73"/>
                <wp:cNvGraphicFramePr/>
                <a:graphic xmlns:a="http://schemas.openxmlformats.org/drawingml/2006/main">
                  <a:graphicData uri="http://schemas.microsoft.com/office/word/2010/wordprocessingShape">
                    <wps:wsp>
                      <wps:cNvSpPr/>
                      <wps:spPr>
                        <a:xfrm>
                          <a:off x="0" y="0"/>
                          <a:ext cx="1007640" cy="138600"/>
                        </a:xfrm>
                        <a:prstGeom prst="rect">
                          <a:avLst/>
                        </a:prstGeom>
                        <a:noFill/>
                        <a:ln>
                          <a:noFill/>
                        </a:ln>
                      </wps:spPr>
                      <wps:style>
                        <a:lnRef idx="0">
                          <a:scrgbClr r="0" g="0" b="0"/>
                        </a:lnRef>
                        <a:fillRef idx="0">
                          <a:scrgbClr r="0" g="0" b="0"/>
                        </a:fillRef>
                        <a:effectRef idx="0">
                          <a:scrgbClr r="0" g="0" b="0"/>
                        </a:effectRef>
                        <a:fontRef idx="minor"/>
                      </wps:style>
                      <wps:txbx>
                        <w:txbxContent>
                          <w:p w:rsidR="0077098D" w:rsidRDefault="0077098D">
                            <w:pPr>
                              <w:pStyle w:val="Teksttreci22"/>
                              <w:shd w:val="clear" w:color="auto" w:fill="auto"/>
                              <w:spacing w:after="0" w:line="220" w:lineRule="exact"/>
                              <w:ind w:firstLine="0"/>
                              <w:jc w:val="right"/>
                            </w:pPr>
                          </w:p>
                        </w:txbxContent>
                      </wps:txbx>
                      <wps:bodyPr lIns="0" tIns="0" rIns="0" bIns="0">
                        <a:spAutoFit/>
                      </wps:bodyPr>
                    </wps:wsp>
                  </a:graphicData>
                </a:graphic>
              </wp:anchor>
            </w:drawing>
          </mc:Choice>
          <mc:Fallback>
            <w:pict>
              <v:rect id="Text Box 73" o:spid="_x0000_s1028" style="position:absolute;left:0;text-align:left;margin-left:320.85pt;margin-top:-53.9pt;width:79.4pt;height:10.95pt;z-index:-503316448;visibility:visible;mso-wrap-style:square;mso-wrap-distance-left:5pt;mso-wrap-distance-top:0;mso-wrap-distance-right:5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" filled="f" stroked="f">
                <v:textbox style="mso-fit-shape-to-text:t" inset="0,0,0,0">
                  <w:txbxContent>
                    <w:p w:rsidR="0077098D" w:rsidRDefault="0077098D">
                      <w:pPr>
                        <w:pStyle w:val="Teksttreci22"/>
                        <w:shd w:val="clear" w:color="auto" w:fill="auto"/>
                        <w:spacing w:after="0" w:line="220" w:lineRule="exact"/>
                        <w:ind w:firstLine="0"/>
                        <w:jc w:val="right"/>
                      </w:pPr>
                    </w:p>
                  </w:txbxContent>
                </v:textbox>
                <w10:wrap type="topAndBottom" anchorx="margin"/>
              </v:rect>
            </w:pict>
          </mc:Fallback>
        </mc:AlternateContent>
      </w:r>
      <w:r>
        <w:t>PRZEBIEG POSZCZEGÓLNYCH ETAPÓW KONSULTACJ</w:t>
      </w:r>
      <w:bookmarkEnd w:id="3"/>
      <w:r>
        <w:t>I</w:t>
      </w:r>
    </w:p>
    <w:p w:rsidR="0077098D" w:rsidRDefault="00172F9A">
      <w:pPr>
        <w:pStyle w:val="Nagwek30"/>
        <w:keepNext/>
        <w:keepLines/>
        <w:shd w:val="clear" w:color="auto" w:fill="auto"/>
        <w:spacing w:before="0" w:after="213" w:line="360" w:lineRule="auto"/>
      </w:pPr>
      <w:bookmarkStart w:id="4" w:name="bookmark5"/>
      <w:r>
        <w:t>4.1. DIAGNOZA</w:t>
      </w:r>
      <w:bookmarkEnd w:id="4"/>
    </w:p>
    <w:p w:rsidR="0077098D" w:rsidRDefault="00172F9A">
      <w:pPr>
        <w:pStyle w:val="Teksttreci22"/>
        <w:shd w:val="clear" w:color="auto" w:fill="auto"/>
        <w:spacing w:after="214" w:line="360" w:lineRule="auto"/>
        <w:ind w:firstLine="760"/>
        <w:jc w:val="both"/>
      </w:pPr>
      <w:r>
        <w:t>W ramach konsultacji społecznych dotyczących miejscowego planu zagospodarowania przestrzennego miejscowości Sadki – rejon ulicy Przemysłowej zrealizowano etap nr 1 konsultacji zgodnie z IPK, tj. DIAGNOZĘ.</w:t>
      </w:r>
    </w:p>
    <w:p w:rsidR="0077098D" w:rsidRDefault="00172F9A">
      <w:pPr>
        <w:pStyle w:val="Teksttreci22"/>
        <w:shd w:val="clear" w:color="auto" w:fill="auto"/>
        <w:spacing w:after="251" w:line="360" w:lineRule="auto"/>
        <w:ind w:firstLine="760"/>
        <w:jc w:val="both"/>
      </w:pPr>
      <w:r>
        <w:t>W ramach niniejszego działania:</w:t>
      </w:r>
    </w:p>
    <w:p w:rsidR="0077098D" w:rsidRDefault="00172F9A">
      <w:pPr>
        <w:pStyle w:val="Teksttreci22"/>
        <w:numPr>
          <w:ilvl w:val="0"/>
          <w:numId w:val="4"/>
        </w:numPr>
        <w:shd w:val="clear" w:color="auto" w:fill="auto"/>
        <w:tabs>
          <w:tab w:val="left" w:pos="713"/>
        </w:tabs>
        <w:spacing w:after="219" w:line="360" w:lineRule="auto"/>
        <w:jc w:val="both"/>
      </w:pPr>
      <w:r>
        <w:t>Utworzono mapę interesariuszy.</w:t>
      </w:r>
    </w:p>
    <w:p w:rsidR="0077098D" w:rsidRDefault="00172F9A">
      <w:pPr>
        <w:pStyle w:val="Teksttreci22"/>
        <w:numPr>
          <w:ilvl w:val="0"/>
          <w:numId w:val="4"/>
        </w:numPr>
        <w:shd w:val="clear" w:color="auto" w:fill="auto"/>
        <w:tabs>
          <w:tab w:val="left" w:pos="713"/>
        </w:tabs>
        <w:spacing w:after="0" w:line="360" w:lineRule="auto"/>
        <w:jc w:val="both"/>
      </w:pPr>
      <w:r>
        <w:t xml:space="preserve">W dniu 29 sierpnia 2019 roku pięcioosobowy zespół, w składzie: Beata </w:t>
      </w:r>
      <w:proofErr w:type="spellStart"/>
      <w:r>
        <w:t>Przywecka</w:t>
      </w:r>
      <w:proofErr w:type="spellEnd"/>
      <w:r>
        <w:t xml:space="preserve">, Michalina Zygmunt, Krystian Stępniewski, Szymon Pater oraz Kacper </w:t>
      </w:r>
      <w:proofErr w:type="spellStart"/>
      <w:r>
        <w:t>Loręcki</w:t>
      </w:r>
      <w:proofErr w:type="spellEnd"/>
      <w:r>
        <w:t xml:space="preserve"> dokonał analizy danych zastanych, tj.:</w:t>
      </w:r>
    </w:p>
    <w:p w:rsidR="0077098D" w:rsidRDefault="00172F9A">
      <w:pPr>
        <w:numPr>
          <w:ilvl w:val="0"/>
          <w:numId w:val="8"/>
        </w:numPr>
        <w:tabs>
          <w:tab w:val="left" w:pos="771"/>
        </w:tabs>
        <w:spacing w:after="183" w:line="360" w:lineRule="auto"/>
        <w:ind w:left="454"/>
        <w:jc w:val="both"/>
        <w:rPr>
          <w:rFonts w:ascii="Times New Roman" w:hAnsi="Times New Roman"/>
        </w:rPr>
      </w:pPr>
      <w:r>
        <w:rPr>
          <w:rFonts w:ascii="Times New Roman" w:hAnsi="Times New Roman" w:cs="Calibri"/>
        </w:rPr>
        <w:t xml:space="preserve">uchwały </w:t>
      </w:r>
      <w:r>
        <w:rPr>
          <w:rFonts w:ascii="Times New Roman" w:hAnsi="Times New Roman" w:cs="Calibri"/>
          <w:color w:val="222222"/>
          <w:shd w:val="clear" w:color="auto" w:fill="FFFFFF"/>
        </w:rPr>
        <w:t>nr VII/36/2015 Rady Gminy Sadki z dnia 23 kwietnia 2015 r. w sprawie przystąpienia do sporządzenia miejscowego planu zagospodarowania przestrzennego miejscowości Sadki, gmina Sadki - rejon ulicy Przemysłowej,</w:t>
      </w:r>
    </w:p>
    <w:p w:rsidR="0077098D" w:rsidRDefault="00172F9A">
      <w:pPr>
        <w:pStyle w:val="Teksttreci22"/>
        <w:numPr>
          <w:ilvl w:val="0"/>
          <w:numId w:val="8"/>
        </w:numPr>
        <w:shd w:val="clear" w:color="auto" w:fill="auto"/>
        <w:tabs>
          <w:tab w:val="left" w:pos="789"/>
        </w:tabs>
        <w:spacing w:after="177" w:line="360" w:lineRule="auto"/>
        <w:ind w:left="460"/>
        <w:jc w:val="both"/>
      </w:pPr>
      <w:r>
        <w:t>poglądowej mapy terenu. Na projektowanym terenie występują tereny użytkowane rolniczo,</w:t>
      </w:r>
    </w:p>
    <w:p w:rsidR="0077098D" w:rsidRDefault="00172F9A">
      <w:pPr>
        <w:pStyle w:val="Teksttreci22"/>
        <w:numPr>
          <w:ilvl w:val="0"/>
          <w:numId w:val="8"/>
        </w:numPr>
        <w:shd w:val="clear" w:color="auto" w:fill="auto"/>
        <w:tabs>
          <w:tab w:val="left" w:pos="771"/>
        </w:tabs>
        <w:spacing w:after="161" w:line="360" w:lineRule="auto"/>
        <w:ind w:left="460"/>
        <w:jc w:val="both"/>
      </w:pPr>
      <w:r>
        <w:t>studium - uchwała nr X/56/2015 Rady Gminy Sadki z dnia 3 września 2015 roku w sprawie uchwalenia zmiany Studium uwarunkowań i kierunków zagospodarowania przestrzennego Gminy Sadki. W wyniku dokonanej analizy Studium uwarunkowań i kierunków zagospodarowania przestrzennego gminy Sadki należy uznać, że analizowany dokument planistyczny wymagać będzie, w sytuacji ewentualnej zmiany, dostosowania do treści i wymogów obecnie obowiązującej ustawy o planowaniu i zagospodarowaniu przestrzennym. Ze względu na brak wniosków o zmianę Studium, przeznaczenia terenów określone w obowiązującym Studium są zgodne z zapotrzebowaniem mieszkańców i inwestorów. Plan miejscowy nie będzie naruszać ustaleń studium uwarunkowań i kierunków zagospodarowania przestrzennego gminy Sadki uchwalonej uchwałą nr X/56/2015 Rady Gminy Sadki z dnia 03 września 2015 r.,</w:t>
      </w:r>
    </w:p>
    <w:p w:rsidR="0077098D" w:rsidRDefault="00172F9A">
      <w:pPr>
        <w:pStyle w:val="Teksttreci22"/>
        <w:numPr>
          <w:ilvl w:val="0"/>
          <w:numId w:val="8"/>
        </w:numPr>
        <w:shd w:val="clear" w:color="auto" w:fill="auto"/>
        <w:tabs>
          <w:tab w:val="left" w:pos="771"/>
        </w:tabs>
        <w:spacing w:after="0" w:line="360" w:lineRule="auto"/>
        <w:ind w:left="460"/>
        <w:jc w:val="both"/>
      </w:pPr>
      <w:r>
        <w:t xml:space="preserve">rejestru wydanych decyzji o warunkach zabudowy i decyzji o lokalizacji inwestycji celu </w:t>
      </w:r>
      <w:r>
        <w:lastRenderedPageBreak/>
        <w:t xml:space="preserve">publicznego. Na terenie objętym projektowanym miejscowym planie zagospodarowania przestrzennego nie wydano decyzji o warunkach zabudowy oraz decyzji o lokalizacji inwestycji celu publicznego. </w:t>
      </w:r>
      <w:r>
        <w:rPr>
          <w:rFonts w:cs="Calibri"/>
          <w:sz w:val="24"/>
          <w:szCs w:val="24"/>
        </w:rPr>
        <w:t>Spowodowane to jest tym iż na przedmiotowym terenie występują głównie chronione grunty rolne klasy III.</w:t>
      </w:r>
    </w:p>
    <w:p w:rsidR="0077098D" w:rsidRDefault="00172F9A">
      <w:pPr>
        <w:pStyle w:val="Teksttreci22"/>
        <w:numPr>
          <w:ilvl w:val="0"/>
          <w:numId w:val="8"/>
        </w:numPr>
        <w:shd w:val="clear" w:color="auto" w:fill="auto"/>
        <w:tabs>
          <w:tab w:val="left" w:pos="771"/>
        </w:tabs>
        <w:spacing w:after="0" w:line="360" w:lineRule="auto"/>
        <w:ind w:left="460"/>
        <w:jc w:val="both"/>
      </w:pPr>
      <w:r>
        <w:t>rejestru zabytków. Po analizie ustalono, iż na terenie objętym projektowanym miejscowym planie zagospodarowania przestrzennego nie występują obiekty wpisane do gminnej ewidencji zabytków (zarządzenie nr 70/W/15 Wójta Gminy Sadki z dnia 22 lipca 2015 roku w sprawie prowadzenia Gminnej Ewidencji Zabytków Gminy Sadki),</w:t>
      </w:r>
    </w:p>
    <w:p w:rsidR="0077098D" w:rsidRDefault="00172F9A">
      <w:pPr>
        <w:pStyle w:val="Teksttreci22"/>
        <w:numPr>
          <w:ilvl w:val="0"/>
          <w:numId w:val="8"/>
        </w:numPr>
        <w:shd w:val="clear" w:color="auto" w:fill="auto"/>
        <w:tabs>
          <w:tab w:val="left" w:pos="781"/>
        </w:tabs>
        <w:spacing w:after="180" w:line="360" w:lineRule="auto"/>
        <w:ind w:left="480"/>
        <w:jc w:val="both"/>
      </w:pPr>
      <w:r>
        <w:t xml:space="preserve">uchwały nr XXIII/46/2016 Rady Gminy Sadki z dnia 31 sierpnia 2016 r. w sprawie określenia zasad i trybu przeprowadzania konsultacji społecznych z mieszkańcami gminy Sadki, na podstawie której przygotowano i uchwalono uchwałę nr XI/34/2019 Rady Gminy Sadki </w:t>
      </w:r>
      <w:r>
        <w:rPr>
          <w:rFonts w:cs="Calibri"/>
          <w:color w:val="222222"/>
          <w:sz w:val="24"/>
          <w:szCs w:val="24"/>
          <w:shd w:val="clear" w:color="auto" w:fill="FFFFFF"/>
        </w:rPr>
        <w:t>w sprawie przystąpienia do sporządzenia miejscowego planu zagospodarowania przestrzennego miejscowości Sadki, gmina Sadki - rejon ulicy Przemysłowej.</w:t>
      </w:r>
    </w:p>
    <w:p w:rsidR="0077098D" w:rsidRDefault="00172F9A">
      <w:pPr>
        <w:pStyle w:val="Teksttreci22"/>
        <w:numPr>
          <w:ilvl w:val="0"/>
          <w:numId w:val="4"/>
        </w:numPr>
        <w:shd w:val="clear" w:color="auto" w:fill="auto"/>
        <w:tabs>
          <w:tab w:val="left" w:pos="416"/>
        </w:tabs>
        <w:spacing w:after="196" w:line="360" w:lineRule="auto"/>
        <w:jc w:val="both"/>
      </w:pPr>
      <w:r>
        <w:t>Przygotowano uchwałę w sprawie przeprowadzenia konsultacji zgodnie zuchwałą nr XXIII/46/2016 Rady Gminy Sadki z dnia 31 sierpnia 2016 r. w sprawie określenia zasad i trybu przeprowadzania konsultacji społecznych z mieszkańcami gminy Sadki.</w:t>
      </w:r>
    </w:p>
    <w:p w:rsidR="0077098D" w:rsidRDefault="00172F9A">
      <w:pPr>
        <w:pStyle w:val="Nagwek30"/>
        <w:keepNext/>
        <w:keepLines/>
        <w:numPr>
          <w:ilvl w:val="0"/>
          <w:numId w:val="5"/>
        </w:numPr>
        <w:shd w:val="clear" w:color="auto" w:fill="auto"/>
        <w:tabs>
          <w:tab w:val="left" w:pos="531"/>
        </w:tabs>
        <w:spacing w:before="0" w:after="177" w:line="360" w:lineRule="auto"/>
      </w:pPr>
      <w:bookmarkStart w:id="5" w:name="bookmark6"/>
      <w:r>
        <w:t>INFORMOWANIE</w:t>
      </w:r>
      <w:bookmarkEnd w:id="5"/>
    </w:p>
    <w:p w:rsidR="0077098D" w:rsidRDefault="00172F9A">
      <w:pPr>
        <w:pStyle w:val="Teksttreci22"/>
        <w:shd w:val="clear" w:color="auto" w:fill="auto"/>
        <w:spacing w:after="250" w:line="360" w:lineRule="auto"/>
        <w:ind w:firstLine="860"/>
        <w:jc w:val="both"/>
      </w:pPr>
      <w:r>
        <w:t xml:space="preserve">W ramach konsultacji społecznych dotyczących projektu miejscowego planu zagospodarowania przestrzennego </w:t>
      </w:r>
      <w:r>
        <w:rPr>
          <w:rFonts w:cs="Calibri"/>
          <w:color w:val="222222"/>
          <w:sz w:val="24"/>
          <w:szCs w:val="24"/>
          <w:shd w:val="clear" w:color="auto" w:fill="FFFFFF"/>
        </w:rPr>
        <w:t>miejscowości Sadki, gmina Sadki - rejon ulicy Przemysłowej</w:t>
      </w:r>
      <w:r>
        <w:t xml:space="preserve"> zrealizowano etap nr 2 konsultacji, zgodnie z IPK, tj. INFORMOWANIE.</w:t>
      </w:r>
    </w:p>
    <w:p w:rsidR="0077098D" w:rsidRDefault="00172F9A">
      <w:pPr>
        <w:pStyle w:val="Teksttreci22"/>
        <w:shd w:val="clear" w:color="auto" w:fill="auto"/>
        <w:spacing w:after="181" w:line="360" w:lineRule="auto"/>
        <w:ind w:firstLine="860"/>
        <w:jc w:val="both"/>
      </w:pPr>
      <w:r>
        <w:t>W ramach niniejszego działania:</w:t>
      </w:r>
    </w:p>
    <w:p w:rsidR="0077098D" w:rsidRDefault="00172F9A">
      <w:pPr>
        <w:pStyle w:val="Teksttreci22"/>
        <w:numPr>
          <w:ilvl w:val="0"/>
          <w:numId w:val="6"/>
        </w:numPr>
        <w:shd w:val="clear" w:color="auto" w:fill="auto"/>
        <w:tabs>
          <w:tab w:val="left" w:pos="767"/>
        </w:tabs>
        <w:spacing w:after="186" w:line="360" w:lineRule="auto"/>
        <w:jc w:val="both"/>
      </w:pPr>
      <w:r>
        <w:t>Poinformowano interesariuszy o konsultacjach społecznych</w:t>
      </w:r>
      <w:r w:rsidR="008D5496">
        <w:t xml:space="preserve"> poprzez wywieszenie plakatów i </w:t>
      </w:r>
      <w:r>
        <w:t>ulotek na słupach ogłoszeniowych i tablicach ogłoszeń w mie</w:t>
      </w:r>
      <w:r w:rsidR="008D5496">
        <w:t>jscowości Sadki. Wydrukowano 20 </w:t>
      </w:r>
      <w:r>
        <w:t>sztuk plakatów w formacie A3 oraz 100 sztuk ulotek w formacie A5.</w:t>
      </w:r>
    </w:p>
    <w:p w:rsidR="0077098D" w:rsidRDefault="00172F9A">
      <w:pPr>
        <w:pStyle w:val="Teksttreci22"/>
        <w:numPr>
          <w:ilvl w:val="0"/>
          <w:numId w:val="6"/>
        </w:numPr>
        <w:shd w:val="clear" w:color="auto" w:fill="auto"/>
        <w:tabs>
          <w:tab w:val="left" w:pos="767"/>
        </w:tabs>
        <w:spacing w:after="245" w:line="360" w:lineRule="auto"/>
        <w:jc w:val="both"/>
      </w:pPr>
      <w:r>
        <w:t>Poinformowano interesariuszy o przystąpieniu do procesu konsultacji społecznych poprzez lokalne media tj.:</w:t>
      </w:r>
    </w:p>
    <w:p w:rsidR="00DB2702" w:rsidRDefault="00DB2702" w:rsidP="00DB2702">
      <w:pPr>
        <w:pStyle w:val="Akapitzlist"/>
        <w:numPr>
          <w:ilvl w:val="0"/>
          <w:numId w:val="10"/>
        </w:numPr>
        <w:spacing w:line="360" w:lineRule="auto"/>
        <w:jc w:val="both"/>
        <w:rPr>
          <w:rFonts w:hint="eastAsia"/>
        </w:rPr>
      </w:pPr>
      <w:r>
        <w:t>na stronie sadki.pl oraz portalu Facebook umieszczono post o konsultacjach,</w:t>
      </w:r>
    </w:p>
    <w:p w:rsidR="00DB2702" w:rsidRDefault="00DB2702" w:rsidP="00DB2702">
      <w:pPr>
        <w:pStyle w:val="Akapitzlist"/>
        <w:numPr>
          <w:ilvl w:val="0"/>
          <w:numId w:val="10"/>
        </w:numPr>
        <w:spacing w:line="360" w:lineRule="auto"/>
        <w:jc w:val="both"/>
        <w:rPr>
          <w:rFonts w:hint="eastAsia"/>
        </w:rPr>
      </w:pPr>
      <w:r>
        <w:t>plakaty wywieszone zostały na słupach i tablicach ogłoszeniowych,</w:t>
      </w:r>
    </w:p>
    <w:p w:rsidR="004E62B8" w:rsidRDefault="004E62B8" w:rsidP="004E62B8">
      <w:pPr>
        <w:pStyle w:val="Akapitzlist"/>
        <w:spacing w:line="360" w:lineRule="auto"/>
        <w:ind w:left="0"/>
        <w:jc w:val="both"/>
        <w:rPr>
          <w:rFonts w:hint="eastAsia"/>
        </w:rPr>
      </w:pPr>
    </w:p>
    <w:p w:rsidR="004E62B8" w:rsidRDefault="004E62B8" w:rsidP="004E62B8">
      <w:pPr>
        <w:pStyle w:val="Akapitzlist"/>
        <w:spacing w:line="360" w:lineRule="auto"/>
        <w:ind w:left="0"/>
        <w:jc w:val="both"/>
        <w:rPr>
          <w:rFonts w:hint="eastAsia"/>
        </w:rPr>
      </w:pPr>
    </w:p>
    <w:p w:rsidR="004E62B8" w:rsidRDefault="004E62B8" w:rsidP="004E62B8">
      <w:pPr>
        <w:pStyle w:val="Akapitzlist"/>
        <w:spacing w:line="360" w:lineRule="auto"/>
        <w:ind w:left="0"/>
        <w:jc w:val="both"/>
        <w:rPr>
          <w:rFonts w:hint="eastAsia"/>
        </w:rPr>
      </w:pPr>
      <w:r w:rsidRPr="004E62B8">
        <w:rPr>
          <w:noProof/>
          <w:lang w:eastAsia="pl-PL" w:bidi="ar-SA"/>
        </w:rPr>
        <w:lastRenderedPageBreak/>
        <w:drawing>
          <wp:anchor distT="0" distB="0" distL="114300" distR="114300" simplePos="0" relativeHeight="251659264" behindDoc="0" locked="0" layoutInCell="1" allowOverlap="1">
            <wp:simplePos x="0" y="0"/>
            <wp:positionH relativeFrom="column">
              <wp:posOffset>1905</wp:posOffset>
            </wp:positionH>
            <wp:positionV relativeFrom="paragraph">
              <wp:posOffset>0</wp:posOffset>
            </wp:positionV>
            <wp:extent cx="2876550" cy="2157095"/>
            <wp:effectExtent l="0" t="0" r="0" b="0"/>
            <wp:wrapNone/>
            <wp:docPr id="23" name="Obraz 23" descr="E:\bEATA ipk\DSC002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bEATA ipk\DSC0026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76550" cy="21570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E62B8">
        <w:rPr>
          <w:noProof/>
          <w:lang w:eastAsia="pl-PL" w:bidi="ar-SA"/>
        </w:rPr>
        <w:drawing>
          <wp:anchor distT="0" distB="0" distL="114300" distR="114300" simplePos="0" relativeHeight="251658240" behindDoc="1" locked="0" layoutInCell="1" allowOverlap="1">
            <wp:simplePos x="0" y="0"/>
            <wp:positionH relativeFrom="column">
              <wp:posOffset>2878455</wp:posOffset>
            </wp:positionH>
            <wp:positionV relativeFrom="paragraph">
              <wp:posOffset>0</wp:posOffset>
            </wp:positionV>
            <wp:extent cx="2962275" cy="2171700"/>
            <wp:effectExtent l="0" t="0" r="9525" b="0"/>
            <wp:wrapTight wrapText="bothSides">
              <wp:wrapPolygon edited="0">
                <wp:start x="0" y="0"/>
                <wp:lineTo x="0" y="21411"/>
                <wp:lineTo x="21531" y="21411"/>
                <wp:lineTo x="21531" y="0"/>
                <wp:lineTo x="0" y="0"/>
              </wp:wrapPolygon>
            </wp:wrapTight>
            <wp:docPr id="24" name="Obraz 24" descr="E:\bEATA ipk\DSC00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bEATA ipk\DSC00256.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62275" cy="2171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E62B8" w:rsidRDefault="004E62B8" w:rsidP="004E62B8">
      <w:pPr>
        <w:pStyle w:val="Akapitzlist"/>
        <w:spacing w:line="360" w:lineRule="auto"/>
        <w:ind w:left="0"/>
        <w:jc w:val="both"/>
        <w:rPr>
          <w:rFonts w:hint="eastAsia"/>
        </w:rPr>
      </w:pPr>
    </w:p>
    <w:p w:rsidR="004E62B8" w:rsidRDefault="004E62B8" w:rsidP="004E62B8">
      <w:pPr>
        <w:pStyle w:val="Akapitzlist"/>
        <w:spacing w:line="360" w:lineRule="auto"/>
        <w:ind w:left="0"/>
        <w:jc w:val="both"/>
        <w:rPr>
          <w:rFonts w:hint="eastAsia"/>
        </w:rPr>
      </w:pPr>
    </w:p>
    <w:p w:rsidR="004E62B8" w:rsidRDefault="004E62B8" w:rsidP="004E62B8">
      <w:pPr>
        <w:pStyle w:val="Akapitzlist"/>
        <w:spacing w:line="360" w:lineRule="auto"/>
        <w:ind w:left="0"/>
        <w:jc w:val="both"/>
        <w:rPr>
          <w:rFonts w:hint="eastAsia"/>
        </w:rPr>
      </w:pPr>
    </w:p>
    <w:p w:rsidR="004E62B8" w:rsidRDefault="004E62B8" w:rsidP="004E62B8">
      <w:pPr>
        <w:pStyle w:val="Akapitzlist"/>
        <w:spacing w:line="360" w:lineRule="auto"/>
        <w:ind w:left="0"/>
        <w:jc w:val="both"/>
        <w:rPr>
          <w:rFonts w:hint="eastAsia"/>
        </w:rPr>
      </w:pPr>
    </w:p>
    <w:p w:rsidR="004E62B8" w:rsidRDefault="004E62B8" w:rsidP="004E62B8">
      <w:pPr>
        <w:pStyle w:val="Akapitzlist"/>
        <w:spacing w:line="360" w:lineRule="auto"/>
        <w:ind w:left="0"/>
        <w:jc w:val="both"/>
        <w:rPr>
          <w:rFonts w:hint="eastAsia"/>
        </w:rPr>
      </w:pPr>
    </w:p>
    <w:p w:rsidR="004E62B8" w:rsidRDefault="004E62B8" w:rsidP="004E62B8">
      <w:pPr>
        <w:pStyle w:val="Akapitzlist"/>
        <w:spacing w:line="360" w:lineRule="auto"/>
        <w:ind w:left="0"/>
        <w:jc w:val="both"/>
        <w:rPr>
          <w:rFonts w:hint="eastAsia"/>
        </w:rPr>
      </w:pPr>
    </w:p>
    <w:p w:rsidR="004E62B8" w:rsidRDefault="004E62B8" w:rsidP="004E62B8">
      <w:pPr>
        <w:pStyle w:val="Akapitzlist"/>
        <w:spacing w:line="360" w:lineRule="auto"/>
        <w:ind w:left="0"/>
        <w:jc w:val="both"/>
        <w:rPr>
          <w:rFonts w:hint="eastAsia"/>
        </w:rPr>
      </w:pPr>
    </w:p>
    <w:p w:rsidR="004E62B8" w:rsidRDefault="004E62B8" w:rsidP="004E62B8">
      <w:pPr>
        <w:pStyle w:val="Akapitzlist"/>
        <w:spacing w:line="360" w:lineRule="auto"/>
        <w:ind w:left="0"/>
        <w:jc w:val="both"/>
        <w:rPr>
          <w:rFonts w:hint="eastAsia"/>
        </w:rPr>
      </w:pPr>
    </w:p>
    <w:p w:rsidR="00DB2702" w:rsidRDefault="00DB2702" w:rsidP="00DB2702">
      <w:pPr>
        <w:pStyle w:val="Akapitzlist"/>
        <w:numPr>
          <w:ilvl w:val="0"/>
          <w:numId w:val="10"/>
        </w:numPr>
        <w:spacing w:line="360" w:lineRule="auto"/>
        <w:jc w:val="both"/>
        <w:rPr>
          <w:rFonts w:hint="eastAsia"/>
        </w:rPr>
      </w:pPr>
      <w:r>
        <w:t>w lokalnym radiu NAKŁO poinformowano o odbywających się konsultacjach,</w:t>
      </w:r>
    </w:p>
    <w:p w:rsidR="004E62B8" w:rsidRDefault="004E62B8" w:rsidP="004E62B8">
      <w:pPr>
        <w:spacing w:line="360" w:lineRule="auto"/>
        <w:jc w:val="both"/>
      </w:pPr>
    </w:p>
    <w:p w:rsidR="00DB2702" w:rsidRDefault="00F90367" w:rsidP="00DB2702">
      <w:pPr>
        <w:pStyle w:val="Akapitzlist"/>
        <w:numPr>
          <w:ilvl w:val="0"/>
          <w:numId w:val="10"/>
        </w:numPr>
        <w:spacing w:line="360" w:lineRule="auto"/>
        <w:jc w:val="both"/>
        <w:rPr>
          <w:rFonts w:hint="eastAsia"/>
        </w:rPr>
      </w:pPr>
      <w:r w:rsidRPr="00F90367">
        <w:rPr>
          <w:noProof/>
          <w:lang w:eastAsia="pl-PL" w:bidi="ar-SA"/>
        </w:rPr>
        <w:drawing>
          <wp:anchor distT="0" distB="0" distL="114300" distR="114300" simplePos="0" relativeHeight="251660288" behindDoc="1" locked="0" layoutInCell="1" allowOverlap="1">
            <wp:simplePos x="0" y="0"/>
            <wp:positionH relativeFrom="column">
              <wp:posOffset>2162810</wp:posOffset>
            </wp:positionH>
            <wp:positionV relativeFrom="paragraph">
              <wp:posOffset>665480</wp:posOffset>
            </wp:positionV>
            <wp:extent cx="3582670" cy="3371850"/>
            <wp:effectExtent l="0" t="0" r="0" b="0"/>
            <wp:wrapTight wrapText="bothSides">
              <wp:wrapPolygon edited="0">
                <wp:start x="0" y="0"/>
                <wp:lineTo x="0" y="21478"/>
                <wp:lineTo x="21477" y="21478"/>
                <wp:lineTo x="21477" y="0"/>
                <wp:lineTo x="0" y="0"/>
              </wp:wrapPolygon>
            </wp:wrapTight>
            <wp:docPr id="29" name="Obraz 29" descr="C:\Users\inwest2\Desktop\sadki.pl prezemyslow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inwest2\Desktop\sadki.pl prezemyslowa.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582670" cy="3371850"/>
                    </a:xfrm>
                    <a:prstGeom prst="rect">
                      <a:avLst/>
                    </a:prstGeom>
                    <a:noFill/>
                    <a:ln>
                      <a:noFill/>
                    </a:ln>
                  </pic:spPr>
                </pic:pic>
              </a:graphicData>
            </a:graphic>
            <wp14:sizeRelH relativeFrom="page">
              <wp14:pctWidth>0</wp14:pctWidth>
            </wp14:sizeRelH>
            <wp14:sizeRelV relativeFrom="page">
              <wp14:pctHeight>0</wp14:pctHeight>
            </wp14:sizeRelV>
          </wp:anchor>
        </w:drawing>
      </w:r>
      <w:r w:rsidR="00F631B7">
        <w:rPr>
          <w:rFonts w:hint="eastAsia"/>
          <w:noProof/>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75pt;margin-top:38.9pt;width:225.75pt;height:319.25pt;z-index:251662336;mso-position-horizontal-relative:text;mso-position-vertical-relative:text" wrapcoords="-95 0 -95 21465 21600 21465 21600 0 -95 0">
            <v:imagedata r:id="rId13" o:title=""/>
            <w10:wrap type="tight"/>
          </v:shape>
          <o:OLEObject Type="Embed" ProgID="AcroExch.Document.DC" ShapeID="_x0000_s1026" DrawAspect="Content" ObjectID="_1638183275" r:id="rId14"/>
        </w:object>
      </w:r>
      <w:r w:rsidR="00DB2702">
        <w:t xml:space="preserve">w gazecie regionalnej </w:t>
      </w:r>
      <w:r w:rsidR="004E62B8">
        <w:t xml:space="preserve">POWIAT w dniu 25 września </w:t>
      </w:r>
      <w:r w:rsidR="00DB2702">
        <w:t>2019 r. ukazał się artykuł – plakat informujący o konsultacjach.</w:t>
      </w:r>
    </w:p>
    <w:p w:rsidR="00DB2702" w:rsidRDefault="00DB2702" w:rsidP="00F90367">
      <w:pPr>
        <w:pStyle w:val="Teksttreci22"/>
        <w:shd w:val="clear" w:color="auto" w:fill="auto"/>
        <w:tabs>
          <w:tab w:val="left" w:pos="767"/>
        </w:tabs>
        <w:spacing w:after="245" w:line="360" w:lineRule="auto"/>
        <w:ind w:firstLine="0"/>
        <w:rPr>
          <w:rFonts w:ascii="Liberation Serif" w:eastAsia="NSimSun" w:hAnsi="Liberation Serif" w:cs="Arial" w:hint="eastAsia"/>
          <w:color w:val="auto"/>
          <w:kern w:val="3"/>
          <w:sz w:val="24"/>
          <w:szCs w:val="24"/>
          <w:lang w:eastAsia="zh-CN" w:bidi="hi-IN"/>
        </w:rPr>
      </w:pPr>
    </w:p>
    <w:p w:rsidR="00F90367" w:rsidRDefault="00F90367" w:rsidP="00F90367">
      <w:pPr>
        <w:pStyle w:val="Teksttreci22"/>
        <w:shd w:val="clear" w:color="auto" w:fill="auto"/>
        <w:tabs>
          <w:tab w:val="left" w:pos="767"/>
        </w:tabs>
        <w:spacing w:after="245" w:line="360" w:lineRule="auto"/>
        <w:ind w:firstLine="0"/>
      </w:pPr>
    </w:p>
    <w:p w:rsidR="0077098D" w:rsidRDefault="00172F9A">
      <w:pPr>
        <w:pStyle w:val="Teksttreci22"/>
        <w:shd w:val="clear" w:color="auto" w:fill="auto"/>
        <w:spacing w:after="0" w:line="360" w:lineRule="auto"/>
        <w:ind w:firstLine="850"/>
        <w:jc w:val="both"/>
      </w:pPr>
      <w:r>
        <w:t xml:space="preserve">Ponadto na stronie </w:t>
      </w:r>
      <w:hyperlink r:id="rId15">
        <w:r>
          <w:rPr>
            <w:lang w:eastAsia="en-US" w:bidi="en-US"/>
          </w:rPr>
          <w:t>www.sadki.pl</w:t>
        </w:r>
      </w:hyperlink>
      <w:r>
        <w:rPr>
          <w:lang w:eastAsia="en-US" w:bidi="en-US"/>
        </w:rPr>
        <w:t xml:space="preserve"> </w:t>
      </w:r>
      <w:r>
        <w:t>utworzono oddzielną zakładkę KONSULTACJE SPOŁECZNE, w której na bieżąco umieszczane są informacje o aktualnych wydarzeniach związanych z konsultacjami. Opracowano logo konsultacji społecznych gminy Sadki.</w:t>
      </w:r>
    </w:p>
    <w:p w:rsidR="0077098D" w:rsidRDefault="0077098D">
      <w:pPr>
        <w:pStyle w:val="Teksttreci22"/>
        <w:shd w:val="clear" w:color="auto" w:fill="auto"/>
        <w:spacing w:after="0" w:line="360" w:lineRule="auto"/>
        <w:ind w:firstLine="850"/>
        <w:jc w:val="both"/>
      </w:pPr>
    </w:p>
    <w:p w:rsidR="0077098D" w:rsidRDefault="00172F9A">
      <w:pPr>
        <w:pStyle w:val="Teksttreci22"/>
        <w:shd w:val="clear" w:color="auto" w:fill="auto"/>
        <w:spacing w:after="0" w:line="360" w:lineRule="auto"/>
        <w:ind w:firstLine="0"/>
        <w:jc w:val="both"/>
      </w:pPr>
      <w:r>
        <w:lastRenderedPageBreak/>
        <w:t xml:space="preserve">3) </w:t>
      </w:r>
      <w:r>
        <w:tab/>
        <w:t>Właściciele terenów objętych uchwałą o przystąpieniu do miejscowego planu zagospodarowania przestrzennego miejscowości Sadki – rejon ulicy Przemysłowej poinformowani zostali o konsultacjach za pośrednictwem listów dedykowanych.</w:t>
      </w:r>
    </w:p>
    <w:p w:rsidR="0077098D" w:rsidRDefault="0077098D">
      <w:pPr>
        <w:pStyle w:val="Teksttreci22"/>
        <w:shd w:val="clear" w:color="auto" w:fill="auto"/>
        <w:spacing w:after="0" w:line="360" w:lineRule="auto"/>
        <w:ind w:firstLine="0"/>
        <w:jc w:val="both"/>
      </w:pPr>
    </w:p>
    <w:p w:rsidR="0077098D" w:rsidRDefault="00172F9A">
      <w:pPr>
        <w:pStyle w:val="Teksttreci22"/>
        <w:shd w:val="clear" w:color="auto" w:fill="auto"/>
        <w:spacing w:after="0" w:line="360" w:lineRule="auto"/>
        <w:ind w:firstLine="0"/>
        <w:jc w:val="both"/>
        <w:rPr>
          <w:b/>
          <w:bCs/>
          <w:sz w:val="26"/>
          <w:szCs w:val="26"/>
        </w:rPr>
      </w:pPr>
      <w:r>
        <w:rPr>
          <w:b/>
          <w:bCs/>
          <w:sz w:val="26"/>
          <w:szCs w:val="26"/>
        </w:rPr>
        <w:t>4.3. ZASIĘGANIE OPINII</w:t>
      </w:r>
    </w:p>
    <w:p w:rsidR="0077098D" w:rsidRDefault="0077098D">
      <w:pPr>
        <w:pStyle w:val="Teksttreci22"/>
        <w:shd w:val="clear" w:color="auto" w:fill="auto"/>
        <w:spacing w:after="0" w:line="360" w:lineRule="auto"/>
        <w:ind w:firstLine="0"/>
        <w:jc w:val="both"/>
        <w:rPr>
          <w:b/>
          <w:bCs/>
          <w:sz w:val="26"/>
          <w:szCs w:val="26"/>
        </w:rPr>
      </w:pPr>
    </w:p>
    <w:p w:rsidR="0077098D" w:rsidRDefault="00172F9A">
      <w:pPr>
        <w:pStyle w:val="Teksttreci22"/>
        <w:shd w:val="clear" w:color="auto" w:fill="auto"/>
        <w:spacing w:after="0" w:line="360" w:lineRule="auto"/>
        <w:ind w:firstLine="0"/>
        <w:jc w:val="both"/>
        <w:rPr>
          <w:b/>
          <w:bCs/>
          <w:sz w:val="24"/>
          <w:szCs w:val="24"/>
        </w:rPr>
      </w:pPr>
      <w:r>
        <w:rPr>
          <w:b/>
          <w:bCs/>
          <w:sz w:val="24"/>
          <w:szCs w:val="24"/>
        </w:rPr>
        <w:t>4.3.1. SKRZYNKA E-MAIL</w:t>
      </w:r>
    </w:p>
    <w:p w:rsidR="0077098D" w:rsidRDefault="00172F9A">
      <w:pPr>
        <w:pStyle w:val="Teksttreci22"/>
        <w:shd w:val="clear" w:color="auto" w:fill="auto"/>
        <w:spacing w:after="0" w:line="360" w:lineRule="auto"/>
        <w:ind w:firstLine="907"/>
        <w:jc w:val="both"/>
        <w:rPr>
          <w:sz w:val="24"/>
          <w:szCs w:val="24"/>
        </w:rPr>
      </w:pPr>
      <w:r>
        <w:rPr>
          <w:sz w:val="24"/>
          <w:szCs w:val="24"/>
        </w:rPr>
        <w:t xml:space="preserve">W ramach niniejszego działania podczas konsultacji społecznych założono skrzynkę e-mail </w:t>
      </w:r>
      <w:hyperlink r:id="rId16">
        <w:r w:rsidRPr="008D5496">
          <w:rPr>
            <w:rStyle w:val="czeinternetowe"/>
            <w:color w:val="auto"/>
            <w:sz w:val="24"/>
            <w:szCs w:val="24"/>
            <w:u w:val="none"/>
          </w:rPr>
          <w:t>konsultacje@sadki.pl</w:t>
        </w:r>
      </w:hyperlink>
      <w:r>
        <w:rPr>
          <w:sz w:val="24"/>
          <w:szCs w:val="24"/>
        </w:rPr>
        <w:t xml:space="preserve"> w celu komunikacji z</w:t>
      </w:r>
      <w:r w:rsidR="008D5496">
        <w:rPr>
          <w:sz w:val="24"/>
          <w:szCs w:val="24"/>
        </w:rPr>
        <w:t xml:space="preserve"> interesariuszami. Otrzymano 10 </w:t>
      </w:r>
      <w:r>
        <w:rPr>
          <w:sz w:val="24"/>
          <w:szCs w:val="24"/>
        </w:rPr>
        <w:t>wiadomości e-mail.</w:t>
      </w:r>
    </w:p>
    <w:p w:rsidR="0077098D" w:rsidRDefault="0077098D">
      <w:pPr>
        <w:pStyle w:val="Teksttreci22"/>
        <w:shd w:val="clear" w:color="auto" w:fill="auto"/>
        <w:spacing w:after="0" w:line="360" w:lineRule="auto"/>
        <w:ind w:firstLine="907"/>
        <w:jc w:val="both"/>
        <w:rPr>
          <w:sz w:val="24"/>
          <w:szCs w:val="24"/>
        </w:rPr>
      </w:pPr>
    </w:p>
    <w:p w:rsidR="0077098D" w:rsidRDefault="00172F9A">
      <w:pPr>
        <w:pStyle w:val="Teksttreci22"/>
        <w:shd w:val="clear" w:color="auto" w:fill="auto"/>
        <w:spacing w:after="0" w:line="360" w:lineRule="auto"/>
        <w:ind w:firstLine="0"/>
        <w:jc w:val="both"/>
        <w:rPr>
          <w:b/>
          <w:bCs/>
          <w:sz w:val="24"/>
          <w:szCs w:val="24"/>
        </w:rPr>
      </w:pPr>
      <w:r>
        <w:rPr>
          <w:b/>
          <w:bCs/>
          <w:sz w:val="24"/>
          <w:szCs w:val="24"/>
        </w:rPr>
        <w:t>4.3.2. STAŁY PUNKT KONSULTACYJNY</w:t>
      </w:r>
    </w:p>
    <w:p w:rsidR="0077098D" w:rsidRDefault="00172F9A">
      <w:pPr>
        <w:widowControl/>
        <w:spacing w:after="200" w:line="360" w:lineRule="auto"/>
        <w:ind w:firstLine="907"/>
        <w:jc w:val="both"/>
        <w:rPr>
          <w:rFonts w:ascii="Times New Roman" w:hAnsi="Times New Roman"/>
        </w:rPr>
      </w:pPr>
      <w:r>
        <w:rPr>
          <w:rFonts w:ascii="Times New Roman" w:hAnsi="Times New Roman"/>
        </w:rPr>
        <w:t xml:space="preserve">W ramach niniejszego działania podczas konsultacji społecznych utworzono stały punkt konsultacyjny na parterze w budynku Centrum </w:t>
      </w:r>
      <w:proofErr w:type="spellStart"/>
      <w:r>
        <w:rPr>
          <w:rFonts w:ascii="Times New Roman" w:hAnsi="Times New Roman"/>
        </w:rPr>
        <w:t>Administracyjno</w:t>
      </w:r>
      <w:proofErr w:type="spellEnd"/>
      <w:r>
        <w:rPr>
          <w:rFonts w:ascii="Times New Roman" w:hAnsi="Times New Roman"/>
        </w:rPr>
        <w:t xml:space="preserve"> – Kulturalnym w Sadkach. Otwarcie punktu poprzedzone było akcją informacyjną, tj. artykuł w lokalnej prasie, na stronie internetowej sadki.pl, portalu społecznościowym </w:t>
      </w:r>
      <w:proofErr w:type="spellStart"/>
      <w:r>
        <w:rPr>
          <w:rFonts w:ascii="Times New Roman" w:hAnsi="Times New Roman"/>
        </w:rPr>
        <w:t>facebook</w:t>
      </w:r>
      <w:proofErr w:type="spellEnd"/>
      <w:r>
        <w:rPr>
          <w:rFonts w:ascii="Times New Roman" w:hAnsi="Times New Roman"/>
        </w:rPr>
        <w:t>, w lokalnym radiu oraz poprzez wywieszenie plakatów i roznoszenie ulotek.</w:t>
      </w:r>
    </w:p>
    <w:p w:rsidR="00A34CF5" w:rsidRDefault="00A34CF5" w:rsidP="00A34CF5">
      <w:pPr>
        <w:widowControl/>
        <w:spacing w:after="200" w:line="360" w:lineRule="auto"/>
        <w:jc w:val="center"/>
      </w:pPr>
      <w:r w:rsidRPr="00A34CF5">
        <w:rPr>
          <w:noProof/>
          <w:lang w:bidi="ar-SA"/>
        </w:rPr>
        <w:drawing>
          <wp:inline distT="0" distB="0" distL="0" distR="0">
            <wp:extent cx="4705350" cy="3527358"/>
            <wp:effectExtent l="0" t="0" r="0" b="0"/>
            <wp:docPr id="30" name="Obraz 30" descr="E:\bEATA ipk\STAŁY PUNKT KONSULTACYJNY\DSC002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E:\bEATA ipk\STAŁY PUNKT KONSULTACYJNY\DSC00287.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707651" cy="3529083"/>
                    </a:xfrm>
                    <a:prstGeom prst="rect">
                      <a:avLst/>
                    </a:prstGeom>
                    <a:noFill/>
                    <a:ln>
                      <a:noFill/>
                    </a:ln>
                  </pic:spPr>
                </pic:pic>
              </a:graphicData>
            </a:graphic>
          </wp:inline>
        </w:drawing>
      </w:r>
    </w:p>
    <w:p w:rsidR="0077098D" w:rsidRDefault="00172F9A">
      <w:pPr>
        <w:widowControl/>
        <w:spacing w:after="200" w:line="360" w:lineRule="auto"/>
        <w:ind w:firstLine="907"/>
        <w:jc w:val="both"/>
        <w:rPr>
          <w:rFonts w:ascii="Times New Roman" w:hAnsi="Times New Roman"/>
        </w:rPr>
      </w:pPr>
      <w:r>
        <w:rPr>
          <w:rFonts w:ascii="Times New Roman" w:hAnsi="Times New Roman"/>
        </w:rPr>
        <w:lastRenderedPageBreak/>
        <w:t>Punkt z łatwym dostępem dla osób z niepełnosprawnościami jak i osób starszych, czy rodziców z dziećmi. Interesariusze w każdej chwili mogli przyjść zapo</w:t>
      </w:r>
      <w:r w:rsidR="008D5496">
        <w:rPr>
          <w:rFonts w:ascii="Times New Roman" w:hAnsi="Times New Roman"/>
        </w:rPr>
        <w:t>znać się z procesem konsultacji oraz</w:t>
      </w:r>
      <w:r>
        <w:rPr>
          <w:rFonts w:ascii="Times New Roman" w:hAnsi="Times New Roman"/>
        </w:rPr>
        <w:t xml:space="preserve"> złożyć wnioski do miejscowego planu zagospodarowania przestrzennego. W ramach pozyskanego grantu, w celu wyrównywania szans płci utworzono kącik dla dzieci, </w:t>
      </w:r>
      <w:r>
        <w:rPr>
          <w:rFonts w:ascii="Times New Roman" w:eastAsia="Calibri" w:hAnsi="Times New Roman" w:cs="Calibri"/>
          <w:shd w:val="clear" w:color="auto" w:fill="FFFFFF"/>
        </w:rPr>
        <w:t>tak aby rodzicom zapewnić aktywny udział w konsultacjach.</w:t>
      </w:r>
      <w:r>
        <w:rPr>
          <w:rFonts w:ascii="Times New Roman" w:eastAsia="Calibri" w:hAnsi="Times New Roman" w:cs="Calibri"/>
        </w:rPr>
        <w:t xml:space="preserve"> Zakupione zostały m. in. stolik dziecięcy, krzesełka, regał, zestawy do malowania, gry dla dzieci.</w:t>
      </w:r>
      <w:r>
        <w:rPr>
          <w:rFonts w:ascii="Calibri" w:eastAsia="Calibri" w:hAnsi="Calibri" w:cs="Calibri"/>
        </w:rPr>
        <w:t xml:space="preserve"> </w:t>
      </w:r>
      <w:r>
        <w:rPr>
          <w:rFonts w:ascii="Times New Roman" w:eastAsia="Calibri" w:hAnsi="Times New Roman" w:cs="Calibri"/>
        </w:rPr>
        <w:t xml:space="preserve">Fototapeta oraz </w:t>
      </w:r>
      <w:proofErr w:type="spellStart"/>
      <w:r>
        <w:rPr>
          <w:rFonts w:ascii="Times New Roman" w:eastAsia="Calibri" w:hAnsi="Times New Roman" w:cs="Calibri"/>
        </w:rPr>
        <w:t>rollup</w:t>
      </w:r>
      <w:proofErr w:type="spellEnd"/>
      <w:r>
        <w:rPr>
          <w:rFonts w:ascii="Times New Roman" w:eastAsia="Calibri" w:hAnsi="Times New Roman" w:cs="Calibri"/>
        </w:rPr>
        <w:t xml:space="preserve"> z logo konsultacji ułatwił identyfikację punktu. Osoby zainteresowane tematem konsultacji zapraszane były do kącika kawowego</w:t>
      </w:r>
      <w:r>
        <w:rPr>
          <w:rFonts w:ascii="Calibri" w:eastAsia="Calibri" w:hAnsi="Calibri" w:cs="Calibri"/>
        </w:rPr>
        <w:t xml:space="preserve">. </w:t>
      </w:r>
      <w:r>
        <w:rPr>
          <w:rFonts w:ascii="Times New Roman" w:eastAsia="Calibri" w:hAnsi="Times New Roman" w:cs="Calibri"/>
        </w:rPr>
        <w:t>W celu obsługi oprogramowania GIS, narzędzia IT zapewniono laptop, na którym wskazywano zainteresowanym ich działkę oraz obszar objęty miejscowym planem zagospodarowania przestrzennego. Z</w:t>
      </w:r>
      <w:r>
        <w:rPr>
          <w:rFonts w:ascii="Times New Roman" w:hAnsi="Times New Roman"/>
        </w:rPr>
        <w:t xml:space="preserve">espół konsultacyjny zapewnił pomoc seniorom w udziale w konsultacjach poprzez pomoc w wypełnianiu ankiety czy formularza. </w:t>
      </w:r>
      <w:r>
        <w:rPr>
          <w:rFonts w:ascii="Times New Roman" w:eastAsia="Calibri" w:hAnsi="Times New Roman" w:cs="Calibri"/>
        </w:rPr>
        <w:t xml:space="preserve">W stałym punkcie konsultacyjnym na tablicy magnetycznej zapisywano wnioski, prezentowano mapę terenu objętego opracowywanym planem w formacie A0 w skali 1:1000 z możliwością nanoszenia wniosków. </w:t>
      </w:r>
    </w:p>
    <w:p w:rsidR="008E1DA5" w:rsidRPr="008E1DA5" w:rsidRDefault="00172F9A" w:rsidP="008E1DA5">
      <w:pPr>
        <w:widowControl/>
        <w:spacing w:after="200" w:line="360" w:lineRule="auto"/>
        <w:ind w:firstLine="907"/>
        <w:jc w:val="both"/>
        <w:rPr>
          <w:rFonts w:ascii="Times New Roman" w:hAnsi="Times New Roman"/>
        </w:rPr>
      </w:pPr>
      <w:r>
        <w:rPr>
          <w:rFonts w:ascii="Times New Roman" w:hAnsi="Times New Roman"/>
        </w:rPr>
        <w:t xml:space="preserve">Stały Punkt Konsultacyjny odwiedziło łącznie  32 osoby.  Osoby odwiedzające stały punkt konsultacyjny otrzymywały materiały promocyjne, tj. długopisy, balony, breloki z logo konsultacji. W stałym punkcie konsultacyjnym wypełniono 15 </w:t>
      </w:r>
      <w:proofErr w:type="spellStart"/>
      <w:r>
        <w:rPr>
          <w:rFonts w:ascii="Times New Roman" w:hAnsi="Times New Roman"/>
        </w:rPr>
        <w:t>geoankiet</w:t>
      </w:r>
      <w:proofErr w:type="spellEnd"/>
      <w:r>
        <w:rPr>
          <w:rFonts w:ascii="Times New Roman" w:hAnsi="Times New Roman"/>
        </w:rPr>
        <w:t xml:space="preserve">, 5 ankiet, 10 formularzy (wniosków) oraz naniesiono na mapy 2 wnioski. Wyniki złożonych ankiet,  wniosków przedstawiono w punkcie </w:t>
      </w:r>
      <w:r>
        <w:rPr>
          <w:rFonts w:ascii="Times New Roman" w:eastAsiaTheme="minorHAnsi" w:hAnsi="Times New Roman" w:cstheme="minorBidi"/>
          <w:color w:val="auto"/>
          <w:lang w:eastAsia="en-US" w:bidi="ar-SA"/>
        </w:rPr>
        <w:t>WYNIKI</w:t>
      </w:r>
      <w:r>
        <w:rPr>
          <w:rFonts w:ascii="Times New Roman" w:hAnsi="Times New Roman"/>
        </w:rPr>
        <w:t xml:space="preserve"> niniejszego raportu.</w:t>
      </w:r>
    </w:p>
    <w:p w:rsidR="0077098D" w:rsidRDefault="00172F9A">
      <w:pPr>
        <w:pStyle w:val="Teksttreci50"/>
        <w:shd w:val="clear" w:color="auto" w:fill="auto"/>
        <w:spacing w:before="0" w:after="188" w:line="360" w:lineRule="auto"/>
        <w:rPr>
          <w:sz w:val="24"/>
          <w:szCs w:val="24"/>
        </w:rPr>
      </w:pPr>
      <w:r>
        <w:rPr>
          <w:sz w:val="24"/>
          <w:szCs w:val="24"/>
        </w:rPr>
        <w:t>4.3.3. BADANIE ANKIETOWE</w:t>
      </w:r>
    </w:p>
    <w:p w:rsidR="0077098D" w:rsidRDefault="00172F9A">
      <w:pPr>
        <w:pStyle w:val="Teksttreci22"/>
        <w:shd w:val="clear" w:color="auto" w:fill="auto"/>
        <w:spacing w:after="0" w:line="360" w:lineRule="auto"/>
        <w:ind w:firstLine="880"/>
        <w:jc w:val="both"/>
        <w:rPr>
          <w:sz w:val="24"/>
          <w:szCs w:val="24"/>
        </w:rPr>
      </w:pPr>
      <w:r>
        <w:rPr>
          <w:sz w:val="24"/>
          <w:szCs w:val="24"/>
        </w:rPr>
        <w:t>W ramach niniejszego działania podczas konsultacji społecznych przeprowadzono badanie ankietowe w formie tradycyjnej (papierowej), co pozwoliło na dotarcie do interesariuszy (głównie osób starszych oraz nie korzystających z Internetu).</w:t>
      </w:r>
    </w:p>
    <w:p w:rsidR="00677184" w:rsidRDefault="00677184">
      <w:pPr>
        <w:pStyle w:val="Teksttreci22"/>
        <w:shd w:val="clear" w:color="auto" w:fill="auto"/>
        <w:spacing w:after="0" w:line="360" w:lineRule="auto"/>
        <w:ind w:firstLine="880"/>
        <w:jc w:val="both"/>
        <w:rPr>
          <w:sz w:val="24"/>
          <w:szCs w:val="24"/>
        </w:rPr>
      </w:pPr>
    </w:p>
    <w:p w:rsidR="0077098D" w:rsidRDefault="00172F9A">
      <w:pPr>
        <w:pStyle w:val="Teksttreci22"/>
        <w:shd w:val="clear" w:color="auto" w:fill="auto"/>
        <w:spacing w:after="0" w:line="360" w:lineRule="auto"/>
        <w:ind w:firstLine="800"/>
        <w:jc w:val="both"/>
        <w:rPr>
          <w:sz w:val="24"/>
          <w:szCs w:val="24"/>
          <w:lang w:eastAsia="en-US" w:bidi="en-US"/>
        </w:rPr>
      </w:pPr>
      <w:r>
        <w:rPr>
          <w:sz w:val="24"/>
          <w:szCs w:val="24"/>
        </w:rPr>
        <w:t xml:space="preserve">Ankiety i formularze rozdawane były w Urzędzie Gminy w Sadkach w stałym punkcie konsultacyjnym, podczas imprezy plenerowej w Mobilnym Punkcie Konsultacyjnym oraz udostępniona na stronie </w:t>
      </w:r>
      <w:hyperlink r:id="rId18">
        <w:r w:rsidRPr="00150D09">
          <w:rPr>
            <w:rStyle w:val="czeinternetowe"/>
            <w:color w:val="auto"/>
            <w:sz w:val="24"/>
            <w:szCs w:val="24"/>
            <w:u w:val="none"/>
            <w:lang w:eastAsia="en-US" w:bidi="en-US"/>
          </w:rPr>
          <w:t>www.sadki.pl</w:t>
        </w:r>
      </w:hyperlink>
      <w:hyperlink>
        <w:r w:rsidRPr="00150D09">
          <w:rPr>
            <w:color w:val="auto"/>
            <w:sz w:val="24"/>
            <w:szCs w:val="24"/>
            <w:lang w:eastAsia="en-US" w:bidi="en-US"/>
          </w:rPr>
          <w:t>.</w:t>
        </w:r>
      </w:hyperlink>
    </w:p>
    <w:p w:rsidR="00677184" w:rsidRDefault="00677184">
      <w:pPr>
        <w:pStyle w:val="Teksttreci22"/>
        <w:shd w:val="clear" w:color="auto" w:fill="auto"/>
        <w:spacing w:after="0" w:line="360" w:lineRule="auto"/>
        <w:ind w:firstLine="800"/>
        <w:jc w:val="both"/>
        <w:rPr>
          <w:sz w:val="24"/>
          <w:szCs w:val="24"/>
          <w:lang w:eastAsia="en-US" w:bidi="en-US"/>
        </w:rPr>
      </w:pPr>
    </w:p>
    <w:p w:rsidR="00BD1F45" w:rsidRDefault="00BD1F45" w:rsidP="00BD1F45">
      <w:pPr>
        <w:pStyle w:val="Teksttreci22"/>
        <w:shd w:val="clear" w:color="auto" w:fill="auto"/>
        <w:spacing w:after="0" w:line="360" w:lineRule="auto"/>
        <w:ind w:firstLine="0"/>
        <w:jc w:val="both"/>
      </w:pPr>
      <w:r w:rsidRPr="00BD1F45">
        <w:rPr>
          <w:noProof/>
          <w:lang w:bidi="ar-SA"/>
        </w:rPr>
        <w:lastRenderedPageBreak/>
        <w:drawing>
          <wp:inline distT="0" distB="0" distL="0" distR="0">
            <wp:extent cx="5659120" cy="2789879"/>
            <wp:effectExtent l="0" t="0" r="0" b="0"/>
            <wp:docPr id="26" name="Obraz 26" descr="C:\Users\inwest2\Desktop\ankieta przemyslow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inwest2\Desktop\ankieta przemyslowa.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659120" cy="2789879"/>
                    </a:xfrm>
                    <a:prstGeom prst="rect">
                      <a:avLst/>
                    </a:prstGeom>
                    <a:noFill/>
                    <a:ln>
                      <a:noFill/>
                    </a:ln>
                  </pic:spPr>
                </pic:pic>
              </a:graphicData>
            </a:graphic>
          </wp:inline>
        </w:drawing>
      </w:r>
    </w:p>
    <w:p w:rsidR="00E632C5" w:rsidRDefault="00E632C5" w:rsidP="00E632C5">
      <w:pPr>
        <w:pStyle w:val="Teksttreci22"/>
        <w:shd w:val="clear" w:color="auto" w:fill="auto"/>
        <w:spacing w:after="0" w:line="360" w:lineRule="auto"/>
        <w:ind w:firstLine="0"/>
        <w:jc w:val="both"/>
        <w:rPr>
          <w:sz w:val="24"/>
          <w:szCs w:val="24"/>
        </w:rPr>
      </w:pPr>
      <w:r w:rsidRPr="00E632C5">
        <w:rPr>
          <w:noProof/>
          <w:sz w:val="24"/>
          <w:szCs w:val="24"/>
          <w:lang w:bidi="ar-SA"/>
        </w:rPr>
        <w:drawing>
          <wp:inline distT="0" distB="0" distL="0" distR="0">
            <wp:extent cx="5659120" cy="3876238"/>
            <wp:effectExtent l="0" t="0" r="0" b="0"/>
            <wp:docPr id="27" name="Obraz 27" descr="C:\Users\inwest2\Desktop\formularz przemyslow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inwest2\Desktop\formularz przemyslowa.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59120" cy="3876238"/>
                    </a:xfrm>
                    <a:prstGeom prst="rect">
                      <a:avLst/>
                    </a:prstGeom>
                    <a:noFill/>
                    <a:ln>
                      <a:noFill/>
                    </a:ln>
                  </pic:spPr>
                </pic:pic>
              </a:graphicData>
            </a:graphic>
          </wp:inline>
        </w:drawing>
      </w:r>
    </w:p>
    <w:p w:rsidR="00A34CF5" w:rsidRDefault="00A34CF5">
      <w:pPr>
        <w:pStyle w:val="Teksttreci22"/>
        <w:shd w:val="clear" w:color="auto" w:fill="auto"/>
        <w:spacing w:after="0" w:line="360" w:lineRule="auto"/>
        <w:ind w:firstLine="800"/>
        <w:jc w:val="both"/>
        <w:rPr>
          <w:sz w:val="24"/>
          <w:szCs w:val="24"/>
        </w:rPr>
      </w:pPr>
    </w:p>
    <w:p w:rsidR="0077098D" w:rsidRDefault="00172F9A">
      <w:pPr>
        <w:pStyle w:val="Teksttreci22"/>
        <w:shd w:val="clear" w:color="auto" w:fill="auto"/>
        <w:spacing w:after="0" w:line="360" w:lineRule="auto"/>
        <w:ind w:firstLine="800"/>
        <w:jc w:val="both"/>
        <w:rPr>
          <w:sz w:val="24"/>
          <w:szCs w:val="24"/>
        </w:rPr>
      </w:pPr>
      <w:r>
        <w:rPr>
          <w:sz w:val="24"/>
          <w:szCs w:val="24"/>
        </w:rPr>
        <w:t>Wydrukowano ponad 50 sztuk ankiet, z czego 40 ankiet zostało wypełnionych podczas konsultacji. Wyniki złożonych ankiet, formularzy przedstawiono w punkcie WYNIKI niniejszego raportu.</w:t>
      </w:r>
    </w:p>
    <w:p w:rsidR="0077098D" w:rsidRDefault="0077098D">
      <w:pPr>
        <w:pStyle w:val="Teksttreci22"/>
        <w:shd w:val="clear" w:color="auto" w:fill="auto"/>
        <w:spacing w:after="0" w:line="360" w:lineRule="auto"/>
        <w:ind w:firstLine="800"/>
        <w:jc w:val="both"/>
        <w:rPr>
          <w:sz w:val="24"/>
          <w:szCs w:val="24"/>
        </w:rPr>
      </w:pPr>
    </w:p>
    <w:p w:rsidR="00A34CF5" w:rsidRDefault="00A34CF5">
      <w:pPr>
        <w:pStyle w:val="Teksttreci22"/>
        <w:shd w:val="clear" w:color="auto" w:fill="auto"/>
        <w:spacing w:after="0" w:line="360" w:lineRule="auto"/>
        <w:ind w:firstLine="800"/>
        <w:jc w:val="both"/>
        <w:rPr>
          <w:sz w:val="24"/>
          <w:szCs w:val="24"/>
        </w:rPr>
      </w:pPr>
    </w:p>
    <w:p w:rsidR="00A34CF5" w:rsidRDefault="00A34CF5">
      <w:pPr>
        <w:pStyle w:val="Teksttreci22"/>
        <w:shd w:val="clear" w:color="auto" w:fill="auto"/>
        <w:spacing w:after="0" w:line="360" w:lineRule="auto"/>
        <w:ind w:firstLine="800"/>
        <w:jc w:val="both"/>
        <w:rPr>
          <w:sz w:val="24"/>
          <w:szCs w:val="24"/>
        </w:rPr>
      </w:pPr>
    </w:p>
    <w:p w:rsidR="0077098D" w:rsidRDefault="00172F9A">
      <w:pPr>
        <w:pStyle w:val="Teksttreci50"/>
        <w:shd w:val="clear" w:color="auto" w:fill="auto"/>
        <w:spacing w:before="0" w:after="181" w:line="360" w:lineRule="auto"/>
        <w:jc w:val="left"/>
        <w:rPr>
          <w:sz w:val="24"/>
          <w:szCs w:val="24"/>
        </w:rPr>
      </w:pPr>
      <w:r>
        <w:rPr>
          <w:sz w:val="24"/>
          <w:szCs w:val="24"/>
        </w:rPr>
        <w:lastRenderedPageBreak/>
        <w:t>4.3.4. GEOANKIETA</w:t>
      </w:r>
    </w:p>
    <w:p w:rsidR="0077098D" w:rsidRDefault="00172F9A">
      <w:pPr>
        <w:pStyle w:val="Teksttreci22"/>
        <w:shd w:val="clear" w:color="auto" w:fill="auto"/>
        <w:spacing w:after="0" w:line="360" w:lineRule="auto"/>
        <w:ind w:firstLine="880"/>
        <w:jc w:val="both"/>
        <w:rPr>
          <w:sz w:val="24"/>
          <w:szCs w:val="24"/>
        </w:rPr>
      </w:pPr>
      <w:r>
        <w:rPr>
          <w:sz w:val="24"/>
          <w:szCs w:val="24"/>
        </w:rPr>
        <w:t xml:space="preserve">W ramach niniejszego działania podczas konsultacji społecznych przygotowano narzędzie IT </w:t>
      </w:r>
      <w:hyperlink r:id="rId21">
        <w:r>
          <w:rPr>
            <w:sz w:val="24"/>
            <w:szCs w:val="24"/>
            <w:lang w:eastAsia="en-US" w:bidi="en-US"/>
          </w:rPr>
          <w:t>www.kmap.pl</w:t>
        </w:r>
      </w:hyperlink>
      <w:r w:rsidR="00150D09">
        <w:rPr>
          <w:sz w:val="24"/>
          <w:szCs w:val="24"/>
          <w:lang w:eastAsia="en-US" w:bidi="en-US"/>
        </w:rPr>
        <w:t>,</w:t>
      </w:r>
      <w:r>
        <w:rPr>
          <w:sz w:val="24"/>
          <w:szCs w:val="24"/>
          <w:lang w:eastAsia="en-US" w:bidi="en-US"/>
        </w:rPr>
        <w:t xml:space="preserve"> </w:t>
      </w:r>
      <w:r>
        <w:rPr>
          <w:sz w:val="24"/>
          <w:szCs w:val="24"/>
        </w:rPr>
        <w:t xml:space="preserve">za pomocą którego </w:t>
      </w:r>
      <w:r w:rsidR="00150D09">
        <w:rPr>
          <w:sz w:val="24"/>
          <w:szCs w:val="24"/>
        </w:rPr>
        <w:t xml:space="preserve">można było wypełnić </w:t>
      </w:r>
      <w:proofErr w:type="spellStart"/>
      <w:r w:rsidR="00150D09">
        <w:rPr>
          <w:sz w:val="24"/>
          <w:szCs w:val="24"/>
        </w:rPr>
        <w:t>geoankietę</w:t>
      </w:r>
      <w:proofErr w:type="spellEnd"/>
      <w:r w:rsidR="00150D09">
        <w:rPr>
          <w:sz w:val="24"/>
          <w:szCs w:val="24"/>
        </w:rPr>
        <w:t xml:space="preserve">, </w:t>
      </w:r>
      <w:r>
        <w:rPr>
          <w:sz w:val="24"/>
          <w:szCs w:val="24"/>
        </w:rPr>
        <w:t xml:space="preserve">złożyć wnioski. Informacja o możliwości wypełnienia </w:t>
      </w:r>
      <w:proofErr w:type="spellStart"/>
      <w:r>
        <w:rPr>
          <w:sz w:val="24"/>
          <w:szCs w:val="24"/>
        </w:rPr>
        <w:t>geonkiety</w:t>
      </w:r>
      <w:proofErr w:type="spellEnd"/>
      <w:r>
        <w:rPr>
          <w:sz w:val="24"/>
          <w:szCs w:val="24"/>
        </w:rPr>
        <w:t xml:space="preserve"> zamieszczona została na stronie internetowej gminy </w:t>
      </w:r>
      <w:hyperlink r:id="rId22">
        <w:r>
          <w:rPr>
            <w:rStyle w:val="Teksttreci21"/>
            <w:sz w:val="24"/>
            <w:szCs w:val="24"/>
            <w:u w:val="none"/>
            <w:lang w:val="pl-PL"/>
          </w:rPr>
          <w:t>www.sadki.pl</w:t>
        </w:r>
      </w:hyperlink>
      <w:r>
        <w:rPr>
          <w:rStyle w:val="Teksttreci21"/>
          <w:sz w:val="24"/>
          <w:szCs w:val="24"/>
          <w:u w:val="none"/>
          <w:lang w:val="pl-PL"/>
        </w:rPr>
        <w:t xml:space="preserve">. </w:t>
      </w:r>
      <w:r>
        <w:rPr>
          <w:sz w:val="24"/>
          <w:szCs w:val="24"/>
        </w:rPr>
        <w:t xml:space="preserve">plakatach, ulotkach, listach dedykowanych. Interesariusze wypełniali </w:t>
      </w:r>
      <w:proofErr w:type="spellStart"/>
      <w:r>
        <w:rPr>
          <w:sz w:val="24"/>
          <w:szCs w:val="24"/>
        </w:rPr>
        <w:t>geoankietę</w:t>
      </w:r>
      <w:proofErr w:type="spellEnd"/>
      <w:r>
        <w:rPr>
          <w:sz w:val="24"/>
          <w:szCs w:val="24"/>
        </w:rPr>
        <w:t xml:space="preserve"> za pomocą narzędzia IT w stałym punkcie konsultacyjnym z dostępem do laptopa, gdzie zespół konsultacyjny udzielał pomocy w wypełnianiu ankiety.</w:t>
      </w:r>
      <w:bookmarkStart w:id="6" w:name="bookmark7"/>
      <w:bookmarkEnd w:id="6"/>
    </w:p>
    <w:p w:rsidR="00A34CF5" w:rsidRDefault="00A34CF5">
      <w:pPr>
        <w:pStyle w:val="Teksttreci22"/>
        <w:shd w:val="clear" w:color="auto" w:fill="auto"/>
        <w:spacing w:after="0" w:line="360" w:lineRule="auto"/>
        <w:ind w:firstLine="880"/>
        <w:jc w:val="both"/>
        <w:rPr>
          <w:sz w:val="24"/>
          <w:szCs w:val="24"/>
        </w:rPr>
      </w:pPr>
    </w:p>
    <w:p w:rsidR="008E1DA5" w:rsidRDefault="008E1DA5" w:rsidP="008E1DA5">
      <w:pPr>
        <w:pStyle w:val="Teksttreci22"/>
        <w:shd w:val="clear" w:color="auto" w:fill="auto"/>
        <w:spacing w:after="0" w:line="360" w:lineRule="auto"/>
        <w:ind w:firstLine="0"/>
        <w:jc w:val="both"/>
      </w:pPr>
      <w:r w:rsidRPr="008E1DA5">
        <w:rPr>
          <w:noProof/>
          <w:lang w:bidi="ar-SA"/>
        </w:rPr>
        <w:drawing>
          <wp:inline distT="0" distB="0" distL="0" distR="0">
            <wp:extent cx="5659120" cy="2720443"/>
            <wp:effectExtent l="0" t="0" r="0" b="3810"/>
            <wp:docPr id="28" name="Obraz 28" descr="C:\Users\inwest2\Desktop\kmap przemyslow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inwest2\Desktop\kmap przemyslowa.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659120" cy="2720443"/>
                    </a:xfrm>
                    <a:prstGeom prst="rect">
                      <a:avLst/>
                    </a:prstGeom>
                    <a:noFill/>
                    <a:ln>
                      <a:noFill/>
                    </a:ln>
                  </pic:spPr>
                </pic:pic>
              </a:graphicData>
            </a:graphic>
          </wp:inline>
        </w:drawing>
      </w:r>
    </w:p>
    <w:p w:rsidR="0077098D" w:rsidRDefault="0077098D">
      <w:pPr>
        <w:pStyle w:val="Teksttreci22"/>
        <w:shd w:val="clear" w:color="auto" w:fill="auto"/>
        <w:spacing w:after="0" w:line="360" w:lineRule="auto"/>
        <w:ind w:firstLine="880"/>
        <w:jc w:val="both"/>
      </w:pPr>
    </w:p>
    <w:p w:rsidR="00A34CF5" w:rsidRDefault="00A34CF5" w:rsidP="00A34CF5">
      <w:pPr>
        <w:pStyle w:val="Teksttreci22"/>
        <w:shd w:val="clear" w:color="auto" w:fill="auto"/>
        <w:spacing w:after="0" w:line="360" w:lineRule="auto"/>
        <w:ind w:firstLine="800"/>
        <w:jc w:val="both"/>
        <w:rPr>
          <w:sz w:val="24"/>
          <w:szCs w:val="24"/>
        </w:rPr>
      </w:pPr>
      <w:r>
        <w:rPr>
          <w:sz w:val="24"/>
          <w:szCs w:val="24"/>
        </w:rPr>
        <w:t xml:space="preserve">Podczas konsultacji wypełniono 15 </w:t>
      </w:r>
      <w:proofErr w:type="spellStart"/>
      <w:r>
        <w:rPr>
          <w:sz w:val="24"/>
          <w:szCs w:val="24"/>
        </w:rPr>
        <w:t>geoankiet</w:t>
      </w:r>
      <w:proofErr w:type="spellEnd"/>
      <w:r>
        <w:rPr>
          <w:sz w:val="24"/>
          <w:szCs w:val="24"/>
        </w:rPr>
        <w:t xml:space="preserve">. Wyniki złożonych </w:t>
      </w:r>
      <w:proofErr w:type="spellStart"/>
      <w:r>
        <w:rPr>
          <w:sz w:val="24"/>
          <w:szCs w:val="24"/>
        </w:rPr>
        <w:t>geoankiet</w:t>
      </w:r>
      <w:proofErr w:type="spellEnd"/>
      <w:r>
        <w:rPr>
          <w:sz w:val="24"/>
          <w:szCs w:val="24"/>
        </w:rPr>
        <w:t xml:space="preserve"> przedstawiono w punkcie WYNIKI niniejszego raportu.</w:t>
      </w:r>
    </w:p>
    <w:p w:rsidR="00A34CF5" w:rsidRDefault="00A34CF5">
      <w:pPr>
        <w:pStyle w:val="Teksttreci22"/>
        <w:shd w:val="clear" w:color="auto" w:fill="auto"/>
        <w:spacing w:after="0" w:line="360" w:lineRule="auto"/>
        <w:ind w:firstLine="0"/>
        <w:jc w:val="both"/>
        <w:rPr>
          <w:b/>
          <w:bCs/>
          <w:sz w:val="24"/>
          <w:szCs w:val="24"/>
        </w:rPr>
      </w:pPr>
    </w:p>
    <w:p w:rsidR="00A34CF5" w:rsidRDefault="00A34CF5">
      <w:pPr>
        <w:pStyle w:val="Teksttreci22"/>
        <w:shd w:val="clear" w:color="auto" w:fill="auto"/>
        <w:spacing w:after="0" w:line="360" w:lineRule="auto"/>
        <w:ind w:firstLine="0"/>
        <w:jc w:val="both"/>
        <w:rPr>
          <w:b/>
          <w:bCs/>
          <w:sz w:val="24"/>
          <w:szCs w:val="24"/>
        </w:rPr>
      </w:pPr>
    </w:p>
    <w:p w:rsidR="00A34CF5" w:rsidRDefault="00A34CF5">
      <w:pPr>
        <w:pStyle w:val="Teksttreci22"/>
        <w:shd w:val="clear" w:color="auto" w:fill="auto"/>
        <w:spacing w:after="0" w:line="360" w:lineRule="auto"/>
        <w:ind w:firstLine="0"/>
        <w:jc w:val="both"/>
        <w:rPr>
          <w:b/>
          <w:bCs/>
          <w:sz w:val="24"/>
          <w:szCs w:val="24"/>
        </w:rPr>
      </w:pPr>
    </w:p>
    <w:p w:rsidR="00A34CF5" w:rsidRDefault="00A34CF5">
      <w:pPr>
        <w:pStyle w:val="Teksttreci22"/>
        <w:shd w:val="clear" w:color="auto" w:fill="auto"/>
        <w:spacing w:after="0" w:line="360" w:lineRule="auto"/>
        <w:ind w:firstLine="0"/>
        <w:jc w:val="both"/>
        <w:rPr>
          <w:b/>
          <w:bCs/>
          <w:sz w:val="24"/>
          <w:szCs w:val="24"/>
        </w:rPr>
      </w:pPr>
    </w:p>
    <w:p w:rsidR="00A34CF5" w:rsidRDefault="00A34CF5">
      <w:pPr>
        <w:pStyle w:val="Teksttreci22"/>
        <w:shd w:val="clear" w:color="auto" w:fill="auto"/>
        <w:spacing w:after="0" w:line="360" w:lineRule="auto"/>
        <w:ind w:firstLine="0"/>
        <w:jc w:val="both"/>
        <w:rPr>
          <w:b/>
          <w:bCs/>
          <w:sz w:val="24"/>
          <w:szCs w:val="24"/>
        </w:rPr>
      </w:pPr>
    </w:p>
    <w:p w:rsidR="00A34CF5" w:rsidRDefault="00A34CF5">
      <w:pPr>
        <w:pStyle w:val="Teksttreci22"/>
        <w:shd w:val="clear" w:color="auto" w:fill="auto"/>
        <w:spacing w:after="0" w:line="360" w:lineRule="auto"/>
        <w:ind w:firstLine="0"/>
        <w:jc w:val="both"/>
        <w:rPr>
          <w:b/>
          <w:bCs/>
          <w:sz w:val="24"/>
          <w:szCs w:val="24"/>
        </w:rPr>
      </w:pPr>
    </w:p>
    <w:p w:rsidR="00A34CF5" w:rsidRDefault="00A34CF5">
      <w:pPr>
        <w:pStyle w:val="Teksttreci22"/>
        <w:shd w:val="clear" w:color="auto" w:fill="auto"/>
        <w:spacing w:after="0" w:line="360" w:lineRule="auto"/>
        <w:ind w:firstLine="0"/>
        <w:jc w:val="both"/>
        <w:rPr>
          <w:b/>
          <w:bCs/>
          <w:sz w:val="24"/>
          <w:szCs w:val="24"/>
        </w:rPr>
      </w:pPr>
    </w:p>
    <w:p w:rsidR="00A34CF5" w:rsidRDefault="00A34CF5">
      <w:pPr>
        <w:pStyle w:val="Teksttreci22"/>
        <w:shd w:val="clear" w:color="auto" w:fill="auto"/>
        <w:spacing w:after="0" w:line="360" w:lineRule="auto"/>
        <w:ind w:firstLine="0"/>
        <w:jc w:val="both"/>
        <w:rPr>
          <w:b/>
          <w:bCs/>
          <w:sz w:val="24"/>
          <w:szCs w:val="24"/>
        </w:rPr>
      </w:pPr>
    </w:p>
    <w:p w:rsidR="00A34CF5" w:rsidRDefault="00A34CF5">
      <w:pPr>
        <w:pStyle w:val="Teksttreci22"/>
        <w:shd w:val="clear" w:color="auto" w:fill="auto"/>
        <w:spacing w:after="0" w:line="360" w:lineRule="auto"/>
        <w:ind w:firstLine="0"/>
        <w:jc w:val="both"/>
        <w:rPr>
          <w:b/>
          <w:bCs/>
          <w:sz w:val="24"/>
          <w:szCs w:val="24"/>
        </w:rPr>
      </w:pPr>
    </w:p>
    <w:p w:rsidR="00A34CF5" w:rsidRDefault="00A34CF5">
      <w:pPr>
        <w:pStyle w:val="Teksttreci22"/>
        <w:shd w:val="clear" w:color="auto" w:fill="auto"/>
        <w:spacing w:after="0" w:line="360" w:lineRule="auto"/>
        <w:ind w:firstLine="0"/>
        <w:jc w:val="both"/>
        <w:rPr>
          <w:b/>
          <w:bCs/>
          <w:sz w:val="24"/>
          <w:szCs w:val="24"/>
        </w:rPr>
      </w:pPr>
    </w:p>
    <w:p w:rsidR="00A34CF5" w:rsidRDefault="00A34CF5">
      <w:pPr>
        <w:pStyle w:val="Teksttreci22"/>
        <w:shd w:val="clear" w:color="auto" w:fill="auto"/>
        <w:spacing w:after="0" w:line="360" w:lineRule="auto"/>
        <w:ind w:firstLine="0"/>
        <w:jc w:val="both"/>
        <w:rPr>
          <w:b/>
          <w:bCs/>
          <w:sz w:val="24"/>
          <w:szCs w:val="24"/>
        </w:rPr>
      </w:pPr>
    </w:p>
    <w:p w:rsidR="0077098D" w:rsidRDefault="00172F9A">
      <w:pPr>
        <w:pStyle w:val="Teksttreci22"/>
        <w:shd w:val="clear" w:color="auto" w:fill="auto"/>
        <w:spacing w:after="0" w:line="360" w:lineRule="auto"/>
        <w:ind w:firstLine="0"/>
        <w:jc w:val="both"/>
        <w:rPr>
          <w:b/>
          <w:bCs/>
          <w:sz w:val="24"/>
          <w:szCs w:val="24"/>
        </w:rPr>
      </w:pPr>
      <w:r>
        <w:rPr>
          <w:b/>
          <w:bCs/>
          <w:sz w:val="24"/>
          <w:szCs w:val="24"/>
        </w:rPr>
        <w:lastRenderedPageBreak/>
        <w:t>4.3.5. MOBILNY PUNKT KONSULTACYJNY</w:t>
      </w:r>
    </w:p>
    <w:p w:rsidR="00A34CF5" w:rsidRDefault="00A34CF5">
      <w:pPr>
        <w:pStyle w:val="Teksttreci22"/>
        <w:shd w:val="clear" w:color="auto" w:fill="auto"/>
        <w:spacing w:after="0" w:line="360" w:lineRule="auto"/>
        <w:ind w:firstLine="0"/>
        <w:jc w:val="both"/>
        <w:rPr>
          <w:b/>
          <w:bCs/>
          <w:sz w:val="24"/>
          <w:szCs w:val="24"/>
        </w:rPr>
      </w:pPr>
    </w:p>
    <w:p w:rsidR="0077098D" w:rsidRDefault="00172F9A">
      <w:pPr>
        <w:pStyle w:val="Teksttreci22"/>
        <w:shd w:val="clear" w:color="auto" w:fill="auto"/>
        <w:spacing w:after="0" w:line="360" w:lineRule="auto"/>
        <w:ind w:firstLine="880"/>
        <w:jc w:val="both"/>
      </w:pPr>
      <w:r>
        <w:rPr>
          <w:sz w:val="24"/>
          <w:szCs w:val="24"/>
        </w:rPr>
        <w:t>W ramach niniejszego działania w dniu 29 września 2019 r. na boisku sportowym w Sadkach  utworzono Mobilny Punkt Konsultacyjny. Mieszkańcy mieli okazję zapoznać się z zasadami konsultacji społecznych. Mobilny Punkt Konsultacyjny odwiedziło 45 osób.</w:t>
      </w:r>
    </w:p>
    <w:p w:rsidR="0077098D" w:rsidRDefault="006D19D9">
      <w:pPr>
        <w:pStyle w:val="Teksttreci22"/>
        <w:shd w:val="clear" w:color="auto" w:fill="auto"/>
        <w:spacing w:after="0" w:line="360" w:lineRule="auto"/>
        <w:ind w:firstLine="880"/>
        <w:jc w:val="both"/>
      </w:pPr>
      <w:r>
        <w:rPr>
          <w:noProof/>
          <w:lang w:bidi="ar-SA"/>
        </w:rPr>
        <w:drawing>
          <wp:anchor distT="0" distB="0" distL="0" distR="0" simplePos="0" relativeHeight="74" behindDoc="0" locked="0" layoutInCell="1" allowOverlap="1">
            <wp:simplePos x="0" y="0"/>
            <wp:positionH relativeFrom="column">
              <wp:posOffset>11430</wp:posOffset>
            </wp:positionH>
            <wp:positionV relativeFrom="paragraph">
              <wp:posOffset>1098550</wp:posOffset>
            </wp:positionV>
            <wp:extent cx="5629275" cy="4222115"/>
            <wp:effectExtent l="0" t="0" r="9525" b="6985"/>
            <wp:wrapTopAndBottom/>
            <wp:docPr id="8" name="Obraz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braz8"/>
                    <pic:cNvPicPr>
                      <a:picLocks noChangeAspect="1" noChangeArrowheads="1"/>
                    </pic:cNvPicPr>
                  </pic:nvPicPr>
                  <pic:blipFill>
                    <a:blip r:embed="rId24"/>
                    <a:stretch>
                      <a:fillRect/>
                    </a:stretch>
                  </pic:blipFill>
                  <pic:spPr bwMode="auto">
                    <a:xfrm>
                      <a:off x="0" y="0"/>
                      <a:ext cx="5629275" cy="4222115"/>
                    </a:xfrm>
                    <a:prstGeom prst="rect">
                      <a:avLst/>
                    </a:prstGeom>
                  </pic:spPr>
                </pic:pic>
              </a:graphicData>
            </a:graphic>
            <wp14:sizeRelH relativeFrom="margin">
              <wp14:pctWidth>0</wp14:pctWidth>
            </wp14:sizeRelH>
            <wp14:sizeRelV relativeFrom="margin">
              <wp14:pctHeight>0</wp14:pctHeight>
            </wp14:sizeRelV>
          </wp:anchor>
        </w:drawing>
      </w:r>
      <w:r w:rsidR="00172F9A">
        <w:rPr>
          <w:sz w:val="24"/>
          <w:szCs w:val="24"/>
        </w:rPr>
        <w:t xml:space="preserve">Każdy uczestnik mógł wypełnić na miejscu ankietę i formularz, </w:t>
      </w:r>
      <w:r w:rsidR="00172F9A">
        <w:rPr>
          <w:rFonts w:eastAsiaTheme="minorHAnsi" w:cstheme="minorBidi"/>
          <w:color w:val="auto"/>
          <w:sz w:val="24"/>
          <w:szCs w:val="24"/>
          <w:lang w:eastAsia="en-US" w:bidi="ar-SA"/>
        </w:rPr>
        <w:t>bądź wypełnione w terminie późniejszym przekazać do urzędu gminy</w:t>
      </w:r>
      <w:r w:rsidR="00172F9A">
        <w:rPr>
          <w:sz w:val="24"/>
          <w:szCs w:val="24"/>
        </w:rPr>
        <w:t xml:space="preserve">. Przygotowano namiot, który opisany był nazwą GMINA SADKI oraz dodatkowo postawiono </w:t>
      </w:r>
      <w:proofErr w:type="spellStart"/>
      <w:r w:rsidR="00172F9A">
        <w:rPr>
          <w:sz w:val="24"/>
          <w:szCs w:val="24"/>
        </w:rPr>
        <w:t>rollup</w:t>
      </w:r>
      <w:proofErr w:type="spellEnd"/>
      <w:r w:rsidR="00172F9A">
        <w:rPr>
          <w:sz w:val="24"/>
          <w:szCs w:val="24"/>
        </w:rPr>
        <w:t>, umożliwiając szybką identyfikację punktu konsultacyjnego.</w:t>
      </w:r>
    </w:p>
    <w:p w:rsidR="0077098D" w:rsidRDefault="0077098D">
      <w:pPr>
        <w:pStyle w:val="Teksttreci22"/>
        <w:shd w:val="clear" w:color="auto" w:fill="auto"/>
        <w:spacing w:after="0" w:line="360" w:lineRule="auto"/>
        <w:ind w:firstLine="880"/>
        <w:jc w:val="both"/>
        <w:rPr>
          <w:sz w:val="24"/>
          <w:szCs w:val="24"/>
        </w:rPr>
      </w:pPr>
    </w:p>
    <w:p w:rsidR="006D19D9" w:rsidRDefault="00172F9A" w:rsidP="006D19D9">
      <w:pPr>
        <w:pStyle w:val="Teksttreci22"/>
        <w:shd w:val="clear" w:color="auto" w:fill="auto"/>
        <w:spacing w:after="0" w:line="360" w:lineRule="auto"/>
        <w:ind w:firstLine="880"/>
        <w:jc w:val="both"/>
        <w:rPr>
          <w:sz w:val="24"/>
          <w:szCs w:val="24"/>
        </w:rPr>
      </w:pPr>
      <w:r>
        <w:rPr>
          <w:sz w:val="24"/>
          <w:szCs w:val="24"/>
        </w:rPr>
        <w:t xml:space="preserve">Wyłożone były mapy z projektem miejscowego planu zagospodarowania przestrzennego. </w:t>
      </w:r>
    </w:p>
    <w:p w:rsidR="00150D09" w:rsidRDefault="00150D09" w:rsidP="006D19D9">
      <w:pPr>
        <w:pStyle w:val="Teksttreci22"/>
        <w:shd w:val="clear" w:color="auto" w:fill="auto"/>
        <w:spacing w:after="0" w:line="360" w:lineRule="auto"/>
        <w:ind w:firstLine="880"/>
        <w:jc w:val="both"/>
        <w:rPr>
          <w:sz w:val="24"/>
          <w:szCs w:val="24"/>
        </w:rPr>
      </w:pPr>
    </w:p>
    <w:p w:rsidR="00150D09" w:rsidRDefault="006D19D9" w:rsidP="006D19D9">
      <w:pPr>
        <w:pStyle w:val="Teksttreci22"/>
        <w:shd w:val="clear" w:color="auto" w:fill="auto"/>
        <w:spacing w:after="0" w:line="360" w:lineRule="auto"/>
        <w:ind w:firstLine="880"/>
        <w:jc w:val="both"/>
        <w:rPr>
          <w:sz w:val="24"/>
          <w:szCs w:val="24"/>
        </w:rPr>
      </w:pPr>
      <w:r>
        <w:rPr>
          <w:sz w:val="24"/>
          <w:szCs w:val="24"/>
        </w:rPr>
        <w:t xml:space="preserve">W trakcie konsultacji zapewniona została opieka animatora nad dziećmi, utworzono kącik zabaw dla dzieci, zakupiono gry planszowe. </w:t>
      </w:r>
    </w:p>
    <w:p w:rsidR="00150D09" w:rsidRDefault="00150D09" w:rsidP="006D19D9">
      <w:pPr>
        <w:pStyle w:val="Teksttreci22"/>
        <w:shd w:val="clear" w:color="auto" w:fill="auto"/>
        <w:spacing w:after="0" w:line="360" w:lineRule="auto"/>
        <w:ind w:firstLine="880"/>
        <w:jc w:val="both"/>
        <w:rPr>
          <w:sz w:val="24"/>
          <w:szCs w:val="24"/>
        </w:rPr>
      </w:pPr>
    </w:p>
    <w:p w:rsidR="006D19D9" w:rsidRDefault="006D19D9" w:rsidP="006D19D9">
      <w:pPr>
        <w:pStyle w:val="Teksttreci22"/>
        <w:shd w:val="clear" w:color="auto" w:fill="auto"/>
        <w:spacing w:after="0" w:line="360" w:lineRule="auto"/>
        <w:ind w:firstLine="880"/>
        <w:jc w:val="both"/>
      </w:pPr>
      <w:r>
        <w:rPr>
          <w:sz w:val="24"/>
          <w:szCs w:val="24"/>
        </w:rPr>
        <w:lastRenderedPageBreak/>
        <w:t xml:space="preserve">Dzięki pozyskanemu grantowi dla aktywnych uczestników konsultacji zapewniono catering oraz gadżety z logo konsultacji społecznych (balony, długopisy, odblaski, breloki, cukierki). </w:t>
      </w:r>
    </w:p>
    <w:p w:rsidR="0077098D" w:rsidRDefault="0077098D">
      <w:pPr>
        <w:pStyle w:val="Teksttreci22"/>
        <w:shd w:val="clear" w:color="auto" w:fill="auto"/>
        <w:spacing w:after="0" w:line="360" w:lineRule="auto"/>
        <w:ind w:firstLine="880"/>
        <w:jc w:val="both"/>
      </w:pPr>
    </w:p>
    <w:p w:rsidR="00150D09" w:rsidRDefault="00172F9A" w:rsidP="00150D09">
      <w:pPr>
        <w:pStyle w:val="Teksttreci22"/>
        <w:shd w:val="clear" w:color="auto" w:fill="auto"/>
        <w:spacing w:after="0" w:line="360" w:lineRule="auto"/>
        <w:ind w:firstLine="880"/>
        <w:jc w:val="both"/>
        <w:rPr>
          <w:sz w:val="24"/>
          <w:szCs w:val="24"/>
        </w:rPr>
      </w:pPr>
      <w:r>
        <w:rPr>
          <w:noProof/>
          <w:lang w:bidi="ar-SA"/>
        </w:rPr>
        <w:drawing>
          <wp:anchor distT="0" distB="0" distL="0" distR="0" simplePos="0" relativeHeight="69" behindDoc="0" locked="0" layoutInCell="1" allowOverlap="1">
            <wp:simplePos x="0" y="0"/>
            <wp:positionH relativeFrom="column">
              <wp:posOffset>22225</wp:posOffset>
            </wp:positionH>
            <wp:positionV relativeFrom="paragraph">
              <wp:posOffset>-50800</wp:posOffset>
            </wp:positionV>
            <wp:extent cx="2874645" cy="2155825"/>
            <wp:effectExtent l="0" t="0" r="0" b="0"/>
            <wp:wrapTopAndBottom/>
            <wp:docPr id="9" name="Obraz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braz3"/>
                    <pic:cNvPicPr>
                      <a:picLocks noChangeAspect="1" noChangeArrowheads="1"/>
                    </pic:cNvPicPr>
                  </pic:nvPicPr>
                  <pic:blipFill>
                    <a:blip r:embed="rId25"/>
                    <a:stretch>
                      <a:fillRect/>
                    </a:stretch>
                  </pic:blipFill>
                  <pic:spPr bwMode="auto">
                    <a:xfrm>
                      <a:off x="0" y="0"/>
                      <a:ext cx="2874645" cy="2155825"/>
                    </a:xfrm>
                    <a:prstGeom prst="rect">
                      <a:avLst/>
                    </a:prstGeom>
                  </pic:spPr>
                </pic:pic>
              </a:graphicData>
            </a:graphic>
          </wp:anchor>
        </w:drawing>
      </w:r>
      <w:r>
        <w:rPr>
          <w:noProof/>
          <w:lang w:bidi="ar-SA"/>
        </w:rPr>
        <w:drawing>
          <wp:anchor distT="0" distB="0" distL="0" distR="0" simplePos="0" relativeHeight="72" behindDoc="0" locked="0" layoutInCell="1" allowOverlap="1">
            <wp:simplePos x="0" y="0"/>
            <wp:positionH relativeFrom="column">
              <wp:posOffset>2834640</wp:posOffset>
            </wp:positionH>
            <wp:positionV relativeFrom="paragraph">
              <wp:posOffset>-50800</wp:posOffset>
            </wp:positionV>
            <wp:extent cx="2865120" cy="2148840"/>
            <wp:effectExtent l="0" t="0" r="0" b="0"/>
            <wp:wrapTopAndBottom/>
            <wp:docPr id="10" name="Obraz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braz6"/>
                    <pic:cNvPicPr>
                      <a:picLocks noChangeAspect="1" noChangeArrowheads="1"/>
                    </pic:cNvPicPr>
                  </pic:nvPicPr>
                  <pic:blipFill>
                    <a:blip r:embed="rId26"/>
                    <a:stretch>
                      <a:fillRect/>
                    </a:stretch>
                  </pic:blipFill>
                  <pic:spPr bwMode="auto">
                    <a:xfrm>
                      <a:off x="0" y="0"/>
                      <a:ext cx="2865120" cy="2148840"/>
                    </a:xfrm>
                    <a:prstGeom prst="rect">
                      <a:avLst/>
                    </a:prstGeom>
                  </pic:spPr>
                </pic:pic>
              </a:graphicData>
            </a:graphic>
          </wp:anchor>
        </w:drawing>
      </w:r>
    </w:p>
    <w:p w:rsidR="00150D09" w:rsidRDefault="00150D09" w:rsidP="00150D09">
      <w:pPr>
        <w:pStyle w:val="Teksttreci22"/>
        <w:shd w:val="clear" w:color="auto" w:fill="auto"/>
        <w:spacing w:after="0" w:line="360" w:lineRule="auto"/>
        <w:ind w:firstLine="880"/>
        <w:jc w:val="both"/>
        <w:rPr>
          <w:sz w:val="24"/>
          <w:szCs w:val="24"/>
        </w:rPr>
      </w:pPr>
      <w:r>
        <w:rPr>
          <w:noProof/>
          <w:lang w:bidi="ar-SA"/>
        </w:rPr>
        <w:drawing>
          <wp:anchor distT="0" distB="0" distL="0" distR="0" simplePos="0" relativeHeight="71" behindDoc="0" locked="0" layoutInCell="1" allowOverlap="1">
            <wp:simplePos x="0" y="0"/>
            <wp:positionH relativeFrom="column">
              <wp:posOffset>2899410</wp:posOffset>
            </wp:positionH>
            <wp:positionV relativeFrom="paragraph">
              <wp:posOffset>290830</wp:posOffset>
            </wp:positionV>
            <wp:extent cx="2869565" cy="2152015"/>
            <wp:effectExtent l="0" t="0" r="0" b="0"/>
            <wp:wrapTopAndBottom/>
            <wp:docPr id="12" name="Obraz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braz5"/>
                    <pic:cNvPicPr>
                      <a:picLocks noChangeAspect="1" noChangeArrowheads="1"/>
                    </pic:cNvPicPr>
                  </pic:nvPicPr>
                  <pic:blipFill>
                    <a:blip r:embed="rId27"/>
                    <a:stretch>
                      <a:fillRect/>
                    </a:stretch>
                  </pic:blipFill>
                  <pic:spPr bwMode="auto">
                    <a:xfrm>
                      <a:off x="0" y="0"/>
                      <a:ext cx="2869565" cy="2152015"/>
                    </a:xfrm>
                    <a:prstGeom prst="rect">
                      <a:avLst/>
                    </a:prstGeom>
                  </pic:spPr>
                </pic:pic>
              </a:graphicData>
            </a:graphic>
          </wp:anchor>
        </w:drawing>
      </w:r>
      <w:r>
        <w:rPr>
          <w:noProof/>
          <w:lang w:bidi="ar-SA"/>
        </w:rPr>
        <w:drawing>
          <wp:anchor distT="0" distB="0" distL="0" distR="0" simplePos="0" relativeHeight="70" behindDoc="0" locked="0" layoutInCell="1" allowOverlap="1">
            <wp:simplePos x="0" y="0"/>
            <wp:positionH relativeFrom="column">
              <wp:posOffset>26670</wp:posOffset>
            </wp:positionH>
            <wp:positionV relativeFrom="paragraph">
              <wp:posOffset>291465</wp:posOffset>
            </wp:positionV>
            <wp:extent cx="2868930" cy="2152015"/>
            <wp:effectExtent l="0" t="0" r="0" b="0"/>
            <wp:wrapTopAndBottom/>
            <wp:docPr id="11" name="Obraz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braz4"/>
                    <pic:cNvPicPr>
                      <a:picLocks noChangeAspect="1" noChangeArrowheads="1"/>
                    </pic:cNvPicPr>
                  </pic:nvPicPr>
                  <pic:blipFill>
                    <a:blip r:embed="rId28"/>
                    <a:stretch>
                      <a:fillRect/>
                    </a:stretch>
                  </pic:blipFill>
                  <pic:spPr bwMode="auto">
                    <a:xfrm>
                      <a:off x="0" y="0"/>
                      <a:ext cx="2868930" cy="2152015"/>
                    </a:xfrm>
                    <a:prstGeom prst="rect">
                      <a:avLst/>
                    </a:prstGeom>
                  </pic:spPr>
                </pic:pic>
              </a:graphicData>
            </a:graphic>
          </wp:anchor>
        </w:drawing>
      </w:r>
    </w:p>
    <w:p w:rsidR="00150D09" w:rsidRDefault="00150D09" w:rsidP="00150D09">
      <w:pPr>
        <w:pStyle w:val="Teksttreci22"/>
        <w:shd w:val="clear" w:color="auto" w:fill="auto"/>
        <w:spacing w:after="0" w:line="360" w:lineRule="auto"/>
        <w:ind w:firstLine="880"/>
        <w:jc w:val="both"/>
        <w:rPr>
          <w:sz w:val="24"/>
          <w:szCs w:val="24"/>
        </w:rPr>
      </w:pPr>
    </w:p>
    <w:p w:rsidR="006D19D9" w:rsidRDefault="00172F9A" w:rsidP="00150D09">
      <w:pPr>
        <w:pStyle w:val="Teksttreci22"/>
        <w:shd w:val="clear" w:color="auto" w:fill="auto"/>
        <w:spacing w:after="0" w:line="360" w:lineRule="auto"/>
        <w:ind w:firstLine="880"/>
        <w:jc w:val="both"/>
        <w:rPr>
          <w:sz w:val="24"/>
          <w:szCs w:val="24"/>
        </w:rPr>
      </w:pPr>
      <w:r>
        <w:rPr>
          <w:sz w:val="24"/>
          <w:szCs w:val="24"/>
        </w:rPr>
        <w:t>Uczestnicy konsultacji społecznych w tym dniu wypełnili 35 ankiet, 12 formularzy (wniosków), nanieśli 8 wniosków na mapy.</w:t>
      </w:r>
    </w:p>
    <w:p w:rsidR="006D19D9" w:rsidRDefault="00172F9A">
      <w:pPr>
        <w:pStyle w:val="Teksttreci22"/>
        <w:shd w:val="clear" w:color="auto" w:fill="auto"/>
        <w:spacing w:after="0" w:line="360" w:lineRule="auto"/>
        <w:ind w:firstLine="850"/>
        <w:jc w:val="both"/>
        <w:rPr>
          <w:sz w:val="24"/>
          <w:szCs w:val="24"/>
        </w:rPr>
      </w:pPr>
      <w:r>
        <w:rPr>
          <w:noProof/>
          <w:lang w:bidi="ar-SA"/>
        </w:rPr>
        <w:lastRenderedPageBreak/>
        <w:drawing>
          <wp:anchor distT="0" distB="0" distL="0" distR="0" simplePos="0" relativeHeight="67" behindDoc="0" locked="0" layoutInCell="1" allowOverlap="1">
            <wp:simplePos x="0" y="0"/>
            <wp:positionH relativeFrom="column">
              <wp:posOffset>2899410</wp:posOffset>
            </wp:positionH>
            <wp:positionV relativeFrom="paragraph">
              <wp:posOffset>635</wp:posOffset>
            </wp:positionV>
            <wp:extent cx="2868930" cy="2152015"/>
            <wp:effectExtent l="0" t="0" r="0" b="0"/>
            <wp:wrapTopAndBottom/>
            <wp:docPr id="13" name="Obraz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Obraz1"/>
                    <pic:cNvPicPr>
                      <a:picLocks noChangeAspect="1" noChangeArrowheads="1"/>
                    </pic:cNvPicPr>
                  </pic:nvPicPr>
                  <pic:blipFill>
                    <a:blip r:embed="rId29"/>
                    <a:stretch>
                      <a:fillRect/>
                    </a:stretch>
                  </pic:blipFill>
                  <pic:spPr bwMode="auto">
                    <a:xfrm>
                      <a:off x="0" y="0"/>
                      <a:ext cx="2868930" cy="2152015"/>
                    </a:xfrm>
                    <a:prstGeom prst="rect">
                      <a:avLst/>
                    </a:prstGeom>
                  </pic:spPr>
                </pic:pic>
              </a:graphicData>
            </a:graphic>
          </wp:anchor>
        </w:drawing>
      </w:r>
      <w:r>
        <w:rPr>
          <w:noProof/>
          <w:lang w:bidi="ar-SA"/>
        </w:rPr>
        <w:drawing>
          <wp:anchor distT="0" distB="0" distL="0" distR="0" simplePos="0" relativeHeight="68" behindDoc="0" locked="0" layoutInCell="1" allowOverlap="1">
            <wp:simplePos x="0" y="0"/>
            <wp:positionH relativeFrom="column">
              <wp:posOffset>31115</wp:posOffset>
            </wp:positionH>
            <wp:positionV relativeFrom="paragraph">
              <wp:posOffset>635</wp:posOffset>
            </wp:positionV>
            <wp:extent cx="2868930" cy="2152015"/>
            <wp:effectExtent l="0" t="0" r="0" b="0"/>
            <wp:wrapTopAndBottom/>
            <wp:docPr id="14" name="Obraz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Obraz2"/>
                    <pic:cNvPicPr>
                      <a:picLocks noChangeAspect="1" noChangeArrowheads="1"/>
                    </pic:cNvPicPr>
                  </pic:nvPicPr>
                  <pic:blipFill>
                    <a:blip r:embed="rId30"/>
                    <a:stretch>
                      <a:fillRect/>
                    </a:stretch>
                  </pic:blipFill>
                  <pic:spPr bwMode="auto">
                    <a:xfrm>
                      <a:off x="0" y="0"/>
                      <a:ext cx="2868930" cy="2152015"/>
                    </a:xfrm>
                    <a:prstGeom prst="rect">
                      <a:avLst/>
                    </a:prstGeom>
                  </pic:spPr>
                </pic:pic>
              </a:graphicData>
            </a:graphic>
          </wp:anchor>
        </w:drawing>
      </w:r>
      <w:r>
        <w:rPr>
          <w:noProof/>
          <w:lang w:bidi="ar-SA"/>
        </w:rPr>
        <w:drawing>
          <wp:anchor distT="0" distB="0" distL="0" distR="0" simplePos="0" relativeHeight="73" behindDoc="0" locked="0" layoutInCell="1" allowOverlap="1">
            <wp:simplePos x="0" y="0"/>
            <wp:positionH relativeFrom="column">
              <wp:posOffset>31115</wp:posOffset>
            </wp:positionH>
            <wp:positionV relativeFrom="paragraph">
              <wp:posOffset>2151380</wp:posOffset>
            </wp:positionV>
            <wp:extent cx="2873375" cy="2155190"/>
            <wp:effectExtent l="0" t="0" r="0" b="0"/>
            <wp:wrapTopAndBottom/>
            <wp:docPr id="15" name="Obraz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Obraz7"/>
                    <pic:cNvPicPr>
                      <a:picLocks noChangeAspect="1" noChangeArrowheads="1"/>
                    </pic:cNvPicPr>
                  </pic:nvPicPr>
                  <pic:blipFill>
                    <a:blip r:embed="rId31"/>
                    <a:stretch>
                      <a:fillRect/>
                    </a:stretch>
                  </pic:blipFill>
                  <pic:spPr bwMode="auto">
                    <a:xfrm>
                      <a:off x="0" y="0"/>
                      <a:ext cx="2873375" cy="2155190"/>
                    </a:xfrm>
                    <a:prstGeom prst="rect">
                      <a:avLst/>
                    </a:prstGeom>
                  </pic:spPr>
                </pic:pic>
              </a:graphicData>
            </a:graphic>
          </wp:anchor>
        </w:drawing>
      </w:r>
      <w:r>
        <w:rPr>
          <w:noProof/>
          <w:lang w:bidi="ar-SA"/>
        </w:rPr>
        <w:drawing>
          <wp:anchor distT="0" distB="0" distL="0" distR="0" simplePos="0" relativeHeight="75" behindDoc="0" locked="0" layoutInCell="1" allowOverlap="1">
            <wp:simplePos x="0" y="0"/>
            <wp:positionH relativeFrom="column">
              <wp:posOffset>2894330</wp:posOffset>
            </wp:positionH>
            <wp:positionV relativeFrom="paragraph">
              <wp:posOffset>2151380</wp:posOffset>
            </wp:positionV>
            <wp:extent cx="2874010" cy="2155190"/>
            <wp:effectExtent l="0" t="0" r="0" b="0"/>
            <wp:wrapTopAndBottom/>
            <wp:docPr id="16" name="Obraz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Obraz9"/>
                    <pic:cNvPicPr>
                      <a:picLocks noChangeAspect="1" noChangeArrowheads="1"/>
                    </pic:cNvPicPr>
                  </pic:nvPicPr>
                  <pic:blipFill>
                    <a:blip r:embed="rId32"/>
                    <a:stretch>
                      <a:fillRect/>
                    </a:stretch>
                  </pic:blipFill>
                  <pic:spPr bwMode="auto">
                    <a:xfrm>
                      <a:off x="0" y="0"/>
                      <a:ext cx="2874010" cy="2155190"/>
                    </a:xfrm>
                    <a:prstGeom prst="rect">
                      <a:avLst/>
                    </a:prstGeom>
                  </pic:spPr>
                </pic:pic>
              </a:graphicData>
            </a:graphic>
          </wp:anchor>
        </w:drawing>
      </w:r>
    </w:p>
    <w:p w:rsidR="0077098D" w:rsidRDefault="00172F9A">
      <w:pPr>
        <w:pStyle w:val="Teksttreci22"/>
        <w:shd w:val="clear" w:color="auto" w:fill="auto"/>
        <w:spacing w:after="0" w:line="360" w:lineRule="auto"/>
        <w:ind w:firstLine="850"/>
        <w:jc w:val="both"/>
      </w:pPr>
      <w:r>
        <w:rPr>
          <w:sz w:val="24"/>
          <w:szCs w:val="24"/>
        </w:rPr>
        <w:t xml:space="preserve">Mieszkańcy z dużym zaangażowaniem brali udział w rozmowach, a także chętnie wypełniali ankiety dotyczące konsultowanego terenu. Na podstawie zebranych odpowiedzi, propozycji i potrzeb wyklarował się kierunek projektu miejscowego planu zagospodarowania przestrzennego, który otwiera jednocześnie dyskusję o szczegółowych zapisach sporządzanego planu. </w:t>
      </w:r>
    </w:p>
    <w:p w:rsidR="0077098D" w:rsidRDefault="0077098D">
      <w:pPr>
        <w:pStyle w:val="Teksttreci22"/>
        <w:shd w:val="clear" w:color="auto" w:fill="auto"/>
        <w:spacing w:after="0" w:line="360" w:lineRule="auto"/>
        <w:ind w:firstLine="880"/>
        <w:jc w:val="both"/>
        <w:rPr>
          <w:sz w:val="24"/>
          <w:szCs w:val="24"/>
        </w:rPr>
      </w:pPr>
    </w:p>
    <w:p w:rsidR="0077098D" w:rsidRPr="004E7216" w:rsidRDefault="00172F9A">
      <w:pPr>
        <w:widowControl/>
        <w:spacing w:after="200" w:line="276" w:lineRule="auto"/>
        <w:jc w:val="both"/>
      </w:pPr>
      <w:r w:rsidRPr="004E7216">
        <w:rPr>
          <w:rFonts w:ascii="Times New Roman" w:hAnsi="Times New Roman"/>
          <w:b/>
          <w:sz w:val="28"/>
          <w:szCs w:val="28"/>
        </w:rPr>
        <w:t>4.4. INFORMACJA ZWROTNA</w:t>
      </w:r>
    </w:p>
    <w:p w:rsidR="0077098D" w:rsidRDefault="00172F9A">
      <w:pPr>
        <w:widowControl/>
        <w:spacing w:after="200" w:line="276" w:lineRule="auto"/>
        <w:ind w:firstLine="850"/>
        <w:jc w:val="both"/>
      </w:pPr>
      <w:r>
        <w:rPr>
          <w:rFonts w:ascii="Times New Roman" w:eastAsia="Calibri" w:hAnsi="Times New Roman" w:cstheme="minorHAnsi"/>
        </w:rPr>
        <w:t xml:space="preserve">W ramach konsultacji społecznych dotyczących miejscowego planu zagospodarowania przestrzennego miejscowości Sadki, gm. Sadki – rejon ulicy Przemysłowej zrealizowano etap nr 4 </w:t>
      </w:r>
      <w:r>
        <w:rPr>
          <w:rFonts w:ascii="Times New Roman" w:eastAsia="Calibri" w:hAnsi="Times New Roman" w:cstheme="minorHAnsi"/>
          <w:lang w:eastAsia="en-US" w:bidi="ar-SA"/>
        </w:rPr>
        <w:t>konsultacji,</w:t>
      </w:r>
      <w:r>
        <w:rPr>
          <w:rFonts w:ascii="Times New Roman" w:eastAsia="Calibri" w:hAnsi="Times New Roman" w:cstheme="minorHAnsi"/>
        </w:rPr>
        <w:t xml:space="preserve"> zgodnie z IPK, tj. </w:t>
      </w:r>
      <w:r>
        <w:rPr>
          <w:rFonts w:ascii="Times New Roman" w:hAnsi="Times New Roman"/>
          <w:b/>
        </w:rPr>
        <w:t xml:space="preserve"> </w:t>
      </w:r>
      <w:r>
        <w:rPr>
          <w:rFonts w:ascii="Times New Roman" w:eastAsiaTheme="minorHAnsi" w:hAnsi="Times New Roman" w:cstheme="minorBidi"/>
          <w:color w:val="auto"/>
          <w:lang w:eastAsia="en-US" w:bidi="ar-SA"/>
        </w:rPr>
        <w:t>INFORMACJA ZWROTNA.</w:t>
      </w:r>
    </w:p>
    <w:p w:rsidR="0077098D" w:rsidRDefault="00172F9A">
      <w:pPr>
        <w:widowControl/>
        <w:spacing w:after="200" w:line="276" w:lineRule="auto"/>
        <w:ind w:firstLine="850"/>
        <w:jc w:val="both"/>
      </w:pPr>
      <w:r>
        <w:rPr>
          <w:rFonts w:ascii="Times New Roman" w:hAnsi="Times New Roman"/>
        </w:rPr>
        <w:t>W ramach niniejszego działania:</w:t>
      </w:r>
    </w:p>
    <w:p w:rsidR="0077098D" w:rsidRDefault="00172F9A">
      <w:pPr>
        <w:widowControl/>
        <w:spacing w:after="200" w:line="276" w:lineRule="auto"/>
        <w:jc w:val="both"/>
      </w:pPr>
      <w:r>
        <w:rPr>
          <w:rFonts w:ascii="Times New Roman" w:hAnsi="Times New Roman"/>
        </w:rPr>
        <w:t xml:space="preserve">1)     Zespół konsultacyjny wraz z ekspertem zewnętrznym – głównym projektantem dokonali klasyfikacji wniosków. </w:t>
      </w:r>
      <w:r w:rsidR="006D19D9">
        <w:rPr>
          <w:rFonts w:ascii="Times New Roman" w:hAnsi="Times New Roman"/>
        </w:rPr>
        <w:t>W tym celu spotkali się w dniu 6</w:t>
      </w:r>
      <w:r>
        <w:rPr>
          <w:rFonts w:ascii="Times New Roman" w:hAnsi="Times New Roman"/>
        </w:rPr>
        <w:t xml:space="preserve"> grudnia 2019 r., gdzie sporządzono niniejszy raport końcowy. </w:t>
      </w:r>
    </w:p>
    <w:p w:rsidR="0077098D" w:rsidRDefault="00172F9A">
      <w:pPr>
        <w:widowControl/>
        <w:spacing w:after="200" w:line="276" w:lineRule="auto"/>
        <w:jc w:val="both"/>
      </w:pPr>
      <w:r>
        <w:rPr>
          <w:rFonts w:ascii="Times New Roman" w:hAnsi="Times New Roman"/>
        </w:rPr>
        <w:lastRenderedPageBreak/>
        <w:t xml:space="preserve">2)     Na stronie internetowej gminy </w:t>
      </w:r>
      <w:hyperlink r:id="rId33">
        <w:r>
          <w:rPr>
            <w:rStyle w:val="czeinternetowe"/>
            <w:rFonts w:ascii="Times New Roman" w:hAnsi="Times New Roman"/>
            <w:color w:val="000000"/>
          </w:rPr>
          <w:t>www.sadki.pl</w:t>
        </w:r>
      </w:hyperlink>
      <w:r>
        <w:rPr>
          <w:rFonts w:ascii="Times New Roman" w:hAnsi="Times New Roman"/>
        </w:rPr>
        <w:t xml:space="preserve"> ukaże się artykuł o raporcie. Informacja o wytworzonym raporcie oraz o miejscu jego udostępnienia wywieszona zostanie na tablicach ogłoszeń, słupach oraz portalu społecznościowym </w:t>
      </w:r>
      <w:proofErr w:type="spellStart"/>
      <w:r>
        <w:rPr>
          <w:rFonts w:ascii="Times New Roman" w:hAnsi="Times New Roman"/>
        </w:rPr>
        <w:t>facebook</w:t>
      </w:r>
      <w:proofErr w:type="spellEnd"/>
      <w:r>
        <w:rPr>
          <w:rFonts w:ascii="Times New Roman" w:hAnsi="Times New Roman"/>
        </w:rPr>
        <w:t>.</w:t>
      </w:r>
    </w:p>
    <w:p w:rsidR="0077098D" w:rsidRPr="004E7216" w:rsidRDefault="00172F9A">
      <w:pPr>
        <w:pStyle w:val="Nagwek30"/>
        <w:keepNext/>
        <w:keepLines/>
        <w:numPr>
          <w:ilvl w:val="0"/>
          <w:numId w:val="3"/>
        </w:numPr>
        <w:shd w:val="clear" w:color="auto" w:fill="auto"/>
        <w:tabs>
          <w:tab w:val="left" w:pos="388"/>
        </w:tabs>
        <w:spacing w:before="0" w:after="173" w:line="360" w:lineRule="auto"/>
        <w:rPr>
          <w:sz w:val="28"/>
        </w:rPr>
      </w:pPr>
      <w:bookmarkStart w:id="7" w:name="bookmark9"/>
      <w:r w:rsidRPr="004E7216">
        <w:rPr>
          <w:sz w:val="28"/>
        </w:rPr>
        <w:t>WYNIKI KONSULTACJI</w:t>
      </w:r>
      <w:bookmarkEnd w:id="7"/>
    </w:p>
    <w:p w:rsidR="0077098D" w:rsidRDefault="00172F9A">
      <w:pPr>
        <w:pStyle w:val="Teksttreci22"/>
        <w:shd w:val="clear" w:color="auto" w:fill="auto"/>
        <w:spacing w:after="180" w:line="360" w:lineRule="auto"/>
        <w:ind w:right="240" w:firstLine="860"/>
        <w:jc w:val="both"/>
      </w:pPr>
      <w:r>
        <w:t xml:space="preserve">Do miejscowego planu zagospodarowania przestrzennego </w:t>
      </w:r>
      <w:bookmarkStart w:id="8" w:name="__DdeLink__7142_450292215"/>
      <w:r>
        <w:t>miejscowości Sadki, gm. Sadki – rejon ulicy Przemysłowej</w:t>
      </w:r>
      <w:bookmarkEnd w:id="8"/>
      <w:r>
        <w:t xml:space="preserve"> łącznie złożono: 10 wiadomości e- mail, 40 ankiet, 15 </w:t>
      </w:r>
      <w:proofErr w:type="spellStart"/>
      <w:r>
        <w:t>geoankiet</w:t>
      </w:r>
      <w:proofErr w:type="spellEnd"/>
      <w:r>
        <w:t>, 22 formularzy, 10 wniosków naniesionych na wydrukowane mapy.</w:t>
      </w:r>
    </w:p>
    <w:p w:rsidR="0077098D" w:rsidRDefault="00172F9A">
      <w:pPr>
        <w:pStyle w:val="Teksttreci22"/>
        <w:shd w:val="clear" w:color="auto" w:fill="auto"/>
        <w:spacing w:after="0" w:line="360" w:lineRule="auto"/>
        <w:ind w:right="240" w:firstLine="860"/>
        <w:jc w:val="both"/>
      </w:pPr>
      <w:r>
        <w:t xml:space="preserve">Ankieta (wersja papierowa oraz </w:t>
      </w:r>
      <w:proofErr w:type="spellStart"/>
      <w:r>
        <w:t>geoankieta</w:t>
      </w:r>
      <w:proofErr w:type="spellEnd"/>
      <w:r>
        <w:t>) składała się z 6 pytań. Poniżeń przedstawiono wyniki ankiet:</w:t>
      </w:r>
    </w:p>
    <w:p w:rsidR="0077098D" w:rsidRDefault="0077098D">
      <w:pPr>
        <w:pStyle w:val="Teksttreci22"/>
        <w:shd w:val="clear" w:color="auto" w:fill="auto"/>
        <w:spacing w:after="0" w:line="360" w:lineRule="auto"/>
        <w:ind w:right="240" w:firstLine="860"/>
        <w:jc w:val="both"/>
      </w:pPr>
    </w:p>
    <w:tbl>
      <w:tblPr>
        <w:tblW w:w="8912" w:type="dxa"/>
        <w:tblCellMar>
          <w:top w:w="55" w:type="dxa"/>
          <w:left w:w="55" w:type="dxa"/>
          <w:bottom w:w="55" w:type="dxa"/>
          <w:right w:w="55" w:type="dxa"/>
        </w:tblCellMar>
        <w:tblLook w:val="04A0" w:firstRow="1" w:lastRow="0" w:firstColumn="1" w:lastColumn="0" w:noHBand="0" w:noVBand="1"/>
      </w:tblPr>
      <w:tblGrid>
        <w:gridCol w:w="1410"/>
        <w:gridCol w:w="4531"/>
        <w:gridCol w:w="2971"/>
      </w:tblGrid>
      <w:tr w:rsidR="0077098D">
        <w:tc>
          <w:tcPr>
            <w:tcW w:w="1410" w:type="dxa"/>
            <w:tcBorders>
              <w:top w:val="single" w:sz="4" w:space="0" w:color="000000"/>
              <w:left w:val="single" w:sz="4" w:space="0" w:color="000000"/>
              <w:bottom w:val="single" w:sz="4" w:space="0" w:color="000000"/>
            </w:tcBorders>
            <w:shd w:val="clear" w:color="auto" w:fill="auto"/>
          </w:tcPr>
          <w:p w:rsidR="0077098D" w:rsidRDefault="00172F9A">
            <w:pPr>
              <w:pStyle w:val="Zawartotabeli"/>
              <w:rPr>
                <w:rFonts w:ascii="Times New Roman" w:eastAsia="Times New Roman" w:hAnsi="Times New Roman" w:cs="Times New Roman"/>
                <w:b/>
                <w:bCs/>
              </w:rPr>
            </w:pPr>
            <w:r>
              <w:rPr>
                <w:rFonts w:ascii="Times New Roman" w:eastAsia="Times New Roman" w:hAnsi="Times New Roman" w:cs="Times New Roman"/>
                <w:b/>
                <w:bCs/>
              </w:rPr>
              <w:t>Nr pytania</w:t>
            </w:r>
          </w:p>
        </w:tc>
        <w:tc>
          <w:tcPr>
            <w:tcW w:w="4531" w:type="dxa"/>
            <w:tcBorders>
              <w:top w:val="single" w:sz="4" w:space="0" w:color="000000"/>
              <w:left w:val="single" w:sz="4" w:space="0" w:color="000000"/>
              <w:bottom w:val="single" w:sz="4" w:space="0" w:color="000000"/>
            </w:tcBorders>
            <w:shd w:val="clear" w:color="auto" w:fill="auto"/>
          </w:tcPr>
          <w:p w:rsidR="0077098D" w:rsidRDefault="00172F9A">
            <w:pPr>
              <w:pStyle w:val="Zawartotabeli"/>
              <w:rPr>
                <w:rFonts w:ascii="Times New Roman" w:eastAsia="Times New Roman" w:hAnsi="Times New Roman" w:cs="Times New Roman"/>
                <w:b/>
                <w:bCs/>
              </w:rPr>
            </w:pPr>
            <w:r>
              <w:rPr>
                <w:rFonts w:ascii="Times New Roman" w:eastAsia="Times New Roman" w:hAnsi="Times New Roman" w:cs="Times New Roman"/>
                <w:b/>
                <w:bCs/>
              </w:rPr>
              <w:t>PYTANIE</w:t>
            </w:r>
          </w:p>
        </w:tc>
        <w:tc>
          <w:tcPr>
            <w:tcW w:w="2971" w:type="dxa"/>
            <w:vMerge w:val="restart"/>
            <w:tcBorders>
              <w:top w:val="single" w:sz="4" w:space="0" w:color="000000"/>
              <w:left w:val="single" w:sz="4" w:space="0" w:color="000000"/>
              <w:bottom w:val="single" w:sz="4" w:space="0" w:color="000000"/>
              <w:right w:val="single" w:sz="4" w:space="0" w:color="000000"/>
            </w:tcBorders>
            <w:shd w:val="clear" w:color="auto" w:fill="auto"/>
          </w:tcPr>
          <w:p w:rsidR="0077098D" w:rsidRDefault="00172F9A">
            <w:pPr>
              <w:pStyle w:val="Zawartotabeli"/>
              <w:rPr>
                <w:rFonts w:ascii="Times New Roman" w:eastAsia="Times New Roman" w:hAnsi="Times New Roman" w:cs="Times New Roman"/>
                <w:b/>
                <w:bCs/>
              </w:rPr>
            </w:pPr>
            <w:r>
              <w:rPr>
                <w:rFonts w:ascii="Times New Roman" w:eastAsia="Times New Roman" w:hAnsi="Times New Roman" w:cs="Times New Roman"/>
                <w:b/>
                <w:bCs/>
              </w:rPr>
              <w:t>LICZBA OSÓB, KTÓRA ZAZNACZYŁA DANĄ ODPOWIEDŹ</w:t>
            </w:r>
          </w:p>
        </w:tc>
      </w:tr>
      <w:tr w:rsidR="0077098D">
        <w:tc>
          <w:tcPr>
            <w:tcW w:w="1410" w:type="dxa"/>
            <w:tcBorders>
              <w:left w:val="single" w:sz="4" w:space="0" w:color="000000"/>
              <w:bottom w:val="single" w:sz="4" w:space="0" w:color="000000"/>
            </w:tcBorders>
            <w:shd w:val="clear" w:color="auto" w:fill="auto"/>
          </w:tcPr>
          <w:p w:rsidR="0077098D" w:rsidRDefault="00172F9A">
            <w:pPr>
              <w:pStyle w:val="Zawartotabeli"/>
              <w:rPr>
                <w:rFonts w:ascii="Times New Roman" w:eastAsia="Times New Roman" w:hAnsi="Times New Roman" w:cs="Times New Roman"/>
                <w:b/>
                <w:bCs/>
              </w:rPr>
            </w:pPr>
            <w:r>
              <w:rPr>
                <w:rFonts w:ascii="Times New Roman" w:eastAsia="Times New Roman" w:hAnsi="Times New Roman" w:cs="Times New Roman"/>
                <w:b/>
                <w:bCs/>
              </w:rPr>
              <w:t>1</w:t>
            </w:r>
          </w:p>
        </w:tc>
        <w:tc>
          <w:tcPr>
            <w:tcW w:w="4531" w:type="dxa"/>
            <w:tcBorders>
              <w:left w:val="single" w:sz="4" w:space="0" w:color="000000"/>
              <w:bottom w:val="single" w:sz="4" w:space="0" w:color="000000"/>
            </w:tcBorders>
            <w:shd w:val="clear" w:color="auto" w:fill="auto"/>
          </w:tcPr>
          <w:p w:rsidR="0077098D" w:rsidRDefault="00172F9A">
            <w:pPr>
              <w:pStyle w:val="Teksttreci22"/>
              <w:shd w:val="clear" w:color="auto" w:fill="auto"/>
              <w:spacing w:after="0" w:line="269" w:lineRule="exact"/>
              <w:ind w:firstLine="0"/>
              <w:rPr>
                <w:rFonts w:ascii="Liberation Serif" w:hAnsi="Liberation Serif"/>
                <w:sz w:val="24"/>
                <w:szCs w:val="24"/>
              </w:rPr>
            </w:pPr>
            <w:r>
              <w:rPr>
                <w:rStyle w:val="PogrubienieTeksttreci28pt"/>
                <w:sz w:val="24"/>
                <w:szCs w:val="24"/>
              </w:rPr>
              <w:t>Proszę podać Pani/Pana związek z obszarem objętym opracowaniem miejscowego planu zagospodarowania przestrzennego miejscowości Sadki, gm. Sadki – rejon ulicy Przemysłowej?</w:t>
            </w:r>
          </w:p>
        </w:tc>
        <w:tc>
          <w:tcPr>
            <w:tcW w:w="2971" w:type="dxa"/>
            <w:vMerge/>
            <w:tcBorders>
              <w:top w:val="single" w:sz="4" w:space="0" w:color="000000"/>
              <w:left w:val="single" w:sz="4" w:space="0" w:color="000000"/>
              <w:bottom w:val="single" w:sz="4" w:space="0" w:color="000000"/>
              <w:right w:val="single" w:sz="4" w:space="0" w:color="000000"/>
            </w:tcBorders>
            <w:shd w:val="clear" w:color="auto" w:fill="auto"/>
          </w:tcPr>
          <w:p w:rsidR="0077098D" w:rsidRDefault="0077098D">
            <w:pPr>
              <w:pStyle w:val="Zawartotabeli"/>
              <w:rPr>
                <w:rFonts w:ascii="Times New Roman" w:eastAsia="Times New Roman" w:hAnsi="Times New Roman" w:cs="Times New Roman"/>
                <w:b/>
                <w:bCs/>
              </w:rPr>
            </w:pPr>
          </w:p>
        </w:tc>
      </w:tr>
      <w:tr w:rsidR="0077098D">
        <w:tc>
          <w:tcPr>
            <w:tcW w:w="1410" w:type="dxa"/>
            <w:tcBorders>
              <w:left w:val="single" w:sz="4" w:space="0" w:color="000000"/>
              <w:bottom w:val="single" w:sz="4" w:space="0" w:color="000000"/>
            </w:tcBorders>
            <w:shd w:val="clear" w:color="auto" w:fill="auto"/>
          </w:tcPr>
          <w:p w:rsidR="0077098D" w:rsidRDefault="00172F9A">
            <w:pPr>
              <w:pStyle w:val="Zawartotabeli"/>
              <w:rPr>
                <w:rFonts w:ascii="Liberation Serif" w:eastAsia="Times New Roman" w:hAnsi="Liberation Serif" w:cs="Times New Roman"/>
              </w:rPr>
            </w:pPr>
            <w:r>
              <w:rPr>
                <w:rFonts w:ascii="Liberation Serif" w:eastAsia="Times New Roman" w:hAnsi="Liberation Serif" w:cs="Times New Roman"/>
              </w:rPr>
              <w:t>a</w:t>
            </w:r>
          </w:p>
        </w:tc>
        <w:tc>
          <w:tcPr>
            <w:tcW w:w="4531" w:type="dxa"/>
            <w:tcBorders>
              <w:left w:val="single" w:sz="4" w:space="0" w:color="000000"/>
              <w:bottom w:val="single" w:sz="4" w:space="0" w:color="000000"/>
            </w:tcBorders>
            <w:shd w:val="clear" w:color="auto" w:fill="auto"/>
          </w:tcPr>
          <w:p w:rsidR="0077098D" w:rsidRDefault="00172F9A">
            <w:pPr>
              <w:pStyle w:val="Teksttreci22"/>
              <w:shd w:val="clear" w:color="auto" w:fill="auto"/>
              <w:spacing w:after="0" w:line="220" w:lineRule="exact"/>
              <w:ind w:firstLine="0"/>
            </w:pPr>
            <w:proofErr w:type="spellStart"/>
            <w:r>
              <w:rPr>
                <w:rStyle w:val="Teksttreci21"/>
                <w:sz w:val="24"/>
                <w:szCs w:val="24"/>
                <w:u w:val="none"/>
              </w:rPr>
              <w:t>właściciel</w:t>
            </w:r>
            <w:proofErr w:type="spellEnd"/>
            <w:r>
              <w:rPr>
                <w:rStyle w:val="Teksttreci21"/>
                <w:sz w:val="24"/>
                <w:szCs w:val="24"/>
                <w:u w:val="none"/>
              </w:rPr>
              <w:t xml:space="preserve"> </w:t>
            </w:r>
            <w:proofErr w:type="spellStart"/>
            <w:r>
              <w:rPr>
                <w:rStyle w:val="Teksttreci21"/>
                <w:sz w:val="24"/>
                <w:szCs w:val="24"/>
                <w:u w:val="none"/>
              </w:rPr>
              <w:t>działki</w:t>
            </w:r>
            <w:bookmarkStart w:id="9" w:name="__UnoMark__3540_450292215"/>
            <w:bookmarkEnd w:id="9"/>
            <w:proofErr w:type="spellEnd"/>
          </w:p>
        </w:tc>
        <w:tc>
          <w:tcPr>
            <w:tcW w:w="2971" w:type="dxa"/>
            <w:tcBorders>
              <w:left w:val="single" w:sz="4" w:space="0" w:color="000000"/>
              <w:bottom w:val="single" w:sz="4" w:space="0" w:color="000000"/>
              <w:right w:val="single" w:sz="4" w:space="0" w:color="000000"/>
            </w:tcBorders>
            <w:shd w:val="clear" w:color="auto" w:fill="auto"/>
          </w:tcPr>
          <w:p w:rsidR="0077098D" w:rsidRDefault="00172F9A">
            <w:pPr>
              <w:pStyle w:val="Zawartotabeli"/>
              <w:rPr>
                <w:rFonts w:ascii="Liberation Serif" w:eastAsia="Times New Roman" w:hAnsi="Liberation Serif" w:cs="Times New Roman"/>
              </w:rPr>
            </w:pPr>
            <w:r>
              <w:rPr>
                <w:rFonts w:ascii="Liberation Serif" w:eastAsia="Times New Roman" w:hAnsi="Liberation Serif" w:cs="Times New Roman"/>
              </w:rPr>
              <w:t>15</w:t>
            </w:r>
          </w:p>
        </w:tc>
      </w:tr>
      <w:tr w:rsidR="0077098D">
        <w:tc>
          <w:tcPr>
            <w:tcW w:w="1410" w:type="dxa"/>
            <w:tcBorders>
              <w:left w:val="single" w:sz="4" w:space="0" w:color="000000"/>
              <w:bottom w:val="single" w:sz="4" w:space="0" w:color="000000"/>
            </w:tcBorders>
            <w:shd w:val="clear" w:color="auto" w:fill="auto"/>
          </w:tcPr>
          <w:p w:rsidR="0077098D" w:rsidRDefault="00172F9A">
            <w:pPr>
              <w:pStyle w:val="Zawartotabeli"/>
              <w:rPr>
                <w:rFonts w:ascii="Liberation Serif" w:eastAsia="Times New Roman" w:hAnsi="Liberation Serif" w:cs="Times New Roman"/>
              </w:rPr>
            </w:pPr>
            <w:r>
              <w:rPr>
                <w:rFonts w:ascii="Liberation Serif" w:eastAsia="Times New Roman" w:hAnsi="Liberation Serif" w:cs="Times New Roman"/>
              </w:rPr>
              <w:t>b</w:t>
            </w:r>
          </w:p>
        </w:tc>
        <w:tc>
          <w:tcPr>
            <w:tcW w:w="4531" w:type="dxa"/>
            <w:tcBorders>
              <w:left w:val="single" w:sz="4" w:space="0" w:color="000000"/>
              <w:bottom w:val="single" w:sz="4" w:space="0" w:color="000000"/>
            </w:tcBorders>
            <w:shd w:val="clear" w:color="auto" w:fill="auto"/>
          </w:tcPr>
          <w:p w:rsidR="0077098D" w:rsidRDefault="00172F9A">
            <w:pPr>
              <w:pStyle w:val="Teksttreci22"/>
              <w:shd w:val="clear" w:color="auto" w:fill="auto"/>
              <w:spacing w:after="0" w:line="220" w:lineRule="exact"/>
              <w:ind w:firstLine="0"/>
            </w:pPr>
            <w:proofErr w:type="spellStart"/>
            <w:r>
              <w:rPr>
                <w:rStyle w:val="Teksttreci21"/>
                <w:sz w:val="24"/>
                <w:szCs w:val="24"/>
                <w:u w:val="none"/>
              </w:rPr>
              <w:t>miejsce</w:t>
            </w:r>
            <w:proofErr w:type="spellEnd"/>
            <w:r>
              <w:rPr>
                <w:rStyle w:val="Teksttreci21"/>
                <w:sz w:val="24"/>
                <w:szCs w:val="24"/>
                <w:u w:val="none"/>
              </w:rPr>
              <w:t xml:space="preserve"> </w:t>
            </w:r>
            <w:proofErr w:type="spellStart"/>
            <w:r>
              <w:rPr>
                <w:rStyle w:val="Teksttreci21"/>
                <w:sz w:val="24"/>
                <w:szCs w:val="24"/>
                <w:u w:val="none"/>
              </w:rPr>
              <w:t>zamieszkania</w:t>
            </w:r>
            <w:proofErr w:type="spellEnd"/>
            <w:r>
              <w:rPr>
                <w:rStyle w:val="Teksttreci21"/>
                <w:sz w:val="24"/>
                <w:szCs w:val="24"/>
                <w:u w:val="none"/>
              </w:rPr>
              <w:t>/</w:t>
            </w:r>
            <w:proofErr w:type="spellStart"/>
            <w:r>
              <w:rPr>
                <w:rStyle w:val="Teksttreci21"/>
                <w:sz w:val="24"/>
                <w:szCs w:val="24"/>
                <w:u w:val="none"/>
              </w:rPr>
              <w:t>bliskie</w:t>
            </w:r>
            <w:proofErr w:type="spellEnd"/>
            <w:r>
              <w:rPr>
                <w:rStyle w:val="Teksttreci21"/>
                <w:sz w:val="24"/>
                <w:szCs w:val="24"/>
                <w:u w:val="none"/>
              </w:rPr>
              <w:t xml:space="preserve"> </w:t>
            </w:r>
            <w:proofErr w:type="spellStart"/>
            <w:r>
              <w:rPr>
                <w:rStyle w:val="Teksttreci21"/>
                <w:sz w:val="24"/>
                <w:szCs w:val="24"/>
                <w:u w:val="none"/>
              </w:rPr>
              <w:t>sąsiedztwo</w:t>
            </w:r>
            <w:bookmarkStart w:id="10" w:name="__UnoMark__3541_450292215"/>
            <w:bookmarkEnd w:id="10"/>
            <w:proofErr w:type="spellEnd"/>
          </w:p>
        </w:tc>
        <w:tc>
          <w:tcPr>
            <w:tcW w:w="2971" w:type="dxa"/>
            <w:tcBorders>
              <w:left w:val="single" w:sz="4" w:space="0" w:color="000000"/>
              <w:bottom w:val="single" w:sz="4" w:space="0" w:color="000000"/>
              <w:right w:val="single" w:sz="4" w:space="0" w:color="000000"/>
            </w:tcBorders>
            <w:shd w:val="clear" w:color="auto" w:fill="auto"/>
          </w:tcPr>
          <w:p w:rsidR="0077098D" w:rsidRDefault="00172F9A">
            <w:pPr>
              <w:pStyle w:val="Zawartotabeli"/>
              <w:rPr>
                <w:rFonts w:ascii="Liberation Serif" w:eastAsia="Times New Roman" w:hAnsi="Liberation Serif" w:cs="Times New Roman"/>
              </w:rPr>
            </w:pPr>
            <w:r>
              <w:rPr>
                <w:rFonts w:ascii="Liberation Serif" w:eastAsia="Times New Roman" w:hAnsi="Liberation Serif" w:cs="Times New Roman"/>
              </w:rPr>
              <w:t>26</w:t>
            </w:r>
          </w:p>
        </w:tc>
      </w:tr>
      <w:tr w:rsidR="0077098D">
        <w:tc>
          <w:tcPr>
            <w:tcW w:w="1410" w:type="dxa"/>
            <w:tcBorders>
              <w:left w:val="single" w:sz="4" w:space="0" w:color="000000"/>
              <w:bottom w:val="single" w:sz="4" w:space="0" w:color="000000"/>
            </w:tcBorders>
            <w:shd w:val="clear" w:color="auto" w:fill="auto"/>
          </w:tcPr>
          <w:p w:rsidR="0077098D" w:rsidRDefault="00172F9A">
            <w:pPr>
              <w:pStyle w:val="Zawartotabeli"/>
              <w:rPr>
                <w:rFonts w:ascii="Liberation Serif" w:eastAsia="Times New Roman" w:hAnsi="Liberation Serif" w:cs="Times New Roman"/>
              </w:rPr>
            </w:pPr>
            <w:r>
              <w:rPr>
                <w:rFonts w:ascii="Liberation Serif" w:eastAsia="Times New Roman" w:hAnsi="Liberation Serif" w:cs="Times New Roman"/>
              </w:rPr>
              <w:t>c</w:t>
            </w:r>
          </w:p>
        </w:tc>
        <w:tc>
          <w:tcPr>
            <w:tcW w:w="4531" w:type="dxa"/>
            <w:tcBorders>
              <w:left w:val="single" w:sz="4" w:space="0" w:color="000000"/>
              <w:bottom w:val="single" w:sz="4" w:space="0" w:color="000000"/>
            </w:tcBorders>
            <w:shd w:val="clear" w:color="auto" w:fill="auto"/>
          </w:tcPr>
          <w:p w:rsidR="0077098D" w:rsidRDefault="00172F9A">
            <w:pPr>
              <w:pStyle w:val="Teksttreci22"/>
              <w:shd w:val="clear" w:color="auto" w:fill="auto"/>
              <w:spacing w:after="0" w:line="220" w:lineRule="exact"/>
              <w:ind w:firstLine="0"/>
            </w:pPr>
            <w:r w:rsidRPr="00DB2702">
              <w:rPr>
                <w:rStyle w:val="Teksttreci21"/>
                <w:sz w:val="24"/>
                <w:szCs w:val="24"/>
                <w:u w:val="none"/>
                <w:lang w:val="pl-PL"/>
              </w:rPr>
              <w:t>Miejsce pracy w pobliskim sąsiedztwie</w:t>
            </w:r>
            <w:bookmarkStart w:id="11" w:name="__UnoMark__3542_450292215"/>
            <w:bookmarkEnd w:id="11"/>
          </w:p>
        </w:tc>
        <w:tc>
          <w:tcPr>
            <w:tcW w:w="2971" w:type="dxa"/>
            <w:tcBorders>
              <w:left w:val="single" w:sz="4" w:space="0" w:color="000000"/>
              <w:bottom w:val="single" w:sz="4" w:space="0" w:color="000000"/>
              <w:right w:val="single" w:sz="4" w:space="0" w:color="000000"/>
            </w:tcBorders>
            <w:shd w:val="clear" w:color="auto" w:fill="auto"/>
          </w:tcPr>
          <w:p w:rsidR="0077098D" w:rsidRDefault="00172F9A">
            <w:pPr>
              <w:pStyle w:val="Zawartotabeli"/>
              <w:rPr>
                <w:rFonts w:ascii="Liberation Serif" w:eastAsia="Times New Roman" w:hAnsi="Liberation Serif" w:cs="Times New Roman"/>
              </w:rPr>
            </w:pPr>
            <w:r>
              <w:rPr>
                <w:rFonts w:ascii="Liberation Serif" w:eastAsia="Times New Roman" w:hAnsi="Liberation Serif" w:cs="Times New Roman"/>
              </w:rPr>
              <w:t>4</w:t>
            </w:r>
          </w:p>
        </w:tc>
      </w:tr>
      <w:tr w:rsidR="0077098D">
        <w:tc>
          <w:tcPr>
            <w:tcW w:w="1410" w:type="dxa"/>
            <w:tcBorders>
              <w:left w:val="single" w:sz="4" w:space="0" w:color="000000"/>
              <w:bottom w:val="single" w:sz="4" w:space="0" w:color="000000"/>
            </w:tcBorders>
            <w:shd w:val="clear" w:color="auto" w:fill="auto"/>
          </w:tcPr>
          <w:p w:rsidR="0077098D" w:rsidRDefault="00172F9A">
            <w:pPr>
              <w:pStyle w:val="Zawartotabeli"/>
              <w:rPr>
                <w:rFonts w:ascii="Liberation Serif" w:eastAsia="Times New Roman" w:hAnsi="Liberation Serif" w:cs="Times New Roman"/>
              </w:rPr>
            </w:pPr>
            <w:r>
              <w:rPr>
                <w:rFonts w:ascii="Liberation Serif" w:eastAsia="Times New Roman" w:hAnsi="Liberation Serif" w:cs="Times New Roman"/>
              </w:rPr>
              <w:t>d</w:t>
            </w:r>
          </w:p>
        </w:tc>
        <w:tc>
          <w:tcPr>
            <w:tcW w:w="4531" w:type="dxa"/>
            <w:tcBorders>
              <w:left w:val="single" w:sz="4" w:space="0" w:color="000000"/>
              <w:bottom w:val="single" w:sz="4" w:space="0" w:color="000000"/>
            </w:tcBorders>
            <w:shd w:val="clear" w:color="auto" w:fill="auto"/>
          </w:tcPr>
          <w:p w:rsidR="0077098D" w:rsidRDefault="00172F9A">
            <w:pPr>
              <w:pStyle w:val="Teksttreci22"/>
              <w:shd w:val="clear" w:color="auto" w:fill="auto"/>
              <w:spacing w:after="0" w:line="220" w:lineRule="exact"/>
              <w:ind w:firstLine="0"/>
            </w:pPr>
            <w:r w:rsidRPr="00DB2702">
              <w:rPr>
                <w:rStyle w:val="Teksttreci21"/>
                <w:sz w:val="24"/>
                <w:szCs w:val="24"/>
                <w:u w:val="none"/>
                <w:lang w:val="pl-PL"/>
              </w:rPr>
              <w:t>Jestem zainteresowany kupnem działki na tym terenie</w:t>
            </w:r>
            <w:bookmarkStart w:id="12" w:name="__UnoMark__3543_450292215"/>
            <w:bookmarkEnd w:id="12"/>
          </w:p>
        </w:tc>
        <w:tc>
          <w:tcPr>
            <w:tcW w:w="2971" w:type="dxa"/>
            <w:tcBorders>
              <w:left w:val="single" w:sz="4" w:space="0" w:color="000000"/>
              <w:bottom w:val="single" w:sz="4" w:space="0" w:color="000000"/>
              <w:right w:val="single" w:sz="4" w:space="0" w:color="000000"/>
            </w:tcBorders>
            <w:shd w:val="clear" w:color="auto" w:fill="auto"/>
          </w:tcPr>
          <w:p w:rsidR="0077098D" w:rsidRDefault="00172F9A">
            <w:pPr>
              <w:pStyle w:val="Zawartotabeli"/>
              <w:rPr>
                <w:rFonts w:ascii="Liberation Serif" w:eastAsia="Times New Roman" w:hAnsi="Liberation Serif" w:cs="Times New Roman"/>
              </w:rPr>
            </w:pPr>
            <w:r>
              <w:rPr>
                <w:rFonts w:ascii="Liberation Serif" w:eastAsia="Times New Roman" w:hAnsi="Liberation Serif" w:cs="Times New Roman"/>
              </w:rPr>
              <w:t>9</w:t>
            </w:r>
          </w:p>
        </w:tc>
      </w:tr>
      <w:tr w:rsidR="0077098D">
        <w:tc>
          <w:tcPr>
            <w:tcW w:w="1410" w:type="dxa"/>
            <w:tcBorders>
              <w:left w:val="single" w:sz="4" w:space="0" w:color="000000"/>
              <w:bottom w:val="single" w:sz="4" w:space="0" w:color="000000"/>
            </w:tcBorders>
            <w:shd w:val="clear" w:color="auto" w:fill="auto"/>
          </w:tcPr>
          <w:p w:rsidR="0077098D" w:rsidRDefault="00172F9A">
            <w:pPr>
              <w:pStyle w:val="Zawartotabeli"/>
              <w:rPr>
                <w:rFonts w:ascii="Liberation Serif" w:eastAsia="Times New Roman" w:hAnsi="Liberation Serif" w:cs="Times New Roman"/>
              </w:rPr>
            </w:pPr>
            <w:r>
              <w:rPr>
                <w:rFonts w:ascii="Liberation Serif" w:eastAsia="Times New Roman" w:hAnsi="Liberation Serif" w:cs="Times New Roman"/>
              </w:rPr>
              <w:t>e</w:t>
            </w:r>
          </w:p>
        </w:tc>
        <w:tc>
          <w:tcPr>
            <w:tcW w:w="4531" w:type="dxa"/>
            <w:tcBorders>
              <w:left w:val="single" w:sz="4" w:space="0" w:color="000000"/>
              <w:bottom w:val="single" w:sz="4" w:space="0" w:color="000000"/>
            </w:tcBorders>
            <w:shd w:val="clear" w:color="auto" w:fill="auto"/>
          </w:tcPr>
          <w:p w:rsidR="0077098D" w:rsidRDefault="00172F9A">
            <w:pPr>
              <w:pStyle w:val="Teksttreci22"/>
              <w:shd w:val="clear" w:color="auto" w:fill="auto"/>
              <w:spacing w:after="0" w:line="220" w:lineRule="exact"/>
              <w:ind w:firstLine="0"/>
            </w:pPr>
            <w:proofErr w:type="spellStart"/>
            <w:r>
              <w:rPr>
                <w:rStyle w:val="Teksttreci21"/>
                <w:sz w:val="24"/>
                <w:szCs w:val="24"/>
                <w:u w:val="none"/>
              </w:rPr>
              <w:t>Inne</w:t>
            </w:r>
            <w:bookmarkStart w:id="13" w:name="__UnoMark__3544_450292215"/>
            <w:bookmarkEnd w:id="13"/>
            <w:proofErr w:type="spellEnd"/>
          </w:p>
        </w:tc>
        <w:tc>
          <w:tcPr>
            <w:tcW w:w="2971" w:type="dxa"/>
            <w:tcBorders>
              <w:left w:val="single" w:sz="4" w:space="0" w:color="000000"/>
              <w:bottom w:val="single" w:sz="4" w:space="0" w:color="000000"/>
              <w:right w:val="single" w:sz="4" w:space="0" w:color="000000"/>
            </w:tcBorders>
            <w:shd w:val="clear" w:color="auto" w:fill="auto"/>
          </w:tcPr>
          <w:p w:rsidR="0077098D" w:rsidRDefault="00172F9A">
            <w:pPr>
              <w:pStyle w:val="Zawartotabeli"/>
              <w:rPr>
                <w:rFonts w:ascii="Liberation Serif" w:eastAsia="Times New Roman" w:hAnsi="Liberation Serif" w:cs="Times New Roman"/>
              </w:rPr>
            </w:pPr>
            <w:r>
              <w:rPr>
                <w:rFonts w:ascii="Liberation Serif" w:eastAsia="Times New Roman" w:hAnsi="Liberation Serif" w:cs="Times New Roman"/>
              </w:rPr>
              <w:t>1</w:t>
            </w:r>
          </w:p>
        </w:tc>
      </w:tr>
    </w:tbl>
    <w:p w:rsidR="0077098D" w:rsidRDefault="00AA7A3D" w:rsidP="00E02470">
      <w:pPr>
        <w:pStyle w:val="Teksttreci22"/>
        <w:shd w:val="clear" w:color="auto" w:fill="auto"/>
        <w:spacing w:after="0" w:line="360" w:lineRule="auto"/>
        <w:ind w:right="240" w:firstLine="0"/>
        <w:jc w:val="both"/>
      </w:pPr>
      <w:r>
        <w:rPr>
          <w:noProof/>
          <w:lang w:bidi="ar-SA"/>
        </w:rPr>
        <w:drawing>
          <wp:inline distT="0" distB="0" distL="0" distR="0" wp14:anchorId="31787778" wp14:editId="758C10CE">
            <wp:extent cx="5657850" cy="3286125"/>
            <wp:effectExtent l="0" t="0" r="0" b="9525"/>
            <wp:docPr id="3" name="Wykres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77098D" w:rsidRDefault="0077098D" w:rsidP="00E02470">
      <w:pPr>
        <w:pStyle w:val="Teksttreci22"/>
        <w:shd w:val="clear" w:color="auto" w:fill="auto"/>
        <w:spacing w:after="0" w:line="360" w:lineRule="auto"/>
        <w:ind w:right="240" w:firstLine="0"/>
        <w:jc w:val="both"/>
      </w:pPr>
    </w:p>
    <w:p w:rsidR="0077098D" w:rsidRDefault="0077098D">
      <w:pPr>
        <w:pStyle w:val="Teksttreci22"/>
        <w:shd w:val="clear" w:color="auto" w:fill="auto"/>
        <w:spacing w:after="0" w:line="360" w:lineRule="auto"/>
        <w:ind w:right="240" w:firstLine="0"/>
        <w:jc w:val="both"/>
      </w:pPr>
    </w:p>
    <w:p w:rsidR="00A34CF5" w:rsidRDefault="00A34CF5">
      <w:pPr>
        <w:pStyle w:val="Teksttreci22"/>
        <w:shd w:val="clear" w:color="auto" w:fill="auto"/>
        <w:spacing w:after="0" w:line="360" w:lineRule="auto"/>
        <w:ind w:right="240" w:firstLine="0"/>
        <w:jc w:val="both"/>
      </w:pPr>
    </w:p>
    <w:p w:rsidR="0077098D" w:rsidRDefault="00172F9A">
      <w:pPr>
        <w:spacing w:line="360" w:lineRule="auto"/>
        <w:rPr>
          <w:sz w:val="2"/>
          <w:szCs w:val="2"/>
        </w:rPr>
      </w:pPr>
      <w:r>
        <w:rPr>
          <w:sz w:val="2"/>
          <w:szCs w:val="2"/>
        </w:rPr>
        <w:t>koko</w:t>
      </w:r>
    </w:p>
    <w:tbl>
      <w:tblPr>
        <w:tblW w:w="8912" w:type="dxa"/>
        <w:tblCellMar>
          <w:top w:w="55" w:type="dxa"/>
          <w:left w:w="55" w:type="dxa"/>
          <w:bottom w:w="55" w:type="dxa"/>
          <w:right w:w="55" w:type="dxa"/>
        </w:tblCellMar>
        <w:tblLook w:val="04A0" w:firstRow="1" w:lastRow="0" w:firstColumn="1" w:lastColumn="0" w:noHBand="0" w:noVBand="1"/>
      </w:tblPr>
      <w:tblGrid>
        <w:gridCol w:w="1410"/>
        <w:gridCol w:w="4531"/>
        <w:gridCol w:w="2971"/>
      </w:tblGrid>
      <w:tr w:rsidR="0077098D">
        <w:tc>
          <w:tcPr>
            <w:tcW w:w="1410" w:type="dxa"/>
            <w:tcBorders>
              <w:top w:val="single" w:sz="4" w:space="0" w:color="000000"/>
              <w:left w:val="single" w:sz="4" w:space="0" w:color="000000"/>
              <w:bottom w:val="single" w:sz="4" w:space="0" w:color="000000"/>
            </w:tcBorders>
            <w:shd w:val="clear" w:color="auto" w:fill="auto"/>
          </w:tcPr>
          <w:p w:rsidR="0077098D" w:rsidRDefault="00172F9A">
            <w:pPr>
              <w:pStyle w:val="Zawartotabeli"/>
              <w:rPr>
                <w:rFonts w:ascii="Times New Roman" w:hAnsi="Times New Roman"/>
                <w:b/>
                <w:bCs/>
              </w:rPr>
            </w:pPr>
            <w:r>
              <w:rPr>
                <w:rFonts w:ascii="Times New Roman" w:hAnsi="Times New Roman"/>
                <w:b/>
                <w:bCs/>
              </w:rPr>
              <w:t>NR PYTANIA</w:t>
            </w:r>
          </w:p>
        </w:tc>
        <w:tc>
          <w:tcPr>
            <w:tcW w:w="4531" w:type="dxa"/>
            <w:tcBorders>
              <w:top w:val="single" w:sz="4" w:space="0" w:color="000000"/>
              <w:left w:val="single" w:sz="4" w:space="0" w:color="000000"/>
              <w:bottom w:val="single" w:sz="4" w:space="0" w:color="000000"/>
            </w:tcBorders>
            <w:shd w:val="clear" w:color="auto" w:fill="auto"/>
          </w:tcPr>
          <w:p w:rsidR="0077098D" w:rsidRDefault="00172F9A">
            <w:pPr>
              <w:pStyle w:val="Zawartotabeli"/>
              <w:rPr>
                <w:rFonts w:ascii="Times New Roman" w:hAnsi="Times New Roman"/>
                <w:b/>
                <w:bCs/>
              </w:rPr>
            </w:pPr>
            <w:r>
              <w:rPr>
                <w:rFonts w:ascii="Times New Roman" w:hAnsi="Times New Roman"/>
                <w:b/>
                <w:bCs/>
              </w:rPr>
              <w:t>PYTANIE</w:t>
            </w:r>
          </w:p>
        </w:tc>
        <w:tc>
          <w:tcPr>
            <w:tcW w:w="2971" w:type="dxa"/>
            <w:vMerge w:val="restart"/>
            <w:tcBorders>
              <w:top w:val="single" w:sz="4" w:space="0" w:color="000000"/>
              <w:left w:val="single" w:sz="4" w:space="0" w:color="000000"/>
              <w:bottom w:val="single" w:sz="4" w:space="0" w:color="000000"/>
              <w:right w:val="single" w:sz="4" w:space="0" w:color="000000"/>
            </w:tcBorders>
            <w:shd w:val="clear" w:color="auto" w:fill="auto"/>
          </w:tcPr>
          <w:p w:rsidR="0077098D" w:rsidRDefault="00172F9A">
            <w:pPr>
              <w:pStyle w:val="Zawartotabeli"/>
              <w:rPr>
                <w:rFonts w:ascii="Times New Roman" w:eastAsia="Times New Roman" w:hAnsi="Times New Roman" w:cs="Times New Roman"/>
                <w:b/>
                <w:bCs/>
              </w:rPr>
            </w:pPr>
            <w:r>
              <w:rPr>
                <w:rFonts w:ascii="Times New Roman" w:eastAsia="Times New Roman" w:hAnsi="Times New Roman" w:cs="Times New Roman"/>
                <w:b/>
                <w:bCs/>
              </w:rPr>
              <w:t>LICZBA OSÓB, KTÓRA ZAZNACZYŁA DANĄ ODPOWIEDŹ</w:t>
            </w:r>
          </w:p>
        </w:tc>
      </w:tr>
      <w:tr w:rsidR="0077098D">
        <w:tc>
          <w:tcPr>
            <w:tcW w:w="1410" w:type="dxa"/>
            <w:tcBorders>
              <w:left w:val="single" w:sz="4" w:space="0" w:color="000000"/>
              <w:bottom w:val="single" w:sz="4" w:space="0" w:color="000000"/>
            </w:tcBorders>
            <w:shd w:val="clear" w:color="auto" w:fill="auto"/>
          </w:tcPr>
          <w:p w:rsidR="0077098D" w:rsidRDefault="00172F9A">
            <w:pPr>
              <w:pStyle w:val="Zawartotabeli"/>
              <w:rPr>
                <w:rFonts w:ascii="Times New Roman" w:hAnsi="Times New Roman"/>
                <w:b/>
                <w:bCs/>
              </w:rPr>
            </w:pPr>
            <w:r>
              <w:rPr>
                <w:rFonts w:ascii="Times New Roman" w:hAnsi="Times New Roman"/>
                <w:b/>
                <w:bCs/>
              </w:rPr>
              <w:t>2</w:t>
            </w:r>
          </w:p>
        </w:tc>
        <w:tc>
          <w:tcPr>
            <w:tcW w:w="4531" w:type="dxa"/>
            <w:tcBorders>
              <w:left w:val="single" w:sz="4" w:space="0" w:color="000000"/>
              <w:bottom w:val="single" w:sz="4" w:space="0" w:color="000000"/>
            </w:tcBorders>
            <w:shd w:val="clear" w:color="auto" w:fill="auto"/>
          </w:tcPr>
          <w:p w:rsidR="0077098D" w:rsidRDefault="00172F9A">
            <w:pPr>
              <w:pStyle w:val="Teksttreci22"/>
              <w:shd w:val="clear" w:color="auto" w:fill="auto"/>
              <w:spacing w:after="0" w:line="262" w:lineRule="exact"/>
              <w:ind w:firstLine="0"/>
              <w:rPr>
                <w:rFonts w:ascii="Liberation Serif" w:hAnsi="Liberation Serif"/>
                <w:sz w:val="24"/>
                <w:szCs w:val="24"/>
              </w:rPr>
            </w:pPr>
            <w:r>
              <w:rPr>
                <w:rStyle w:val="PogrubienieTeksttreci28pt"/>
                <w:sz w:val="24"/>
                <w:szCs w:val="24"/>
              </w:rPr>
              <w:t xml:space="preserve">Jak ocenia Pan/Pani istniejące zagospodarowanie terenu wskazanego </w:t>
            </w:r>
            <w:proofErr w:type="spellStart"/>
            <w:r>
              <w:rPr>
                <w:rStyle w:val="PogrubienieTeksttreci28pt"/>
                <w:sz w:val="24"/>
                <w:szCs w:val="24"/>
              </w:rPr>
              <w:t>wskazanego</w:t>
            </w:r>
            <w:proofErr w:type="spellEnd"/>
            <w:r>
              <w:rPr>
                <w:rStyle w:val="PogrubienieTeksttreci28pt"/>
                <w:sz w:val="24"/>
                <w:szCs w:val="24"/>
              </w:rPr>
              <w:t xml:space="preserve"> do opracowania planu miejscowego?</w:t>
            </w:r>
          </w:p>
        </w:tc>
        <w:tc>
          <w:tcPr>
            <w:tcW w:w="2971" w:type="dxa"/>
            <w:vMerge/>
            <w:tcBorders>
              <w:top w:val="single" w:sz="4" w:space="0" w:color="000000"/>
              <w:left w:val="single" w:sz="4" w:space="0" w:color="000000"/>
              <w:bottom w:val="single" w:sz="4" w:space="0" w:color="000000"/>
              <w:right w:val="single" w:sz="4" w:space="0" w:color="000000"/>
            </w:tcBorders>
            <w:shd w:val="clear" w:color="auto" w:fill="auto"/>
          </w:tcPr>
          <w:p w:rsidR="0077098D" w:rsidRDefault="0077098D">
            <w:pPr>
              <w:pStyle w:val="Zawartotabeli"/>
              <w:rPr>
                <w:rFonts w:ascii="Times New Roman" w:hAnsi="Times New Roman"/>
                <w:b/>
                <w:bCs/>
              </w:rPr>
            </w:pPr>
          </w:p>
        </w:tc>
      </w:tr>
      <w:tr w:rsidR="0077098D">
        <w:tc>
          <w:tcPr>
            <w:tcW w:w="1410" w:type="dxa"/>
            <w:tcBorders>
              <w:left w:val="single" w:sz="4" w:space="0" w:color="000000"/>
              <w:bottom w:val="single" w:sz="4" w:space="0" w:color="000000"/>
            </w:tcBorders>
            <w:shd w:val="clear" w:color="auto" w:fill="auto"/>
          </w:tcPr>
          <w:p w:rsidR="0077098D" w:rsidRDefault="00172F9A">
            <w:pPr>
              <w:pStyle w:val="Zawartotabeli"/>
              <w:rPr>
                <w:rFonts w:ascii="Times New Roman" w:hAnsi="Times New Roman"/>
              </w:rPr>
            </w:pPr>
            <w:r>
              <w:rPr>
                <w:rFonts w:ascii="Times New Roman" w:hAnsi="Times New Roman"/>
              </w:rPr>
              <w:t>a</w:t>
            </w:r>
          </w:p>
        </w:tc>
        <w:tc>
          <w:tcPr>
            <w:tcW w:w="4531" w:type="dxa"/>
            <w:tcBorders>
              <w:left w:val="single" w:sz="4" w:space="0" w:color="000000"/>
              <w:bottom w:val="single" w:sz="4" w:space="0" w:color="000000"/>
            </w:tcBorders>
            <w:shd w:val="clear" w:color="auto" w:fill="auto"/>
          </w:tcPr>
          <w:p w:rsidR="0077098D" w:rsidRDefault="00172F9A">
            <w:pPr>
              <w:pStyle w:val="Teksttreci22"/>
              <w:shd w:val="clear" w:color="auto" w:fill="auto"/>
              <w:spacing w:after="0" w:line="220" w:lineRule="exact"/>
              <w:ind w:firstLine="0"/>
            </w:pPr>
            <w:proofErr w:type="spellStart"/>
            <w:r>
              <w:rPr>
                <w:rStyle w:val="Teksttreci21"/>
                <w:sz w:val="24"/>
                <w:szCs w:val="24"/>
              </w:rPr>
              <w:t>bardzo</w:t>
            </w:r>
            <w:proofErr w:type="spellEnd"/>
            <w:r>
              <w:rPr>
                <w:rStyle w:val="Teksttreci21"/>
                <w:sz w:val="24"/>
                <w:szCs w:val="24"/>
              </w:rPr>
              <w:t xml:space="preserve"> </w:t>
            </w:r>
            <w:proofErr w:type="spellStart"/>
            <w:r>
              <w:rPr>
                <w:rStyle w:val="Teksttreci21"/>
                <w:sz w:val="24"/>
                <w:szCs w:val="24"/>
              </w:rPr>
              <w:t>dobrze</w:t>
            </w:r>
            <w:bookmarkStart w:id="14" w:name="__UnoMark__3592_450292215"/>
            <w:bookmarkEnd w:id="14"/>
            <w:proofErr w:type="spellEnd"/>
          </w:p>
        </w:tc>
        <w:tc>
          <w:tcPr>
            <w:tcW w:w="2971" w:type="dxa"/>
            <w:tcBorders>
              <w:left w:val="single" w:sz="4" w:space="0" w:color="000000"/>
              <w:bottom w:val="single" w:sz="4" w:space="0" w:color="000000"/>
              <w:right w:val="single" w:sz="4" w:space="0" w:color="000000"/>
            </w:tcBorders>
            <w:shd w:val="clear" w:color="auto" w:fill="auto"/>
          </w:tcPr>
          <w:p w:rsidR="0077098D" w:rsidRDefault="00172F9A">
            <w:pPr>
              <w:pStyle w:val="Zawartotabeli"/>
              <w:rPr>
                <w:rFonts w:ascii="Times New Roman" w:hAnsi="Times New Roman"/>
              </w:rPr>
            </w:pPr>
            <w:r>
              <w:rPr>
                <w:rFonts w:ascii="Times New Roman" w:hAnsi="Times New Roman"/>
              </w:rPr>
              <w:t>10</w:t>
            </w:r>
          </w:p>
        </w:tc>
      </w:tr>
      <w:tr w:rsidR="0077098D">
        <w:tc>
          <w:tcPr>
            <w:tcW w:w="1410" w:type="dxa"/>
            <w:tcBorders>
              <w:left w:val="single" w:sz="4" w:space="0" w:color="000000"/>
              <w:bottom w:val="single" w:sz="4" w:space="0" w:color="000000"/>
            </w:tcBorders>
            <w:shd w:val="clear" w:color="auto" w:fill="auto"/>
          </w:tcPr>
          <w:p w:rsidR="0077098D" w:rsidRDefault="00172F9A">
            <w:pPr>
              <w:pStyle w:val="Zawartotabeli"/>
              <w:rPr>
                <w:rFonts w:ascii="Times New Roman" w:hAnsi="Times New Roman"/>
              </w:rPr>
            </w:pPr>
            <w:r>
              <w:rPr>
                <w:rFonts w:ascii="Times New Roman" w:hAnsi="Times New Roman"/>
              </w:rPr>
              <w:t>b</w:t>
            </w:r>
          </w:p>
        </w:tc>
        <w:tc>
          <w:tcPr>
            <w:tcW w:w="4531" w:type="dxa"/>
            <w:tcBorders>
              <w:left w:val="single" w:sz="4" w:space="0" w:color="000000"/>
              <w:bottom w:val="single" w:sz="4" w:space="0" w:color="000000"/>
            </w:tcBorders>
            <w:shd w:val="clear" w:color="auto" w:fill="auto"/>
          </w:tcPr>
          <w:p w:rsidR="0077098D" w:rsidRDefault="00172F9A">
            <w:pPr>
              <w:pStyle w:val="Teksttreci22"/>
              <w:shd w:val="clear" w:color="auto" w:fill="auto"/>
              <w:spacing w:after="0" w:line="220" w:lineRule="exact"/>
              <w:ind w:firstLine="0"/>
            </w:pPr>
            <w:proofErr w:type="spellStart"/>
            <w:r>
              <w:rPr>
                <w:rStyle w:val="Teksttreci21"/>
                <w:sz w:val="24"/>
                <w:szCs w:val="24"/>
              </w:rPr>
              <w:t>dobrze</w:t>
            </w:r>
            <w:bookmarkStart w:id="15" w:name="__UnoMark__3593_450292215"/>
            <w:bookmarkEnd w:id="15"/>
            <w:proofErr w:type="spellEnd"/>
          </w:p>
        </w:tc>
        <w:tc>
          <w:tcPr>
            <w:tcW w:w="2971" w:type="dxa"/>
            <w:tcBorders>
              <w:left w:val="single" w:sz="4" w:space="0" w:color="000000"/>
              <w:bottom w:val="single" w:sz="4" w:space="0" w:color="000000"/>
              <w:right w:val="single" w:sz="4" w:space="0" w:color="000000"/>
            </w:tcBorders>
            <w:shd w:val="clear" w:color="auto" w:fill="auto"/>
          </w:tcPr>
          <w:p w:rsidR="0077098D" w:rsidRDefault="00172F9A">
            <w:pPr>
              <w:pStyle w:val="Zawartotabeli"/>
              <w:rPr>
                <w:rFonts w:ascii="Times New Roman" w:hAnsi="Times New Roman"/>
              </w:rPr>
            </w:pPr>
            <w:r>
              <w:rPr>
                <w:rFonts w:ascii="Times New Roman" w:hAnsi="Times New Roman"/>
              </w:rPr>
              <w:t>7</w:t>
            </w:r>
          </w:p>
        </w:tc>
      </w:tr>
      <w:tr w:rsidR="0077098D">
        <w:tc>
          <w:tcPr>
            <w:tcW w:w="1410" w:type="dxa"/>
            <w:tcBorders>
              <w:left w:val="single" w:sz="4" w:space="0" w:color="000000"/>
              <w:bottom w:val="single" w:sz="4" w:space="0" w:color="000000"/>
            </w:tcBorders>
            <w:shd w:val="clear" w:color="auto" w:fill="auto"/>
          </w:tcPr>
          <w:p w:rsidR="0077098D" w:rsidRDefault="00172F9A">
            <w:pPr>
              <w:pStyle w:val="Zawartotabeli"/>
              <w:rPr>
                <w:rFonts w:ascii="Times New Roman" w:hAnsi="Times New Roman"/>
              </w:rPr>
            </w:pPr>
            <w:r>
              <w:rPr>
                <w:rFonts w:ascii="Times New Roman" w:hAnsi="Times New Roman"/>
              </w:rPr>
              <w:t>c</w:t>
            </w:r>
          </w:p>
        </w:tc>
        <w:tc>
          <w:tcPr>
            <w:tcW w:w="4531" w:type="dxa"/>
            <w:tcBorders>
              <w:left w:val="single" w:sz="4" w:space="0" w:color="000000"/>
              <w:bottom w:val="single" w:sz="4" w:space="0" w:color="000000"/>
            </w:tcBorders>
            <w:shd w:val="clear" w:color="auto" w:fill="auto"/>
          </w:tcPr>
          <w:p w:rsidR="0077098D" w:rsidRDefault="00172F9A">
            <w:pPr>
              <w:pStyle w:val="Teksttreci22"/>
              <w:shd w:val="clear" w:color="auto" w:fill="auto"/>
              <w:spacing w:after="0" w:line="220" w:lineRule="exact"/>
              <w:ind w:firstLine="0"/>
            </w:pPr>
            <w:proofErr w:type="spellStart"/>
            <w:r>
              <w:rPr>
                <w:rStyle w:val="Teksttreci21"/>
                <w:sz w:val="24"/>
                <w:szCs w:val="24"/>
              </w:rPr>
              <w:t>średnio</w:t>
            </w:r>
            <w:bookmarkStart w:id="16" w:name="__UnoMark__3594_450292215"/>
            <w:bookmarkEnd w:id="16"/>
            <w:proofErr w:type="spellEnd"/>
          </w:p>
        </w:tc>
        <w:tc>
          <w:tcPr>
            <w:tcW w:w="2971" w:type="dxa"/>
            <w:tcBorders>
              <w:left w:val="single" w:sz="4" w:space="0" w:color="000000"/>
              <w:bottom w:val="single" w:sz="4" w:space="0" w:color="000000"/>
              <w:right w:val="single" w:sz="4" w:space="0" w:color="000000"/>
            </w:tcBorders>
            <w:shd w:val="clear" w:color="auto" w:fill="auto"/>
          </w:tcPr>
          <w:p w:rsidR="0077098D" w:rsidRDefault="00172F9A">
            <w:pPr>
              <w:pStyle w:val="Zawartotabeli"/>
              <w:rPr>
                <w:rFonts w:ascii="Times New Roman" w:hAnsi="Times New Roman"/>
              </w:rPr>
            </w:pPr>
            <w:r>
              <w:rPr>
                <w:rFonts w:ascii="Times New Roman" w:hAnsi="Times New Roman"/>
              </w:rPr>
              <w:t>19</w:t>
            </w:r>
          </w:p>
        </w:tc>
      </w:tr>
      <w:tr w:rsidR="0077098D">
        <w:tc>
          <w:tcPr>
            <w:tcW w:w="1410" w:type="dxa"/>
            <w:tcBorders>
              <w:left w:val="single" w:sz="4" w:space="0" w:color="000000"/>
              <w:bottom w:val="single" w:sz="4" w:space="0" w:color="000000"/>
            </w:tcBorders>
            <w:shd w:val="clear" w:color="auto" w:fill="auto"/>
          </w:tcPr>
          <w:p w:rsidR="0077098D" w:rsidRDefault="00172F9A">
            <w:pPr>
              <w:pStyle w:val="Zawartotabeli"/>
              <w:rPr>
                <w:rFonts w:ascii="Times New Roman" w:hAnsi="Times New Roman"/>
              </w:rPr>
            </w:pPr>
            <w:r>
              <w:rPr>
                <w:rFonts w:ascii="Times New Roman" w:hAnsi="Times New Roman"/>
              </w:rPr>
              <w:t>d</w:t>
            </w:r>
          </w:p>
        </w:tc>
        <w:tc>
          <w:tcPr>
            <w:tcW w:w="4531" w:type="dxa"/>
            <w:tcBorders>
              <w:left w:val="single" w:sz="4" w:space="0" w:color="000000"/>
              <w:bottom w:val="single" w:sz="4" w:space="0" w:color="000000"/>
            </w:tcBorders>
            <w:shd w:val="clear" w:color="auto" w:fill="auto"/>
          </w:tcPr>
          <w:p w:rsidR="0077098D" w:rsidRDefault="00172F9A">
            <w:pPr>
              <w:pStyle w:val="Teksttreci22"/>
              <w:shd w:val="clear" w:color="auto" w:fill="auto"/>
              <w:spacing w:after="0" w:line="220" w:lineRule="exact"/>
              <w:ind w:firstLine="0"/>
            </w:pPr>
            <w:proofErr w:type="spellStart"/>
            <w:r>
              <w:rPr>
                <w:rStyle w:val="Teksttreci21"/>
                <w:sz w:val="24"/>
                <w:szCs w:val="24"/>
              </w:rPr>
              <w:t>źle</w:t>
            </w:r>
            <w:bookmarkStart w:id="17" w:name="__UnoMark__3595_450292215"/>
            <w:bookmarkEnd w:id="17"/>
            <w:proofErr w:type="spellEnd"/>
          </w:p>
        </w:tc>
        <w:tc>
          <w:tcPr>
            <w:tcW w:w="2971" w:type="dxa"/>
            <w:tcBorders>
              <w:left w:val="single" w:sz="4" w:space="0" w:color="000000"/>
              <w:bottom w:val="single" w:sz="4" w:space="0" w:color="000000"/>
              <w:right w:val="single" w:sz="4" w:space="0" w:color="000000"/>
            </w:tcBorders>
            <w:shd w:val="clear" w:color="auto" w:fill="auto"/>
          </w:tcPr>
          <w:p w:rsidR="0077098D" w:rsidRDefault="00172F9A">
            <w:pPr>
              <w:pStyle w:val="Zawartotabeli"/>
              <w:rPr>
                <w:rFonts w:ascii="Times New Roman" w:hAnsi="Times New Roman"/>
              </w:rPr>
            </w:pPr>
            <w:r>
              <w:rPr>
                <w:rFonts w:ascii="Times New Roman" w:hAnsi="Times New Roman"/>
              </w:rPr>
              <w:t>19</w:t>
            </w:r>
          </w:p>
        </w:tc>
      </w:tr>
      <w:tr w:rsidR="0077098D">
        <w:tc>
          <w:tcPr>
            <w:tcW w:w="1410" w:type="dxa"/>
            <w:tcBorders>
              <w:left w:val="single" w:sz="4" w:space="0" w:color="000000"/>
              <w:bottom w:val="single" w:sz="4" w:space="0" w:color="000000"/>
            </w:tcBorders>
            <w:shd w:val="clear" w:color="auto" w:fill="auto"/>
          </w:tcPr>
          <w:p w:rsidR="0077098D" w:rsidRDefault="00172F9A">
            <w:pPr>
              <w:pStyle w:val="Zawartotabeli"/>
              <w:rPr>
                <w:rFonts w:ascii="Times New Roman" w:hAnsi="Times New Roman"/>
              </w:rPr>
            </w:pPr>
            <w:r>
              <w:rPr>
                <w:rFonts w:ascii="Times New Roman" w:hAnsi="Times New Roman"/>
              </w:rPr>
              <w:t>e</w:t>
            </w:r>
          </w:p>
        </w:tc>
        <w:tc>
          <w:tcPr>
            <w:tcW w:w="4531" w:type="dxa"/>
            <w:tcBorders>
              <w:left w:val="single" w:sz="4" w:space="0" w:color="000000"/>
              <w:bottom w:val="single" w:sz="4" w:space="0" w:color="000000"/>
            </w:tcBorders>
            <w:shd w:val="clear" w:color="auto" w:fill="auto"/>
          </w:tcPr>
          <w:p w:rsidR="0077098D" w:rsidRDefault="00172F9A">
            <w:pPr>
              <w:pStyle w:val="Teksttreci22"/>
              <w:shd w:val="clear" w:color="auto" w:fill="auto"/>
              <w:spacing w:after="0" w:line="220" w:lineRule="exact"/>
              <w:ind w:firstLine="0"/>
            </w:pPr>
            <w:proofErr w:type="spellStart"/>
            <w:r>
              <w:rPr>
                <w:rStyle w:val="Teksttreci21"/>
                <w:sz w:val="24"/>
                <w:szCs w:val="24"/>
              </w:rPr>
              <w:t>bardzo</w:t>
            </w:r>
            <w:proofErr w:type="spellEnd"/>
            <w:r>
              <w:rPr>
                <w:rStyle w:val="Teksttreci21"/>
                <w:sz w:val="24"/>
                <w:szCs w:val="24"/>
              </w:rPr>
              <w:t xml:space="preserve"> </w:t>
            </w:r>
            <w:proofErr w:type="spellStart"/>
            <w:r>
              <w:rPr>
                <w:rStyle w:val="Teksttreci21"/>
                <w:sz w:val="24"/>
                <w:szCs w:val="24"/>
              </w:rPr>
              <w:t>źle</w:t>
            </w:r>
            <w:bookmarkStart w:id="18" w:name="__UnoMark__3596_450292215"/>
            <w:bookmarkEnd w:id="18"/>
            <w:proofErr w:type="spellEnd"/>
          </w:p>
        </w:tc>
        <w:tc>
          <w:tcPr>
            <w:tcW w:w="2971" w:type="dxa"/>
            <w:tcBorders>
              <w:left w:val="single" w:sz="4" w:space="0" w:color="000000"/>
              <w:bottom w:val="single" w:sz="4" w:space="0" w:color="000000"/>
              <w:right w:val="single" w:sz="4" w:space="0" w:color="000000"/>
            </w:tcBorders>
            <w:shd w:val="clear" w:color="auto" w:fill="auto"/>
          </w:tcPr>
          <w:p w:rsidR="0077098D" w:rsidRDefault="00172F9A">
            <w:pPr>
              <w:pStyle w:val="Zawartotabeli"/>
              <w:rPr>
                <w:rFonts w:ascii="Times New Roman" w:hAnsi="Times New Roman"/>
              </w:rPr>
            </w:pPr>
            <w:r>
              <w:rPr>
                <w:rFonts w:ascii="Times New Roman" w:hAnsi="Times New Roman"/>
              </w:rPr>
              <w:t>0</w:t>
            </w:r>
          </w:p>
        </w:tc>
      </w:tr>
    </w:tbl>
    <w:p w:rsidR="0077098D" w:rsidRDefault="0077098D">
      <w:pPr>
        <w:spacing w:line="360" w:lineRule="auto"/>
      </w:pPr>
    </w:p>
    <w:p w:rsidR="00A34CF5" w:rsidRDefault="00A34CF5">
      <w:pPr>
        <w:spacing w:line="360" w:lineRule="auto"/>
      </w:pPr>
    </w:p>
    <w:p w:rsidR="00A34CF5" w:rsidRDefault="00A34CF5">
      <w:pPr>
        <w:spacing w:line="360" w:lineRule="auto"/>
      </w:pPr>
    </w:p>
    <w:p w:rsidR="0077098D" w:rsidRDefault="00E02470">
      <w:pPr>
        <w:spacing w:line="360" w:lineRule="auto"/>
      </w:pPr>
      <w:r>
        <w:rPr>
          <w:noProof/>
          <w:lang w:bidi="ar-SA"/>
        </w:rPr>
        <w:drawing>
          <wp:inline distT="0" distB="0" distL="0" distR="0">
            <wp:extent cx="5610225" cy="3333750"/>
            <wp:effectExtent l="0" t="0" r="9525" b="0"/>
            <wp:docPr id="7" name="Wykres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E02470" w:rsidRDefault="00E02470">
      <w:pPr>
        <w:spacing w:line="360" w:lineRule="auto"/>
      </w:pPr>
    </w:p>
    <w:p w:rsidR="00A34CF5" w:rsidRDefault="00A34CF5">
      <w:pPr>
        <w:spacing w:line="360" w:lineRule="auto"/>
      </w:pPr>
    </w:p>
    <w:p w:rsidR="00A34CF5" w:rsidRDefault="00A34CF5">
      <w:pPr>
        <w:spacing w:line="360" w:lineRule="auto"/>
      </w:pPr>
    </w:p>
    <w:p w:rsidR="00A34CF5" w:rsidRDefault="00A34CF5">
      <w:pPr>
        <w:spacing w:line="360" w:lineRule="auto"/>
      </w:pPr>
    </w:p>
    <w:p w:rsidR="00A34CF5" w:rsidRDefault="00A34CF5">
      <w:pPr>
        <w:spacing w:line="360" w:lineRule="auto"/>
      </w:pPr>
    </w:p>
    <w:p w:rsidR="00A34CF5" w:rsidRDefault="00A34CF5">
      <w:pPr>
        <w:spacing w:line="360" w:lineRule="auto"/>
      </w:pPr>
    </w:p>
    <w:p w:rsidR="00A34CF5" w:rsidRDefault="00A34CF5">
      <w:pPr>
        <w:spacing w:line="360" w:lineRule="auto"/>
      </w:pPr>
    </w:p>
    <w:p w:rsidR="00A34CF5" w:rsidRDefault="00A34CF5">
      <w:pPr>
        <w:spacing w:line="360" w:lineRule="auto"/>
      </w:pPr>
    </w:p>
    <w:p w:rsidR="00E02470" w:rsidRDefault="00E02470">
      <w:pPr>
        <w:spacing w:line="360" w:lineRule="auto"/>
      </w:pPr>
    </w:p>
    <w:tbl>
      <w:tblPr>
        <w:tblW w:w="8912" w:type="dxa"/>
        <w:tblCellMar>
          <w:top w:w="55" w:type="dxa"/>
          <w:left w:w="55" w:type="dxa"/>
          <w:bottom w:w="55" w:type="dxa"/>
          <w:right w:w="55" w:type="dxa"/>
        </w:tblCellMar>
        <w:tblLook w:val="04A0" w:firstRow="1" w:lastRow="0" w:firstColumn="1" w:lastColumn="0" w:noHBand="0" w:noVBand="1"/>
      </w:tblPr>
      <w:tblGrid>
        <w:gridCol w:w="1441"/>
        <w:gridCol w:w="4500"/>
        <w:gridCol w:w="2971"/>
      </w:tblGrid>
      <w:tr w:rsidR="0077098D">
        <w:tc>
          <w:tcPr>
            <w:tcW w:w="1441" w:type="dxa"/>
            <w:tcBorders>
              <w:top w:val="single" w:sz="4" w:space="0" w:color="000000"/>
              <w:left w:val="single" w:sz="4" w:space="0" w:color="000000"/>
              <w:bottom w:val="single" w:sz="4" w:space="0" w:color="000000"/>
            </w:tcBorders>
            <w:shd w:val="clear" w:color="auto" w:fill="auto"/>
          </w:tcPr>
          <w:p w:rsidR="0077098D" w:rsidRDefault="00172F9A">
            <w:pPr>
              <w:pStyle w:val="Zawartotabeli"/>
              <w:rPr>
                <w:rFonts w:ascii="Times New Roman" w:hAnsi="Times New Roman"/>
                <w:b/>
                <w:bCs/>
              </w:rPr>
            </w:pPr>
            <w:r>
              <w:rPr>
                <w:rFonts w:ascii="Times New Roman" w:hAnsi="Times New Roman"/>
                <w:b/>
                <w:bCs/>
              </w:rPr>
              <w:t>NR PYTANIA</w:t>
            </w:r>
          </w:p>
        </w:tc>
        <w:tc>
          <w:tcPr>
            <w:tcW w:w="4500" w:type="dxa"/>
            <w:tcBorders>
              <w:top w:val="single" w:sz="4" w:space="0" w:color="000000"/>
              <w:left w:val="single" w:sz="4" w:space="0" w:color="000000"/>
              <w:bottom w:val="single" w:sz="4" w:space="0" w:color="000000"/>
            </w:tcBorders>
            <w:shd w:val="clear" w:color="auto" w:fill="auto"/>
          </w:tcPr>
          <w:p w:rsidR="0077098D" w:rsidRDefault="00172F9A">
            <w:pPr>
              <w:pStyle w:val="Zawartotabeli"/>
              <w:rPr>
                <w:rFonts w:ascii="Times New Roman" w:hAnsi="Times New Roman"/>
                <w:b/>
                <w:bCs/>
              </w:rPr>
            </w:pPr>
            <w:r>
              <w:rPr>
                <w:rFonts w:ascii="Times New Roman" w:hAnsi="Times New Roman"/>
                <w:b/>
                <w:bCs/>
              </w:rPr>
              <w:t>PYTANIE</w:t>
            </w:r>
          </w:p>
        </w:tc>
        <w:tc>
          <w:tcPr>
            <w:tcW w:w="2971" w:type="dxa"/>
            <w:vMerge w:val="restart"/>
            <w:tcBorders>
              <w:top w:val="single" w:sz="4" w:space="0" w:color="000000"/>
              <w:left w:val="single" w:sz="4" w:space="0" w:color="000000"/>
              <w:bottom w:val="single" w:sz="4" w:space="0" w:color="000000"/>
              <w:right w:val="single" w:sz="4" w:space="0" w:color="000000"/>
            </w:tcBorders>
            <w:shd w:val="clear" w:color="auto" w:fill="auto"/>
          </w:tcPr>
          <w:p w:rsidR="0077098D" w:rsidRDefault="00172F9A">
            <w:pPr>
              <w:pStyle w:val="Zawartotabeli"/>
              <w:rPr>
                <w:rFonts w:ascii="Times New Roman" w:eastAsia="Times New Roman" w:hAnsi="Times New Roman" w:cs="Times New Roman"/>
                <w:b/>
                <w:bCs/>
              </w:rPr>
            </w:pPr>
            <w:r>
              <w:rPr>
                <w:rFonts w:ascii="Times New Roman" w:eastAsia="Times New Roman" w:hAnsi="Times New Roman" w:cs="Times New Roman"/>
                <w:b/>
                <w:bCs/>
              </w:rPr>
              <w:t>LICZBA OSÓB, KTÓRA ZAZNACZYŁA DANĄ ODPOWIEDŹ</w:t>
            </w:r>
          </w:p>
        </w:tc>
      </w:tr>
      <w:tr w:rsidR="0077098D">
        <w:tc>
          <w:tcPr>
            <w:tcW w:w="1441" w:type="dxa"/>
            <w:tcBorders>
              <w:left w:val="single" w:sz="4" w:space="0" w:color="000000"/>
              <w:bottom w:val="single" w:sz="4" w:space="0" w:color="000000"/>
            </w:tcBorders>
            <w:shd w:val="clear" w:color="auto" w:fill="auto"/>
          </w:tcPr>
          <w:p w:rsidR="0077098D" w:rsidRDefault="00172F9A">
            <w:pPr>
              <w:pStyle w:val="Zawartotabeli"/>
              <w:rPr>
                <w:rFonts w:ascii="Times New Roman" w:hAnsi="Times New Roman"/>
                <w:b/>
                <w:bCs/>
              </w:rPr>
            </w:pPr>
            <w:r>
              <w:rPr>
                <w:rFonts w:ascii="Times New Roman" w:hAnsi="Times New Roman"/>
                <w:b/>
                <w:bCs/>
              </w:rPr>
              <w:t>3</w:t>
            </w:r>
          </w:p>
        </w:tc>
        <w:tc>
          <w:tcPr>
            <w:tcW w:w="4500" w:type="dxa"/>
            <w:tcBorders>
              <w:left w:val="single" w:sz="4" w:space="0" w:color="000000"/>
              <w:bottom w:val="single" w:sz="4" w:space="0" w:color="000000"/>
            </w:tcBorders>
            <w:shd w:val="clear" w:color="auto" w:fill="auto"/>
          </w:tcPr>
          <w:p w:rsidR="0077098D" w:rsidRDefault="00172F9A">
            <w:pPr>
              <w:pStyle w:val="Teksttreci22"/>
              <w:shd w:val="clear" w:color="auto" w:fill="auto"/>
              <w:spacing w:after="0" w:line="266" w:lineRule="exact"/>
              <w:ind w:firstLine="0"/>
            </w:pPr>
            <w:r>
              <w:rPr>
                <w:rStyle w:val="PogrubienieTeksttreci28pt"/>
                <w:sz w:val="24"/>
                <w:szCs w:val="24"/>
              </w:rPr>
              <w:t>Jakie funkcje Pani/Pana zdaniem powinien pełnić ten obszar?</w:t>
            </w:r>
            <w:bookmarkStart w:id="19" w:name="__UnoMark__3862_450292215"/>
            <w:bookmarkEnd w:id="19"/>
          </w:p>
        </w:tc>
        <w:tc>
          <w:tcPr>
            <w:tcW w:w="2971" w:type="dxa"/>
            <w:vMerge/>
            <w:tcBorders>
              <w:top w:val="single" w:sz="4" w:space="0" w:color="000000"/>
              <w:left w:val="single" w:sz="4" w:space="0" w:color="000000"/>
              <w:bottom w:val="single" w:sz="4" w:space="0" w:color="000000"/>
              <w:right w:val="single" w:sz="4" w:space="0" w:color="000000"/>
            </w:tcBorders>
            <w:shd w:val="clear" w:color="auto" w:fill="auto"/>
          </w:tcPr>
          <w:p w:rsidR="0077098D" w:rsidRDefault="0077098D">
            <w:pPr>
              <w:pStyle w:val="Zawartotabeli"/>
              <w:rPr>
                <w:rFonts w:ascii="Times New Roman" w:hAnsi="Times New Roman"/>
                <w:b/>
                <w:bCs/>
              </w:rPr>
            </w:pPr>
          </w:p>
        </w:tc>
      </w:tr>
      <w:tr w:rsidR="0077098D">
        <w:tc>
          <w:tcPr>
            <w:tcW w:w="1441" w:type="dxa"/>
            <w:tcBorders>
              <w:left w:val="single" w:sz="4" w:space="0" w:color="000000"/>
              <w:bottom w:val="single" w:sz="4" w:space="0" w:color="000000"/>
            </w:tcBorders>
            <w:shd w:val="clear" w:color="auto" w:fill="auto"/>
          </w:tcPr>
          <w:p w:rsidR="0077098D" w:rsidRDefault="00172F9A">
            <w:pPr>
              <w:pStyle w:val="Zawartotabeli"/>
              <w:rPr>
                <w:rFonts w:ascii="Times New Roman" w:eastAsia="Calibri" w:hAnsi="Times New Roman" w:cs="Calibri"/>
              </w:rPr>
            </w:pPr>
            <w:r>
              <w:rPr>
                <w:rFonts w:ascii="Times New Roman" w:eastAsia="Calibri" w:hAnsi="Times New Roman" w:cs="Calibri"/>
              </w:rPr>
              <w:t>a</w:t>
            </w:r>
          </w:p>
        </w:tc>
        <w:tc>
          <w:tcPr>
            <w:tcW w:w="4500" w:type="dxa"/>
            <w:tcBorders>
              <w:left w:val="single" w:sz="4" w:space="0" w:color="000000"/>
              <w:bottom w:val="single" w:sz="4" w:space="0" w:color="000000"/>
            </w:tcBorders>
            <w:shd w:val="clear" w:color="auto" w:fill="auto"/>
          </w:tcPr>
          <w:p w:rsidR="0077098D" w:rsidRDefault="00172F9A">
            <w:pPr>
              <w:pStyle w:val="Teksttreci22"/>
              <w:shd w:val="clear" w:color="auto" w:fill="auto"/>
              <w:spacing w:after="0" w:line="220" w:lineRule="exact"/>
              <w:ind w:firstLine="0"/>
            </w:pPr>
            <w:proofErr w:type="spellStart"/>
            <w:r>
              <w:rPr>
                <w:rStyle w:val="Teksttreci21"/>
                <w:sz w:val="24"/>
                <w:szCs w:val="24"/>
              </w:rPr>
              <w:t>Mieszkaniowy</w:t>
            </w:r>
            <w:bookmarkStart w:id="20" w:name="__UnoMark__3863_450292215"/>
            <w:bookmarkEnd w:id="20"/>
            <w:proofErr w:type="spellEnd"/>
          </w:p>
        </w:tc>
        <w:tc>
          <w:tcPr>
            <w:tcW w:w="2971" w:type="dxa"/>
            <w:tcBorders>
              <w:left w:val="single" w:sz="4" w:space="0" w:color="000000"/>
              <w:bottom w:val="single" w:sz="4" w:space="0" w:color="000000"/>
              <w:right w:val="single" w:sz="4" w:space="0" w:color="000000"/>
            </w:tcBorders>
            <w:shd w:val="clear" w:color="auto" w:fill="auto"/>
          </w:tcPr>
          <w:p w:rsidR="0077098D" w:rsidRDefault="00172F9A">
            <w:pPr>
              <w:pStyle w:val="Zawartotabeli"/>
              <w:rPr>
                <w:rFonts w:ascii="Times New Roman" w:eastAsia="Calibri" w:hAnsi="Times New Roman" w:cs="Calibri"/>
              </w:rPr>
            </w:pPr>
            <w:r>
              <w:rPr>
                <w:rFonts w:ascii="Times New Roman" w:eastAsia="Calibri" w:hAnsi="Times New Roman" w:cs="Calibri"/>
              </w:rPr>
              <w:t>19</w:t>
            </w:r>
          </w:p>
        </w:tc>
      </w:tr>
      <w:tr w:rsidR="0077098D">
        <w:tc>
          <w:tcPr>
            <w:tcW w:w="1441" w:type="dxa"/>
            <w:tcBorders>
              <w:left w:val="single" w:sz="4" w:space="0" w:color="000000"/>
              <w:bottom w:val="single" w:sz="4" w:space="0" w:color="000000"/>
            </w:tcBorders>
            <w:shd w:val="clear" w:color="auto" w:fill="auto"/>
          </w:tcPr>
          <w:p w:rsidR="0077098D" w:rsidRDefault="00172F9A">
            <w:pPr>
              <w:pStyle w:val="Zawartotabeli"/>
              <w:rPr>
                <w:rFonts w:ascii="Times New Roman" w:eastAsia="Calibri" w:hAnsi="Times New Roman" w:cs="Calibri"/>
              </w:rPr>
            </w:pPr>
            <w:r>
              <w:rPr>
                <w:rFonts w:ascii="Times New Roman" w:eastAsia="Calibri" w:hAnsi="Times New Roman" w:cs="Calibri"/>
              </w:rPr>
              <w:t>b</w:t>
            </w:r>
          </w:p>
        </w:tc>
        <w:tc>
          <w:tcPr>
            <w:tcW w:w="4500" w:type="dxa"/>
            <w:tcBorders>
              <w:left w:val="single" w:sz="4" w:space="0" w:color="000000"/>
              <w:bottom w:val="single" w:sz="4" w:space="0" w:color="000000"/>
            </w:tcBorders>
            <w:shd w:val="clear" w:color="auto" w:fill="auto"/>
          </w:tcPr>
          <w:p w:rsidR="0077098D" w:rsidRDefault="00172F9A">
            <w:pPr>
              <w:pStyle w:val="Teksttreci22"/>
              <w:shd w:val="clear" w:color="auto" w:fill="auto"/>
              <w:spacing w:after="0" w:line="220" w:lineRule="exact"/>
              <w:ind w:firstLine="0"/>
            </w:pPr>
            <w:proofErr w:type="spellStart"/>
            <w:r>
              <w:rPr>
                <w:rStyle w:val="Teksttreci21"/>
                <w:sz w:val="24"/>
                <w:szCs w:val="24"/>
              </w:rPr>
              <w:t>Usługowy</w:t>
            </w:r>
            <w:bookmarkStart w:id="21" w:name="__UnoMark__3864_450292215"/>
            <w:bookmarkEnd w:id="21"/>
            <w:proofErr w:type="spellEnd"/>
          </w:p>
        </w:tc>
        <w:tc>
          <w:tcPr>
            <w:tcW w:w="2971" w:type="dxa"/>
            <w:tcBorders>
              <w:left w:val="single" w:sz="4" w:space="0" w:color="000000"/>
              <w:bottom w:val="single" w:sz="4" w:space="0" w:color="000000"/>
              <w:right w:val="single" w:sz="4" w:space="0" w:color="000000"/>
            </w:tcBorders>
            <w:shd w:val="clear" w:color="auto" w:fill="auto"/>
          </w:tcPr>
          <w:p w:rsidR="0077098D" w:rsidRDefault="00172F9A">
            <w:pPr>
              <w:pStyle w:val="Zawartotabeli"/>
              <w:rPr>
                <w:rFonts w:ascii="Times New Roman" w:eastAsia="Calibri" w:hAnsi="Times New Roman" w:cs="Calibri"/>
              </w:rPr>
            </w:pPr>
            <w:r>
              <w:rPr>
                <w:rFonts w:ascii="Times New Roman" w:eastAsia="Calibri" w:hAnsi="Times New Roman" w:cs="Calibri"/>
              </w:rPr>
              <w:t>6</w:t>
            </w:r>
          </w:p>
        </w:tc>
      </w:tr>
      <w:tr w:rsidR="0077098D">
        <w:tc>
          <w:tcPr>
            <w:tcW w:w="1441" w:type="dxa"/>
            <w:tcBorders>
              <w:left w:val="single" w:sz="4" w:space="0" w:color="000000"/>
              <w:bottom w:val="single" w:sz="4" w:space="0" w:color="000000"/>
            </w:tcBorders>
            <w:shd w:val="clear" w:color="auto" w:fill="auto"/>
          </w:tcPr>
          <w:p w:rsidR="0077098D" w:rsidRDefault="00172F9A">
            <w:pPr>
              <w:pStyle w:val="Zawartotabeli"/>
              <w:rPr>
                <w:rFonts w:ascii="Times New Roman" w:eastAsia="Calibri" w:hAnsi="Times New Roman" w:cs="Calibri"/>
              </w:rPr>
            </w:pPr>
            <w:r>
              <w:rPr>
                <w:rFonts w:ascii="Times New Roman" w:eastAsia="Calibri" w:hAnsi="Times New Roman" w:cs="Calibri"/>
              </w:rPr>
              <w:t>c</w:t>
            </w:r>
          </w:p>
        </w:tc>
        <w:tc>
          <w:tcPr>
            <w:tcW w:w="4500" w:type="dxa"/>
            <w:tcBorders>
              <w:left w:val="single" w:sz="4" w:space="0" w:color="000000"/>
              <w:bottom w:val="single" w:sz="4" w:space="0" w:color="000000"/>
            </w:tcBorders>
            <w:shd w:val="clear" w:color="auto" w:fill="auto"/>
          </w:tcPr>
          <w:p w:rsidR="0077098D" w:rsidRDefault="00172F9A">
            <w:pPr>
              <w:pStyle w:val="Teksttreci22"/>
              <w:shd w:val="clear" w:color="auto" w:fill="auto"/>
              <w:spacing w:after="0" w:line="220" w:lineRule="exact"/>
              <w:ind w:firstLine="0"/>
            </w:pPr>
            <w:proofErr w:type="spellStart"/>
            <w:r>
              <w:rPr>
                <w:rStyle w:val="Teksttreci21"/>
                <w:sz w:val="24"/>
                <w:szCs w:val="24"/>
              </w:rPr>
              <w:t>mieszkaniowo</w:t>
            </w:r>
            <w:proofErr w:type="spellEnd"/>
            <w:r>
              <w:rPr>
                <w:rStyle w:val="Teksttreci21"/>
                <w:sz w:val="24"/>
                <w:szCs w:val="24"/>
              </w:rPr>
              <w:t xml:space="preserve"> - </w:t>
            </w:r>
            <w:proofErr w:type="spellStart"/>
            <w:r>
              <w:rPr>
                <w:rStyle w:val="Teksttreci21"/>
                <w:sz w:val="24"/>
                <w:szCs w:val="24"/>
              </w:rPr>
              <w:t>usługowy</w:t>
            </w:r>
            <w:bookmarkStart w:id="22" w:name="__UnoMark__3865_450292215"/>
            <w:bookmarkEnd w:id="22"/>
            <w:proofErr w:type="spellEnd"/>
          </w:p>
        </w:tc>
        <w:tc>
          <w:tcPr>
            <w:tcW w:w="2971" w:type="dxa"/>
            <w:tcBorders>
              <w:left w:val="single" w:sz="4" w:space="0" w:color="000000"/>
              <w:bottom w:val="single" w:sz="4" w:space="0" w:color="000000"/>
              <w:right w:val="single" w:sz="4" w:space="0" w:color="000000"/>
            </w:tcBorders>
            <w:shd w:val="clear" w:color="auto" w:fill="auto"/>
          </w:tcPr>
          <w:p w:rsidR="0077098D" w:rsidRDefault="00172F9A">
            <w:pPr>
              <w:pStyle w:val="Zawartotabeli"/>
              <w:rPr>
                <w:rFonts w:ascii="Times New Roman" w:eastAsia="Calibri" w:hAnsi="Times New Roman" w:cs="Calibri"/>
              </w:rPr>
            </w:pPr>
            <w:r>
              <w:rPr>
                <w:rFonts w:ascii="Times New Roman" w:eastAsia="Calibri" w:hAnsi="Times New Roman" w:cs="Calibri"/>
              </w:rPr>
              <w:t>26</w:t>
            </w:r>
          </w:p>
        </w:tc>
      </w:tr>
      <w:tr w:rsidR="0077098D">
        <w:tc>
          <w:tcPr>
            <w:tcW w:w="1441" w:type="dxa"/>
            <w:tcBorders>
              <w:left w:val="single" w:sz="4" w:space="0" w:color="000000"/>
              <w:bottom w:val="single" w:sz="4" w:space="0" w:color="000000"/>
            </w:tcBorders>
            <w:shd w:val="clear" w:color="auto" w:fill="auto"/>
          </w:tcPr>
          <w:p w:rsidR="0077098D" w:rsidRDefault="00172F9A">
            <w:pPr>
              <w:pStyle w:val="Zawartotabeli"/>
              <w:rPr>
                <w:rFonts w:ascii="Times New Roman" w:eastAsia="Calibri" w:hAnsi="Times New Roman" w:cs="Calibri"/>
              </w:rPr>
            </w:pPr>
            <w:r>
              <w:rPr>
                <w:rFonts w:ascii="Times New Roman" w:eastAsia="Calibri" w:hAnsi="Times New Roman" w:cs="Calibri"/>
              </w:rPr>
              <w:t>d</w:t>
            </w:r>
          </w:p>
        </w:tc>
        <w:tc>
          <w:tcPr>
            <w:tcW w:w="4500" w:type="dxa"/>
            <w:tcBorders>
              <w:left w:val="single" w:sz="4" w:space="0" w:color="000000"/>
              <w:bottom w:val="single" w:sz="4" w:space="0" w:color="000000"/>
            </w:tcBorders>
            <w:shd w:val="clear" w:color="auto" w:fill="auto"/>
          </w:tcPr>
          <w:p w:rsidR="0077098D" w:rsidRDefault="00172F9A">
            <w:pPr>
              <w:pStyle w:val="Teksttreci22"/>
              <w:shd w:val="clear" w:color="auto" w:fill="auto"/>
              <w:spacing w:after="0" w:line="220" w:lineRule="exact"/>
              <w:ind w:firstLine="0"/>
            </w:pPr>
            <w:proofErr w:type="spellStart"/>
            <w:r>
              <w:rPr>
                <w:rStyle w:val="Teksttreci21"/>
                <w:sz w:val="24"/>
                <w:szCs w:val="24"/>
              </w:rPr>
              <w:t>Rekreacyjny</w:t>
            </w:r>
            <w:bookmarkStart w:id="23" w:name="__UnoMark__3866_450292215"/>
            <w:bookmarkEnd w:id="23"/>
            <w:proofErr w:type="spellEnd"/>
          </w:p>
        </w:tc>
        <w:tc>
          <w:tcPr>
            <w:tcW w:w="2971" w:type="dxa"/>
            <w:tcBorders>
              <w:left w:val="single" w:sz="4" w:space="0" w:color="000000"/>
              <w:bottom w:val="single" w:sz="4" w:space="0" w:color="000000"/>
              <w:right w:val="single" w:sz="4" w:space="0" w:color="000000"/>
            </w:tcBorders>
            <w:shd w:val="clear" w:color="auto" w:fill="auto"/>
          </w:tcPr>
          <w:p w:rsidR="0077098D" w:rsidRDefault="00172F9A">
            <w:pPr>
              <w:pStyle w:val="Zawartotabeli"/>
              <w:rPr>
                <w:rFonts w:ascii="Times New Roman" w:eastAsia="Calibri" w:hAnsi="Times New Roman" w:cs="Calibri"/>
              </w:rPr>
            </w:pPr>
            <w:r>
              <w:rPr>
                <w:rFonts w:ascii="Times New Roman" w:eastAsia="Calibri" w:hAnsi="Times New Roman" w:cs="Calibri"/>
              </w:rPr>
              <w:t>3</w:t>
            </w:r>
          </w:p>
        </w:tc>
      </w:tr>
      <w:tr w:rsidR="0077098D">
        <w:trPr>
          <w:trHeight w:val="437"/>
        </w:trPr>
        <w:tc>
          <w:tcPr>
            <w:tcW w:w="1441" w:type="dxa"/>
            <w:tcBorders>
              <w:left w:val="single" w:sz="4" w:space="0" w:color="000000"/>
              <w:bottom w:val="single" w:sz="4" w:space="0" w:color="000000"/>
            </w:tcBorders>
            <w:shd w:val="clear" w:color="auto" w:fill="auto"/>
          </w:tcPr>
          <w:p w:rsidR="0077098D" w:rsidRDefault="00172F9A">
            <w:pPr>
              <w:pStyle w:val="Zawartotabeli"/>
              <w:rPr>
                <w:rFonts w:ascii="Times New Roman" w:eastAsia="Calibri" w:hAnsi="Times New Roman" w:cs="Calibri"/>
              </w:rPr>
            </w:pPr>
            <w:r>
              <w:rPr>
                <w:rFonts w:ascii="Times New Roman" w:eastAsia="Calibri" w:hAnsi="Times New Roman" w:cs="Calibri"/>
              </w:rPr>
              <w:t>e</w:t>
            </w:r>
          </w:p>
        </w:tc>
        <w:tc>
          <w:tcPr>
            <w:tcW w:w="4500" w:type="dxa"/>
            <w:tcBorders>
              <w:left w:val="single" w:sz="4" w:space="0" w:color="000000"/>
              <w:bottom w:val="single" w:sz="4" w:space="0" w:color="000000"/>
            </w:tcBorders>
            <w:shd w:val="clear" w:color="auto" w:fill="auto"/>
          </w:tcPr>
          <w:p w:rsidR="0077098D" w:rsidRDefault="00172F9A">
            <w:pPr>
              <w:pStyle w:val="Teksttreci22"/>
              <w:shd w:val="clear" w:color="auto" w:fill="auto"/>
              <w:spacing w:after="0" w:line="220" w:lineRule="exact"/>
              <w:ind w:firstLine="0"/>
            </w:pPr>
            <w:proofErr w:type="spellStart"/>
            <w:r>
              <w:rPr>
                <w:rStyle w:val="Teksttreci21"/>
                <w:sz w:val="24"/>
                <w:szCs w:val="24"/>
              </w:rPr>
              <w:t>Inny</w:t>
            </w:r>
            <w:bookmarkStart w:id="24" w:name="__UnoMark__3867_450292215"/>
            <w:bookmarkEnd w:id="24"/>
            <w:proofErr w:type="spellEnd"/>
            <w:r>
              <w:rPr>
                <w:rStyle w:val="Teksttreci21"/>
                <w:sz w:val="24"/>
                <w:szCs w:val="24"/>
              </w:rPr>
              <w:t xml:space="preserve"> </w:t>
            </w:r>
          </w:p>
        </w:tc>
        <w:tc>
          <w:tcPr>
            <w:tcW w:w="2971" w:type="dxa"/>
            <w:tcBorders>
              <w:left w:val="single" w:sz="4" w:space="0" w:color="000000"/>
              <w:bottom w:val="single" w:sz="4" w:space="0" w:color="000000"/>
              <w:right w:val="single" w:sz="4" w:space="0" w:color="000000"/>
            </w:tcBorders>
            <w:shd w:val="clear" w:color="auto" w:fill="auto"/>
          </w:tcPr>
          <w:p w:rsidR="0077098D" w:rsidRDefault="00172F9A">
            <w:pPr>
              <w:pStyle w:val="Zawartotabeli"/>
              <w:rPr>
                <w:rFonts w:ascii="Times New Roman" w:eastAsia="Calibri" w:hAnsi="Times New Roman" w:cs="Calibri"/>
              </w:rPr>
            </w:pPr>
            <w:r>
              <w:rPr>
                <w:rFonts w:ascii="Times New Roman" w:eastAsia="Calibri" w:hAnsi="Times New Roman" w:cs="Calibri"/>
              </w:rPr>
              <w:t>3 produkcja</w:t>
            </w:r>
          </w:p>
        </w:tc>
      </w:tr>
    </w:tbl>
    <w:p w:rsidR="0077098D" w:rsidRDefault="0077098D">
      <w:pPr>
        <w:pStyle w:val="Teksttreci32"/>
        <w:shd w:val="clear" w:color="auto" w:fill="auto"/>
        <w:spacing w:line="360" w:lineRule="auto"/>
      </w:pPr>
    </w:p>
    <w:p w:rsidR="00A34CF5" w:rsidRDefault="00A34CF5">
      <w:pPr>
        <w:pStyle w:val="Teksttreci32"/>
        <w:shd w:val="clear" w:color="auto" w:fill="auto"/>
        <w:spacing w:line="360" w:lineRule="auto"/>
      </w:pPr>
    </w:p>
    <w:p w:rsidR="00A34CF5" w:rsidRDefault="00B449D1">
      <w:pPr>
        <w:pStyle w:val="Teksttreci32"/>
        <w:shd w:val="clear" w:color="auto" w:fill="auto"/>
        <w:spacing w:line="360" w:lineRule="auto"/>
      </w:pPr>
      <w:r>
        <w:t xml:space="preserve"> </w:t>
      </w:r>
    </w:p>
    <w:p w:rsidR="00A34CF5" w:rsidRDefault="00A34CF5">
      <w:pPr>
        <w:pStyle w:val="Teksttreci32"/>
        <w:shd w:val="clear" w:color="auto" w:fill="auto"/>
        <w:spacing w:line="360" w:lineRule="auto"/>
      </w:pPr>
    </w:p>
    <w:p w:rsidR="00A34CF5" w:rsidRDefault="00A34CF5">
      <w:pPr>
        <w:pStyle w:val="Teksttreci32"/>
        <w:shd w:val="clear" w:color="auto" w:fill="auto"/>
        <w:spacing w:line="360" w:lineRule="auto"/>
      </w:pPr>
    </w:p>
    <w:p w:rsidR="00A34CF5" w:rsidRDefault="00A34CF5">
      <w:pPr>
        <w:pStyle w:val="Teksttreci32"/>
        <w:shd w:val="clear" w:color="auto" w:fill="auto"/>
        <w:spacing w:line="360" w:lineRule="auto"/>
      </w:pPr>
    </w:p>
    <w:p w:rsidR="0077098D" w:rsidRDefault="001B131A">
      <w:pPr>
        <w:pStyle w:val="Teksttreci32"/>
        <w:shd w:val="clear" w:color="auto" w:fill="auto"/>
        <w:spacing w:line="360" w:lineRule="auto"/>
      </w:pPr>
      <w:r>
        <w:rPr>
          <w:noProof/>
          <w:lang w:bidi="ar-SA"/>
        </w:rPr>
        <w:drawing>
          <wp:inline distT="0" distB="0" distL="0" distR="0">
            <wp:extent cx="5486400" cy="3200400"/>
            <wp:effectExtent l="0" t="0" r="0" b="0"/>
            <wp:docPr id="19" name="Wykres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1B131A" w:rsidRDefault="001B131A">
      <w:pPr>
        <w:pStyle w:val="Teksttreci32"/>
        <w:shd w:val="clear" w:color="auto" w:fill="auto"/>
        <w:spacing w:line="360" w:lineRule="auto"/>
      </w:pPr>
    </w:p>
    <w:p w:rsidR="00A34CF5" w:rsidRDefault="00A34CF5">
      <w:pPr>
        <w:pStyle w:val="Teksttreci32"/>
        <w:shd w:val="clear" w:color="auto" w:fill="auto"/>
        <w:spacing w:line="360" w:lineRule="auto"/>
      </w:pPr>
    </w:p>
    <w:p w:rsidR="00A34CF5" w:rsidRDefault="00A34CF5">
      <w:pPr>
        <w:pStyle w:val="Teksttreci32"/>
        <w:shd w:val="clear" w:color="auto" w:fill="auto"/>
        <w:spacing w:line="360" w:lineRule="auto"/>
      </w:pPr>
    </w:p>
    <w:p w:rsidR="00A34CF5" w:rsidRDefault="00A34CF5">
      <w:pPr>
        <w:pStyle w:val="Teksttreci32"/>
        <w:shd w:val="clear" w:color="auto" w:fill="auto"/>
        <w:spacing w:line="360" w:lineRule="auto"/>
      </w:pPr>
    </w:p>
    <w:p w:rsidR="00A34CF5" w:rsidRDefault="00A34CF5">
      <w:pPr>
        <w:pStyle w:val="Teksttreci32"/>
        <w:shd w:val="clear" w:color="auto" w:fill="auto"/>
        <w:spacing w:line="360" w:lineRule="auto"/>
      </w:pPr>
    </w:p>
    <w:p w:rsidR="00A34CF5" w:rsidRDefault="00A34CF5">
      <w:pPr>
        <w:pStyle w:val="Teksttreci32"/>
        <w:shd w:val="clear" w:color="auto" w:fill="auto"/>
        <w:spacing w:line="360" w:lineRule="auto"/>
      </w:pPr>
    </w:p>
    <w:tbl>
      <w:tblPr>
        <w:tblW w:w="8912" w:type="dxa"/>
        <w:tblCellMar>
          <w:top w:w="55" w:type="dxa"/>
          <w:left w:w="55" w:type="dxa"/>
          <w:bottom w:w="55" w:type="dxa"/>
          <w:right w:w="55" w:type="dxa"/>
        </w:tblCellMar>
        <w:tblLook w:val="04A0" w:firstRow="1" w:lastRow="0" w:firstColumn="1" w:lastColumn="0" w:noHBand="0" w:noVBand="1"/>
      </w:tblPr>
      <w:tblGrid>
        <w:gridCol w:w="1410"/>
        <w:gridCol w:w="4531"/>
        <w:gridCol w:w="2971"/>
      </w:tblGrid>
      <w:tr w:rsidR="0077098D">
        <w:tc>
          <w:tcPr>
            <w:tcW w:w="1410" w:type="dxa"/>
            <w:tcBorders>
              <w:top w:val="single" w:sz="4" w:space="0" w:color="000000"/>
              <w:left w:val="single" w:sz="4" w:space="0" w:color="000000"/>
              <w:bottom w:val="single" w:sz="4" w:space="0" w:color="000000"/>
            </w:tcBorders>
            <w:shd w:val="clear" w:color="auto" w:fill="auto"/>
          </w:tcPr>
          <w:p w:rsidR="0077098D" w:rsidRDefault="00172F9A">
            <w:pPr>
              <w:pStyle w:val="Zawartotabeli"/>
              <w:rPr>
                <w:rFonts w:ascii="Times New Roman" w:hAnsi="Times New Roman"/>
                <w:b/>
                <w:bCs/>
              </w:rPr>
            </w:pPr>
            <w:r>
              <w:rPr>
                <w:rFonts w:ascii="Times New Roman" w:hAnsi="Times New Roman"/>
                <w:b/>
                <w:bCs/>
              </w:rPr>
              <w:t>NR PYTANIA</w:t>
            </w:r>
          </w:p>
        </w:tc>
        <w:tc>
          <w:tcPr>
            <w:tcW w:w="4531" w:type="dxa"/>
            <w:tcBorders>
              <w:top w:val="single" w:sz="4" w:space="0" w:color="000000"/>
              <w:left w:val="single" w:sz="4" w:space="0" w:color="000000"/>
              <w:bottom w:val="single" w:sz="4" w:space="0" w:color="000000"/>
            </w:tcBorders>
            <w:shd w:val="clear" w:color="auto" w:fill="auto"/>
          </w:tcPr>
          <w:p w:rsidR="0077098D" w:rsidRDefault="00172F9A">
            <w:pPr>
              <w:pStyle w:val="Zawartotabeli"/>
              <w:rPr>
                <w:rFonts w:ascii="Times New Roman" w:hAnsi="Times New Roman"/>
                <w:b/>
                <w:bCs/>
              </w:rPr>
            </w:pPr>
            <w:r>
              <w:rPr>
                <w:rFonts w:ascii="Times New Roman" w:hAnsi="Times New Roman"/>
                <w:b/>
                <w:bCs/>
              </w:rPr>
              <w:t>PYTANIE</w:t>
            </w:r>
          </w:p>
        </w:tc>
        <w:tc>
          <w:tcPr>
            <w:tcW w:w="2971" w:type="dxa"/>
            <w:vMerge w:val="restart"/>
            <w:tcBorders>
              <w:top w:val="single" w:sz="4" w:space="0" w:color="000000"/>
              <w:left w:val="single" w:sz="4" w:space="0" w:color="000000"/>
              <w:bottom w:val="single" w:sz="4" w:space="0" w:color="000000"/>
              <w:right w:val="single" w:sz="4" w:space="0" w:color="000000"/>
            </w:tcBorders>
            <w:shd w:val="clear" w:color="auto" w:fill="auto"/>
          </w:tcPr>
          <w:p w:rsidR="0077098D" w:rsidRDefault="00172F9A">
            <w:pPr>
              <w:pStyle w:val="Zawartotabeli"/>
              <w:rPr>
                <w:rFonts w:ascii="Times New Roman" w:eastAsia="Times New Roman" w:hAnsi="Times New Roman" w:cs="Times New Roman"/>
                <w:b/>
                <w:bCs/>
              </w:rPr>
            </w:pPr>
            <w:r>
              <w:rPr>
                <w:rFonts w:ascii="Times New Roman" w:eastAsia="Times New Roman" w:hAnsi="Times New Roman" w:cs="Times New Roman"/>
                <w:b/>
                <w:bCs/>
              </w:rPr>
              <w:t>LICZBA OSÓB, KTÓRA ZAZNACZYŁA DANĄ ODPOWIEDŹ</w:t>
            </w:r>
          </w:p>
        </w:tc>
      </w:tr>
      <w:tr w:rsidR="0077098D">
        <w:tc>
          <w:tcPr>
            <w:tcW w:w="1410" w:type="dxa"/>
            <w:tcBorders>
              <w:left w:val="single" w:sz="4" w:space="0" w:color="000000"/>
              <w:bottom w:val="single" w:sz="4" w:space="0" w:color="000000"/>
            </w:tcBorders>
            <w:shd w:val="clear" w:color="auto" w:fill="auto"/>
          </w:tcPr>
          <w:p w:rsidR="0077098D" w:rsidRDefault="00172F9A">
            <w:pPr>
              <w:pStyle w:val="Zawartotabeli"/>
              <w:rPr>
                <w:rFonts w:ascii="Times New Roman" w:hAnsi="Times New Roman"/>
                <w:b/>
                <w:bCs/>
              </w:rPr>
            </w:pPr>
            <w:r>
              <w:rPr>
                <w:rFonts w:ascii="Times New Roman" w:hAnsi="Times New Roman"/>
                <w:b/>
                <w:bCs/>
              </w:rPr>
              <w:t>4</w:t>
            </w:r>
          </w:p>
        </w:tc>
        <w:tc>
          <w:tcPr>
            <w:tcW w:w="4531" w:type="dxa"/>
            <w:tcBorders>
              <w:left w:val="single" w:sz="4" w:space="0" w:color="000000"/>
              <w:bottom w:val="single" w:sz="4" w:space="0" w:color="000000"/>
            </w:tcBorders>
            <w:shd w:val="clear" w:color="auto" w:fill="auto"/>
          </w:tcPr>
          <w:p w:rsidR="0077098D" w:rsidRDefault="00172F9A">
            <w:pPr>
              <w:pStyle w:val="Teksttreci22"/>
              <w:shd w:val="clear" w:color="auto" w:fill="auto"/>
              <w:spacing w:after="0" w:line="266" w:lineRule="exact"/>
              <w:ind w:firstLine="0"/>
            </w:pPr>
            <w:r>
              <w:rPr>
                <w:rStyle w:val="PogrubienieTeksttreci28pt"/>
                <w:sz w:val="24"/>
                <w:szCs w:val="24"/>
              </w:rPr>
              <w:t>Jaka wg Pani/Pana powinna być preferowana forma zabudowy mieszkaniowej?</w:t>
            </w:r>
            <w:bookmarkStart w:id="25" w:name="__UnoMark__3922_450292215"/>
            <w:bookmarkEnd w:id="25"/>
          </w:p>
        </w:tc>
        <w:tc>
          <w:tcPr>
            <w:tcW w:w="2971" w:type="dxa"/>
            <w:vMerge/>
            <w:tcBorders>
              <w:top w:val="single" w:sz="4" w:space="0" w:color="000000"/>
              <w:left w:val="single" w:sz="4" w:space="0" w:color="000000"/>
              <w:bottom w:val="single" w:sz="4" w:space="0" w:color="000000"/>
              <w:right w:val="single" w:sz="4" w:space="0" w:color="000000"/>
            </w:tcBorders>
            <w:shd w:val="clear" w:color="auto" w:fill="auto"/>
          </w:tcPr>
          <w:p w:rsidR="0077098D" w:rsidRDefault="0077098D">
            <w:pPr>
              <w:pStyle w:val="Zawartotabeli"/>
              <w:rPr>
                <w:rFonts w:ascii="Times New Roman" w:hAnsi="Times New Roman"/>
                <w:b/>
                <w:bCs/>
              </w:rPr>
            </w:pPr>
          </w:p>
        </w:tc>
      </w:tr>
      <w:tr w:rsidR="0077098D">
        <w:tc>
          <w:tcPr>
            <w:tcW w:w="1410" w:type="dxa"/>
            <w:tcBorders>
              <w:left w:val="single" w:sz="4" w:space="0" w:color="000000"/>
              <w:bottom w:val="single" w:sz="4" w:space="0" w:color="000000"/>
            </w:tcBorders>
            <w:shd w:val="clear" w:color="auto" w:fill="auto"/>
          </w:tcPr>
          <w:p w:rsidR="0077098D" w:rsidRDefault="00172F9A">
            <w:pPr>
              <w:pStyle w:val="Zawartotabeli"/>
              <w:rPr>
                <w:rFonts w:ascii="Times New Roman" w:eastAsia="Calibri" w:hAnsi="Times New Roman" w:cs="Calibri"/>
              </w:rPr>
            </w:pPr>
            <w:r>
              <w:rPr>
                <w:rFonts w:ascii="Times New Roman" w:eastAsia="Calibri" w:hAnsi="Times New Roman" w:cs="Calibri"/>
              </w:rPr>
              <w:t>a</w:t>
            </w:r>
          </w:p>
        </w:tc>
        <w:tc>
          <w:tcPr>
            <w:tcW w:w="4531" w:type="dxa"/>
            <w:tcBorders>
              <w:left w:val="single" w:sz="4" w:space="0" w:color="000000"/>
              <w:bottom w:val="single" w:sz="4" w:space="0" w:color="000000"/>
            </w:tcBorders>
            <w:shd w:val="clear" w:color="auto" w:fill="auto"/>
          </w:tcPr>
          <w:p w:rsidR="0077098D" w:rsidRDefault="00172F9A">
            <w:pPr>
              <w:pStyle w:val="Teksttreci22"/>
              <w:shd w:val="clear" w:color="auto" w:fill="auto"/>
              <w:spacing w:after="0" w:line="266" w:lineRule="exact"/>
              <w:ind w:firstLine="0"/>
            </w:pPr>
            <w:r w:rsidRPr="00DB2702">
              <w:rPr>
                <w:rStyle w:val="Teksttreci21"/>
                <w:sz w:val="24"/>
                <w:szCs w:val="24"/>
                <w:lang w:val="pl-PL"/>
              </w:rPr>
              <w:t>Zabudowa mieszkaniowa jednorodzinna wolnostojąca z dużym udziałem zieleni na działce</w:t>
            </w:r>
            <w:bookmarkStart w:id="26" w:name="__UnoMark__3923_450292215"/>
            <w:bookmarkEnd w:id="26"/>
          </w:p>
        </w:tc>
        <w:tc>
          <w:tcPr>
            <w:tcW w:w="2971" w:type="dxa"/>
            <w:tcBorders>
              <w:left w:val="single" w:sz="4" w:space="0" w:color="000000"/>
              <w:bottom w:val="single" w:sz="4" w:space="0" w:color="000000"/>
              <w:right w:val="single" w:sz="4" w:space="0" w:color="000000"/>
            </w:tcBorders>
            <w:shd w:val="clear" w:color="auto" w:fill="auto"/>
          </w:tcPr>
          <w:p w:rsidR="0077098D" w:rsidRDefault="00172F9A">
            <w:pPr>
              <w:pStyle w:val="Zawartotabeli"/>
              <w:rPr>
                <w:rFonts w:ascii="Times New Roman" w:eastAsia="Calibri" w:hAnsi="Times New Roman" w:cs="Calibri"/>
              </w:rPr>
            </w:pPr>
            <w:r>
              <w:rPr>
                <w:rFonts w:ascii="Times New Roman" w:eastAsia="Calibri" w:hAnsi="Times New Roman" w:cs="Calibri"/>
              </w:rPr>
              <w:t>37</w:t>
            </w:r>
          </w:p>
        </w:tc>
      </w:tr>
      <w:tr w:rsidR="0077098D">
        <w:tc>
          <w:tcPr>
            <w:tcW w:w="1410" w:type="dxa"/>
            <w:tcBorders>
              <w:left w:val="single" w:sz="4" w:space="0" w:color="000000"/>
              <w:bottom w:val="single" w:sz="4" w:space="0" w:color="000000"/>
            </w:tcBorders>
            <w:shd w:val="clear" w:color="auto" w:fill="auto"/>
          </w:tcPr>
          <w:p w:rsidR="0077098D" w:rsidRDefault="00172F9A">
            <w:pPr>
              <w:pStyle w:val="Zawartotabeli"/>
              <w:rPr>
                <w:rFonts w:ascii="Times New Roman" w:eastAsia="Calibri" w:hAnsi="Times New Roman" w:cs="Calibri"/>
              </w:rPr>
            </w:pPr>
            <w:r>
              <w:rPr>
                <w:rFonts w:ascii="Times New Roman" w:eastAsia="Calibri" w:hAnsi="Times New Roman" w:cs="Calibri"/>
              </w:rPr>
              <w:t>b</w:t>
            </w:r>
          </w:p>
        </w:tc>
        <w:tc>
          <w:tcPr>
            <w:tcW w:w="4531" w:type="dxa"/>
            <w:tcBorders>
              <w:left w:val="single" w:sz="4" w:space="0" w:color="000000"/>
              <w:bottom w:val="single" w:sz="4" w:space="0" w:color="000000"/>
            </w:tcBorders>
            <w:shd w:val="clear" w:color="auto" w:fill="auto"/>
          </w:tcPr>
          <w:p w:rsidR="0077098D" w:rsidRDefault="00172F9A">
            <w:pPr>
              <w:pStyle w:val="Teksttreci22"/>
              <w:shd w:val="clear" w:color="auto" w:fill="auto"/>
              <w:spacing w:after="0" w:line="262" w:lineRule="exact"/>
              <w:ind w:firstLine="0"/>
            </w:pPr>
            <w:r w:rsidRPr="00DB2702">
              <w:rPr>
                <w:rStyle w:val="Teksttreci21"/>
                <w:sz w:val="24"/>
                <w:szCs w:val="24"/>
                <w:lang w:val="pl-PL"/>
              </w:rPr>
              <w:t>Zabudowa mieszkaniowa jednorodzinna w zabudowie bliźniaczej z dużym udziałem zieleni na działce</w:t>
            </w:r>
            <w:bookmarkStart w:id="27" w:name="__UnoMark__3924_450292215"/>
            <w:bookmarkEnd w:id="27"/>
          </w:p>
        </w:tc>
        <w:tc>
          <w:tcPr>
            <w:tcW w:w="2971" w:type="dxa"/>
            <w:tcBorders>
              <w:left w:val="single" w:sz="4" w:space="0" w:color="000000"/>
              <w:bottom w:val="single" w:sz="4" w:space="0" w:color="000000"/>
              <w:right w:val="single" w:sz="4" w:space="0" w:color="000000"/>
            </w:tcBorders>
            <w:shd w:val="clear" w:color="auto" w:fill="auto"/>
          </w:tcPr>
          <w:p w:rsidR="0077098D" w:rsidRDefault="00172F9A">
            <w:pPr>
              <w:pStyle w:val="Zawartotabeli"/>
              <w:rPr>
                <w:rFonts w:ascii="Times New Roman" w:eastAsia="Calibri" w:hAnsi="Times New Roman" w:cs="Calibri"/>
              </w:rPr>
            </w:pPr>
            <w:r>
              <w:rPr>
                <w:rFonts w:ascii="Times New Roman" w:eastAsia="Calibri" w:hAnsi="Times New Roman" w:cs="Calibri"/>
              </w:rPr>
              <w:t>9</w:t>
            </w:r>
          </w:p>
        </w:tc>
      </w:tr>
      <w:tr w:rsidR="0077098D">
        <w:tc>
          <w:tcPr>
            <w:tcW w:w="1410" w:type="dxa"/>
            <w:tcBorders>
              <w:left w:val="single" w:sz="4" w:space="0" w:color="000000"/>
              <w:bottom w:val="single" w:sz="4" w:space="0" w:color="000000"/>
            </w:tcBorders>
            <w:shd w:val="clear" w:color="auto" w:fill="auto"/>
          </w:tcPr>
          <w:p w:rsidR="0077098D" w:rsidRDefault="00172F9A">
            <w:pPr>
              <w:pStyle w:val="Zawartotabeli"/>
              <w:rPr>
                <w:rFonts w:ascii="Times New Roman" w:eastAsia="Calibri" w:hAnsi="Times New Roman" w:cs="Calibri"/>
              </w:rPr>
            </w:pPr>
            <w:r>
              <w:rPr>
                <w:rFonts w:ascii="Times New Roman" w:eastAsia="Calibri" w:hAnsi="Times New Roman" w:cs="Calibri"/>
              </w:rPr>
              <w:t>c</w:t>
            </w:r>
          </w:p>
        </w:tc>
        <w:tc>
          <w:tcPr>
            <w:tcW w:w="4531" w:type="dxa"/>
            <w:tcBorders>
              <w:left w:val="single" w:sz="4" w:space="0" w:color="000000"/>
              <w:bottom w:val="single" w:sz="4" w:space="0" w:color="000000"/>
            </w:tcBorders>
            <w:shd w:val="clear" w:color="auto" w:fill="auto"/>
          </w:tcPr>
          <w:p w:rsidR="0077098D" w:rsidRDefault="00172F9A">
            <w:pPr>
              <w:pStyle w:val="Teksttreci22"/>
              <w:shd w:val="clear" w:color="auto" w:fill="auto"/>
              <w:spacing w:after="0" w:line="266" w:lineRule="exact"/>
              <w:ind w:firstLine="0"/>
            </w:pPr>
            <w:r w:rsidRPr="00DB2702">
              <w:rPr>
                <w:rStyle w:val="Teksttreci21"/>
                <w:sz w:val="24"/>
                <w:szCs w:val="24"/>
                <w:lang w:val="pl-PL"/>
              </w:rPr>
              <w:t>Zabudowa mieszkaniowa jednorodzinna w zabudowie szeregowej</w:t>
            </w:r>
            <w:bookmarkStart w:id="28" w:name="__UnoMark__3925_450292215"/>
            <w:bookmarkEnd w:id="28"/>
          </w:p>
        </w:tc>
        <w:tc>
          <w:tcPr>
            <w:tcW w:w="2971" w:type="dxa"/>
            <w:tcBorders>
              <w:left w:val="single" w:sz="4" w:space="0" w:color="000000"/>
              <w:bottom w:val="single" w:sz="4" w:space="0" w:color="000000"/>
              <w:right w:val="single" w:sz="4" w:space="0" w:color="000000"/>
            </w:tcBorders>
            <w:shd w:val="clear" w:color="auto" w:fill="auto"/>
          </w:tcPr>
          <w:p w:rsidR="0077098D" w:rsidRDefault="00172F9A">
            <w:pPr>
              <w:pStyle w:val="Zawartotabeli"/>
              <w:rPr>
                <w:rFonts w:ascii="Times New Roman" w:eastAsia="Calibri" w:hAnsi="Times New Roman" w:cs="Calibri"/>
              </w:rPr>
            </w:pPr>
            <w:r>
              <w:rPr>
                <w:rFonts w:ascii="Times New Roman" w:eastAsia="Calibri" w:hAnsi="Times New Roman" w:cs="Calibri"/>
              </w:rPr>
              <w:t>3</w:t>
            </w:r>
          </w:p>
        </w:tc>
      </w:tr>
      <w:tr w:rsidR="0077098D">
        <w:tc>
          <w:tcPr>
            <w:tcW w:w="1410" w:type="dxa"/>
            <w:tcBorders>
              <w:left w:val="single" w:sz="4" w:space="0" w:color="000000"/>
              <w:bottom w:val="single" w:sz="4" w:space="0" w:color="000000"/>
            </w:tcBorders>
            <w:shd w:val="clear" w:color="auto" w:fill="auto"/>
          </w:tcPr>
          <w:p w:rsidR="0077098D" w:rsidRDefault="00172F9A">
            <w:pPr>
              <w:pStyle w:val="Zawartotabeli"/>
              <w:rPr>
                <w:rFonts w:ascii="Times New Roman" w:eastAsia="Calibri" w:hAnsi="Times New Roman" w:cs="Calibri"/>
              </w:rPr>
            </w:pPr>
            <w:r>
              <w:rPr>
                <w:rFonts w:ascii="Times New Roman" w:eastAsia="Calibri" w:hAnsi="Times New Roman" w:cs="Calibri"/>
              </w:rPr>
              <w:t>d</w:t>
            </w:r>
          </w:p>
        </w:tc>
        <w:tc>
          <w:tcPr>
            <w:tcW w:w="4531" w:type="dxa"/>
            <w:tcBorders>
              <w:left w:val="single" w:sz="4" w:space="0" w:color="000000"/>
              <w:bottom w:val="single" w:sz="4" w:space="0" w:color="000000"/>
            </w:tcBorders>
            <w:shd w:val="clear" w:color="auto" w:fill="auto"/>
          </w:tcPr>
          <w:p w:rsidR="0077098D" w:rsidRDefault="00172F9A">
            <w:pPr>
              <w:pStyle w:val="Teksttreci22"/>
              <w:shd w:val="clear" w:color="auto" w:fill="auto"/>
              <w:spacing w:after="0" w:line="220" w:lineRule="exact"/>
              <w:ind w:firstLine="0"/>
            </w:pPr>
            <w:r>
              <w:rPr>
                <w:rStyle w:val="Teksttreci21"/>
                <w:sz w:val="24"/>
                <w:szCs w:val="24"/>
              </w:rPr>
              <w:t>Inna/ (</w:t>
            </w:r>
            <w:proofErr w:type="spellStart"/>
            <w:r>
              <w:rPr>
                <w:rStyle w:val="Teksttreci21"/>
                <w:sz w:val="24"/>
                <w:szCs w:val="24"/>
              </w:rPr>
              <w:t>jaka</w:t>
            </w:r>
            <w:proofErr w:type="spellEnd"/>
            <w:r>
              <w:rPr>
                <w:rStyle w:val="Teksttreci21"/>
                <w:sz w:val="24"/>
                <w:szCs w:val="24"/>
              </w:rPr>
              <w:t>)?</w:t>
            </w:r>
            <w:bookmarkStart w:id="29" w:name="__UnoMark__3926_450292215"/>
            <w:bookmarkEnd w:id="29"/>
          </w:p>
        </w:tc>
        <w:tc>
          <w:tcPr>
            <w:tcW w:w="2971" w:type="dxa"/>
            <w:tcBorders>
              <w:left w:val="single" w:sz="4" w:space="0" w:color="000000"/>
              <w:bottom w:val="single" w:sz="4" w:space="0" w:color="000000"/>
              <w:right w:val="single" w:sz="4" w:space="0" w:color="000000"/>
            </w:tcBorders>
            <w:shd w:val="clear" w:color="auto" w:fill="auto"/>
          </w:tcPr>
          <w:p w:rsidR="0077098D" w:rsidRDefault="00172F9A">
            <w:pPr>
              <w:pStyle w:val="Zawartotabeli"/>
              <w:rPr>
                <w:rFonts w:ascii="Times New Roman" w:eastAsia="Calibri" w:hAnsi="Times New Roman" w:cs="Calibri"/>
              </w:rPr>
            </w:pPr>
            <w:r>
              <w:rPr>
                <w:rFonts w:ascii="Times New Roman" w:eastAsia="Calibri" w:hAnsi="Times New Roman" w:cs="Calibri"/>
              </w:rPr>
              <w:t>2</w:t>
            </w:r>
          </w:p>
        </w:tc>
      </w:tr>
    </w:tbl>
    <w:p w:rsidR="0077098D" w:rsidRDefault="0077098D">
      <w:pPr>
        <w:pStyle w:val="Teksttreci32"/>
        <w:shd w:val="clear" w:color="auto" w:fill="auto"/>
        <w:spacing w:line="360" w:lineRule="auto"/>
      </w:pPr>
    </w:p>
    <w:p w:rsidR="00A34CF5" w:rsidRDefault="00A34CF5">
      <w:pPr>
        <w:pStyle w:val="Teksttreci32"/>
        <w:shd w:val="clear" w:color="auto" w:fill="auto"/>
        <w:spacing w:line="360" w:lineRule="auto"/>
      </w:pPr>
    </w:p>
    <w:p w:rsidR="00A34CF5" w:rsidRDefault="00A34CF5">
      <w:pPr>
        <w:pStyle w:val="Teksttreci32"/>
        <w:shd w:val="clear" w:color="auto" w:fill="auto"/>
        <w:spacing w:line="360" w:lineRule="auto"/>
      </w:pPr>
    </w:p>
    <w:p w:rsidR="0077098D" w:rsidRDefault="001B131A">
      <w:pPr>
        <w:spacing w:line="360" w:lineRule="auto"/>
        <w:rPr>
          <w:rFonts w:ascii="Times New Roman" w:hAnsi="Times New Roman"/>
        </w:rPr>
      </w:pPr>
      <w:r>
        <w:rPr>
          <w:rFonts w:ascii="Times New Roman" w:hAnsi="Times New Roman"/>
          <w:noProof/>
          <w:lang w:bidi="ar-SA"/>
        </w:rPr>
        <w:drawing>
          <wp:inline distT="0" distB="0" distL="0" distR="0">
            <wp:extent cx="5486400" cy="3200400"/>
            <wp:effectExtent l="0" t="0" r="0" b="0"/>
            <wp:docPr id="20" name="Wykres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1B131A" w:rsidRDefault="001B131A">
      <w:pPr>
        <w:spacing w:line="360" w:lineRule="auto"/>
        <w:rPr>
          <w:rFonts w:ascii="Times New Roman" w:hAnsi="Times New Roman"/>
        </w:rPr>
      </w:pPr>
    </w:p>
    <w:p w:rsidR="00A34CF5" w:rsidRDefault="00A34CF5">
      <w:pPr>
        <w:spacing w:line="360" w:lineRule="auto"/>
        <w:rPr>
          <w:rFonts w:ascii="Times New Roman" w:hAnsi="Times New Roman"/>
        </w:rPr>
      </w:pPr>
    </w:p>
    <w:p w:rsidR="00A34CF5" w:rsidRDefault="00A34CF5">
      <w:pPr>
        <w:spacing w:line="360" w:lineRule="auto"/>
        <w:rPr>
          <w:rFonts w:ascii="Times New Roman" w:hAnsi="Times New Roman"/>
        </w:rPr>
      </w:pPr>
    </w:p>
    <w:p w:rsidR="00A34CF5" w:rsidRDefault="00A34CF5">
      <w:pPr>
        <w:spacing w:line="360" w:lineRule="auto"/>
        <w:rPr>
          <w:rFonts w:ascii="Times New Roman" w:hAnsi="Times New Roman"/>
        </w:rPr>
      </w:pPr>
    </w:p>
    <w:p w:rsidR="00A34CF5" w:rsidRDefault="00A34CF5">
      <w:pPr>
        <w:spacing w:line="360" w:lineRule="auto"/>
        <w:rPr>
          <w:rFonts w:ascii="Times New Roman" w:hAnsi="Times New Roman"/>
        </w:rPr>
      </w:pPr>
    </w:p>
    <w:p w:rsidR="0077098D" w:rsidRDefault="0077098D">
      <w:pPr>
        <w:spacing w:line="360" w:lineRule="auto"/>
        <w:rPr>
          <w:sz w:val="2"/>
          <w:szCs w:val="2"/>
        </w:rPr>
      </w:pPr>
    </w:p>
    <w:p w:rsidR="0077098D" w:rsidRDefault="0077098D">
      <w:pPr>
        <w:spacing w:line="360" w:lineRule="auto"/>
        <w:rPr>
          <w:sz w:val="2"/>
          <w:szCs w:val="2"/>
        </w:rPr>
      </w:pPr>
    </w:p>
    <w:p w:rsidR="0077098D" w:rsidRDefault="0077098D">
      <w:pPr>
        <w:spacing w:line="360" w:lineRule="auto"/>
        <w:rPr>
          <w:sz w:val="2"/>
          <w:szCs w:val="2"/>
        </w:rPr>
      </w:pPr>
    </w:p>
    <w:tbl>
      <w:tblPr>
        <w:tblW w:w="8912" w:type="dxa"/>
        <w:tblCellMar>
          <w:top w:w="55" w:type="dxa"/>
          <w:left w:w="55" w:type="dxa"/>
          <w:bottom w:w="55" w:type="dxa"/>
          <w:right w:w="55" w:type="dxa"/>
        </w:tblCellMar>
        <w:tblLook w:val="04A0" w:firstRow="1" w:lastRow="0" w:firstColumn="1" w:lastColumn="0" w:noHBand="0" w:noVBand="1"/>
      </w:tblPr>
      <w:tblGrid>
        <w:gridCol w:w="1338"/>
        <w:gridCol w:w="4443"/>
        <w:gridCol w:w="3131"/>
      </w:tblGrid>
      <w:tr w:rsidR="0077098D">
        <w:tc>
          <w:tcPr>
            <w:tcW w:w="1338" w:type="dxa"/>
            <w:tcBorders>
              <w:top w:val="single" w:sz="4" w:space="0" w:color="000000"/>
              <w:left w:val="single" w:sz="4" w:space="0" w:color="000000"/>
              <w:bottom w:val="single" w:sz="4" w:space="0" w:color="000000"/>
            </w:tcBorders>
            <w:shd w:val="clear" w:color="auto" w:fill="auto"/>
          </w:tcPr>
          <w:p w:rsidR="0077098D" w:rsidRDefault="00172F9A">
            <w:pPr>
              <w:pStyle w:val="Zawartotabeli"/>
              <w:rPr>
                <w:rFonts w:ascii="Times New Roman" w:hAnsi="Times New Roman"/>
                <w:b/>
                <w:bCs/>
              </w:rPr>
            </w:pPr>
            <w:r>
              <w:rPr>
                <w:rFonts w:ascii="Times New Roman" w:hAnsi="Times New Roman"/>
                <w:b/>
                <w:bCs/>
              </w:rPr>
              <w:lastRenderedPageBreak/>
              <w:t>NR PYTANIA</w:t>
            </w:r>
          </w:p>
        </w:tc>
        <w:tc>
          <w:tcPr>
            <w:tcW w:w="4443" w:type="dxa"/>
            <w:tcBorders>
              <w:top w:val="single" w:sz="4" w:space="0" w:color="000000"/>
              <w:left w:val="single" w:sz="4" w:space="0" w:color="000000"/>
              <w:bottom w:val="single" w:sz="4" w:space="0" w:color="000000"/>
            </w:tcBorders>
            <w:shd w:val="clear" w:color="auto" w:fill="auto"/>
          </w:tcPr>
          <w:p w:rsidR="0077098D" w:rsidRDefault="00172F9A">
            <w:pPr>
              <w:pStyle w:val="Zawartotabeli"/>
              <w:rPr>
                <w:rFonts w:ascii="Times New Roman" w:hAnsi="Times New Roman"/>
                <w:b/>
                <w:bCs/>
              </w:rPr>
            </w:pPr>
            <w:r>
              <w:rPr>
                <w:rFonts w:ascii="Times New Roman" w:hAnsi="Times New Roman"/>
                <w:b/>
                <w:bCs/>
              </w:rPr>
              <w:t>PYTANIE</w:t>
            </w:r>
          </w:p>
        </w:tc>
        <w:tc>
          <w:tcPr>
            <w:tcW w:w="3131" w:type="dxa"/>
            <w:vMerge w:val="restart"/>
            <w:tcBorders>
              <w:top w:val="single" w:sz="4" w:space="0" w:color="000000"/>
              <w:left w:val="single" w:sz="4" w:space="0" w:color="000000"/>
              <w:bottom w:val="single" w:sz="4" w:space="0" w:color="000000"/>
              <w:right w:val="single" w:sz="4" w:space="0" w:color="000000"/>
            </w:tcBorders>
            <w:shd w:val="clear" w:color="auto" w:fill="auto"/>
          </w:tcPr>
          <w:p w:rsidR="0077098D" w:rsidRDefault="00172F9A">
            <w:pPr>
              <w:pStyle w:val="Zawartotabeli"/>
              <w:rPr>
                <w:rFonts w:ascii="Times New Roman" w:eastAsia="Times New Roman" w:hAnsi="Times New Roman" w:cs="Times New Roman"/>
                <w:b/>
                <w:bCs/>
              </w:rPr>
            </w:pPr>
            <w:r>
              <w:rPr>
                <w:rFonts w:ascii="Times New Roman" w:eastAsia="Times New Roman" w:hAnsi="Times New Roman" w:cs="Times New Roman"/>
                <w:b/>
                <w:bCs/>
              </w:rPr>
              <w:t>LICZBA OSÓB, KTÓRA ZAZNACZYŁA DANĄ ODPOWIEDŹ</w:t>
            </w:r>
          </w:p>
        </w:tc>
      </w:tr>
      <w:tr w:rsidR="0077098D">
        <w:tc>
          <w:tcPr>
            <w:tcW w:w="1338" w:type="dxa"/>
            <w:tcBorders>
              <w:left w:val="single" w:sz="4" w:space="0" w:color="000000"/>
              <w:bottom w:val="single" w:sz="4" w:space="0" w:color="000000"/>
            </w:tcBorders>
            <w:shd w:val="clear" w:color="auto" w:fill="auto"/>
          </w:tcPr>
          <w:p w:rsidR="0077098D" w:rsidRDefault="00172F9A">
            <w:pPr>
              <w:pStyle w:val="Zawartotabeli"/>
              <w:rPr>
                <w:rFonts w:ascii="Times New Roman" w:hAnsi="Times New Roman"/>
                <w:b/>
                <w:bCs/>
              </w:rPr>
            </w:pPr>
            <w:r>
              <w:rPr>
                <w:rFonts w:ascii="Times New Roman" w:hAnsi="Times New Roman"/>
                <w:b/>
                <w:bCs/>
              </w:rPr>
              <w:t>5</w:t>
            </w:r>
          </w:p>
        </w:tc>
        <w:tc>
          <w:tcPr>
            <w:tcW w:w="4443" w:type="dxa"/>
            <w:tcBorders>
              <w:left w:val="single" w:sz="4" w:space="0" w:color="000000"/>
              <w:bottom w:val="single" w:sz="4" w:space="0" w:color="000000"/>
            </w:tcBorders>
            <w:shd w:val="clear" w:color="auto" w:fill="auto"/>
          </w:tcPr>
          <w:p w:rsidR="0077098D" w:rsidRDefault="00172F9A">
            <w:pPr>
              <w:pStyle w:val="Teksttreci22"/>
              <w:shd w:val="clear" w:color="auto" w:fill="auto"/>
              <w:spacing w:after="0" w:line="273" w:lineRule="exact"/>
              <w:ind w:firstLine="0"/>
            </w:pPr>
            <w:r>
              <w:rPr>
                <w:rStyle w:val="PogrubienieTeksttreci28pt"/>
                <w:sz w:val="24"/>
                <w:szCs w:val="24"/>
              </w:rPr>
              <w:t>Jaki jest preferowany prze Panią/Pana udział usług w połączeniu z zabudową mieszkaniową ?</w:t>
            </w:r>
            <w:bookmarkStart w:id="30" w:name="__UnoMark__3975_450292215"/>
            <w:bookmarkEnd w:id="30"/>
          </w:p>
        </w:tc>
        <w:tc>
          <w:tcPr>
            <w:tcW w:w="3131" w:type="dxa"/>
            <w:vMerge/>
            <w:tcBorders>
              <w:top w:val="single" w:sz="4" w:space="0" w:color="000000"/>
              <w:left w:val="single" w:sz="4" w:space="0" w:color="000000"/>
              <w:bottom w:val="single" w:sz="4" w:space="0" w:color="000000"/>
              <w:right w:val="single" w:sz="4" w:space="0" w:color="000000"/>
            </w:tcBorders>
            <w:shd w:val="clear" w:color="auto" w:fill="auto"/>
          </w:tcPr>
          <w:p w:rsidR="0077098D" w:rsidRDefault="0077098D">
            <w:pPr>
              <w:pStyle w:val="Zawartotabeli"/>
              <w:rPr>
                <w:rFonts w:ascii="Times New Roman" w:hAnsi="Times New Roman"/>
                <w:b/>
                <w:bCs/>
              </w:rPr>
            </w:pPr>
          </w:p>
        </w:tc>
      </w:tr>
      <w:tr w:rsidR="0077098D">
        <w:tc>
          <w:tcPr>
            <w:tcW w:w="1338" w:type="dxa"/>
            <w:tcBorders>
              <w:left w:val="single" w:sz="4" w:space="0" w:color="000000"/>
              <w:bottom w:val="single" w:sz="4" w:space="0" w:color="000000"/>
            </w:tcBorders>
            <w:shd w:val="clear" w:color="auto" w:fill="auto"/>
          </w:tcPr>
          <w:p w:rsidR="0077098D" w:rsidRDefault="00172F9A">
            <w:pPr>
              <w:pStyle w:val="Zawartotabeli"/>
              <w:rPr>
                <w:rFonts w:ascii="Times New Roman" w:hAnsi="Times New Roman"/>
              </w:rPr>
            </w:pPr>
            <w:r>
              <w:rPr>
                <w:rFonts w:ascii="Times New Roman" w:hAnsi="Times New Roman"/>
              </w:rPr>
              <w:t>a</w:t>
            </w:r>
          </w:p>
        </w:tc>
        <w:tc>
          <w:tcPr>
            <w:tcW w:w="4443" w:type="dxa"/>
            <w:tcBorders>
              <w:left w:val="single" w:sz="4" w:space="0" w:color="000000"/>
              <w:bottom w:val="single" w:sz="4" w:space="0" w:color="000000"/>
            </w:tcBorders>
            <w:shd w:val="clear" w:color="auto" w:fill="auto"/>
          </w:tcPr>
          <w:p w:rsidR="0077098D" w:rsidRDefault="00172F9A">
            <w:pPr>
              <w:pStyle w:val="Teksttreci22"/>
              <w:shd w:val="clear" w:color="auto" w:fill="auto"/>
              <w:spacing w:after="0" w:line="266" w:lineRule="exact"/>
              <w:ind w:firstLine="0"/>
            </w:pPr>
            <w:r w:rsidRPr="00DB2702">
              <w:rPr>
                <w:rStyle w:val="Teksttreci21"/>
                <w:sz w:val="24"/>
                <w:szCs w:val="24"/>
                <w:lang w:val="pl-PL"/>
              </w:rPr>
              <w:t>Dopuszczenie usług (lokali usługowych) wyłącznie wbudowanych w budynek mieszkalny</w:t>
            </w:r>
            <w:bookmarkStart w:id="31" w:name="__UnoMark__3976_450292215"/>
            <w:bookmarkEnd w:id="31"/>
          </w:p>
        </w:tc>
        <w:tc>
          <w:tcPr>
            <w:tcW w:w="3131" w:type="dxa"/>
            <w:tcBorders>
              <w:left w:val="single" w:sz="4" w:space="0" w:color="000000"/>
              <w:bottom w:val="single" w:sz="4" w:space="0" w:color="000000"/>
              <w:right w:val="single" w:sz="4" w:space="0" w:color="000000"/>
            </w:tcBorders>
            <w:shd w:val="clear" w:color="auto" w:fill="auto"/>
          </w:tcPr>
          <w:p w:rsidR="0077098D" w:rsidRDefault="00172F9A">
            <w:pPr>
              <w:pStyle w:val="Zawartotabeli"/>
              <w:rPr>
                <w:rFonts w:ascii="Times New Roman" w:hAnsi="Times New Roman"/>
              </w:rPr>
            </w:pPr>
            <w:r>
              <w:rPr>
                <w:rFonts w:ascii="Times New Roman" w:hAnsi="Times New Roman"/>
              </w:rPr>
              <w:t>11</w:t>
            </w:r>
          </w:p>
        </w:tc>
      </w:tr>
      <w:tr w:rsidR="0077098D">
        <w:tc>
          <w:tcPr>
            <w:tcW w:w="1338" w:type="dxa"/>
            <w:tcBorders>
              <w:left w:val="single" w:sz="4" w:space="0" w:color="000000"/>
              <w:bottom w:val="single" w:sz="4" w:space="0" w:color="000000"/>
            </w:tcBorders>
            <w:shd w:val="clear" w:color="auto" w:fill="auto"/>
          </w:tcPr>
          <w:p w:rsidR="0077098D" w:rsidRDefault="00172F9A">
            <w:pPr>
              <w:pStyle w:val="Zawartotabeli"/>
              <w:rPr>
                <w:rFonts w:ascii="Times New Roman" w:hAnsi="Times New Roman"/>
              </w:rPr>
            </w:pPr>
            <w:r>
              <w:rPr>
                <w:rFonts w:ascii="Times New Roman" w:hAnsi="Times New Roman"/>
              </w:rPr>
              <w:t>b</w:t>
            </w:r>
          </w:p>
        </w:tc>
        <w:tc>
          <w:tcPr>
            <w:tcW w:w="4443" w:type="dxa"/>
            <w:tcBorders>
              <w:left w:val="single" w:sz="4" w:space="0" w:color="000000"/>
              <w:bottom w:val="single" w:sz="4" w:space="0" w:color="000000"/>
            </w:tcBorders>
            <w:shd w:val="clear" w:color="auto" w:fill="auto"/>
          </w:tcPr>
          <w:p w:rsidR="0077098D" w:rsidRDefault="00172F9A">
            <w:pPr>
              <w:pStyle w:val="Teksttreci22"/>
              <w:shd w:val="clear" w:color="auto" w:fill="auto"/>
              <w:spacing w:after="0" w:line="266" w:lineRule="exact"/>
              <w:ind w:firstLine="0"/>
            </w:pPr>
            <w:r w:rsidRPr="00DB2702">
              <w:rPr>
                <w:rStyle w:val="Teksttreci21"/>
                <w:sz w:val="24"/>
                <w:szCs w:val="24"/>
                <w:lang w:val="pl-PL"/>
              </w:rPr>
              <w:t>Dopuszczenie obiektu usługowego na wspólnej działce z budynkiem mieszkalnym wszędzie</w:t>
            </w:r>
            <w:bookmarkStart w:id="32" w:name="__UnoMark__3977_450292215"/>
            <w:bookmarkEnd w:id="32"/>
          </w:p>
        </w:tc>
        <w:tc>
          <w:tcPr>
            <w:tcW w:w="3131" w:type="dxa"/>
            <w:tcBorders>
              <w:left w:val="single" w:sz="4" w:space="0" w:color="000000"/>
              <w:bottom w:val="single" w:sz="4" w:space="0" w:color="000000"/>
              <w:right w:val="single" w:sz="4" w:space="0" w:color="000000"/>
            </w:tcBorders>
            <w:shd w:val="clear" w:color="auto" w:fill="auto"/>
          </w:tcPr>
          <w:p w:rsidR="0077098D" w:rsidRDefault="00172F9A">
            <w:pPr>
              <w:pStyle w:val="Zawartotabeli"/>
              <w:rPr>
                <w:rFonts w:ascii="Times New Roman" w:hAnsi="Times New Roman"/>
              </w:rPr>
            </w:pPr>
            <w:r>
              <w:rPr>
                <w:rFonts w:ascii="Times New Roman" w:hAnsi="Times New Roman"/>
              </w:rPr>
              <w:t>15</w:t>
            </w:r>
          </w:p>
        </w:tc>
      </w:tr>
      <w:tr w:rsidR="0077098D">
        <w:tc>
          <w:tcPr>
            <w:tcW w:w="1338" w:type="dxa"/>
            <w:tcBorders>
              <w:left w:val="single" w:sz="4" w:space="0" w:color="000000"/>
              <w:bottom w:val="single" w:sz="4" w:space="0" w:color="000000"/>
            </w:tcBorders>
            <w:shd w:val="clear" w:color="auto" w:fill="auto"/>
          </w:tcPr>
          <w:p w:rsidR="0077098D" w:rsidRDefault="00172F9A">
            <w:pPr>
              <w:pStyle w:val="Zawartotabeli"/>
              <w:rPr>
                <w:rFonts w:ascii="Times New Roman" w:hAnsi="Times New Roman"/>
              </w:rPr>
            </w:pPr>
            <w:r>
              <w:rPr>
                <w:rFonts w:ascii="Times New Roman" w:hAnsi="Times New Roman"/>
              </w:rPr>
              <w:t>c</w:t>
            </w:r>
          </w:p>
        </w:tc>
        <w:tc>
          <w:tcPr>
            <w:tcW w:w="4443" w:type="dxa"/>
            <w:tcBorders>
              <w:left w:val="single" w:sz="4" w:space="0" w:color="000000"/>
              <w:bottom w:val="single" w:sz="4" w:space="0" w:color="000000"/>
            </w:tcBorders>
            <w:shd w:val="clear" w:color="auto" w:fill="auto"/>
          </w:tcPr>
          <w:p w:rsidR="0077098D" w:rsidRDefault="00172F9A">
            <w:pPr>
              <w:pStyle w:val="Teksttreci22"/>
              <w:shd w:val="clear" w:color="auto" w:fill="auto"/>
              <w:spacing w:after="0" w:line="269" w:lineRule="exact"/>
              <w:ind w:firstLine="0"/>
            </w:pPr>
            <w:r w:rsidRPr="00DB2702">
              <w:rPr>
                <w:rStyle w:val="Teksttreci21"/>
                <w:sz w:val="24"/>
                <w:szCs w:val="24"/>
                <w:lang w:val="pl-PL"/>
              </w:rPr>
              <w:t xml:space="preserve">Dopuszczenie obiektu usługowego na wspólnej działce z budynkiem mieszkalnym tylko </w:t>
            </w:r>
            <w:proofErr w:type="spellStart"/>
            <w:r w:rsidRPr="00DB2702">
              <w:rPr>
                <w:rStyle w:val="Teksttreci21"/>
                <w:sz w:val="24"/>
                <w:szCs w:val="24"/>
                <w:lang w:val="pl-PL"/>
              </w:rPr>
              <w:t>tylko</w:t>
            </w:r>
            <w:proofErr w:type="spellEnd"/>
            <w:r w:rsidRPr="00DB2702">
              <w:rPr>
                <w:rStyle w:val="Teksttreci21"/>
                <w:sz w:val="24"/>
                <w:szCs w:val="24"/>
                <w:lang w:val="pl-PL"/>
              </w:rPr>
              <w:t xml:space="preserve"> na działkach posiadających bezpośredni dostęp do drogi publicznej</w:t>
            </w:r>
            <w:bookmarkStart w:id="33" w:name="__UnoMark__3978_450292215"/>
            <w:bookmarkEnd w:id="33"/>
          </w:p>
        </w:tc>
        <w:tc>
          <w:tcPr>
            <w:tcW w:w="3131" w:type="dxa"/>
            <w:tcBorders>
              <w:left w:val="single" w:sz="4" w:space="0" w:color="000000"/>
              <w:bottom w:val="single" w:sz="4" w:space="0" w:color="000000"/>
              <w:right w:val="single" w:sz="4" w:space="0" w:color="000000"/>
            </w:tcBorders>
            <w:shd w:val="clear" w:color="auto" w:fill="auto"/>
          </w:tcPr>
          <w:p w:rsidR="0077098D" w:rsidRDefault="00172F9A">
            <w:pPr>
              <w:pStyle w:val="Zawartotabeli"/>
              <w:rPr>
                <w:rFonts w:ascii="Times New Roman" w:hAnsi="Times New Roman"/>
              </w:rPr>
            </w:pPr>
            <w:r>
              <w:rPr>
                <w:rFonts w:ascii="Times New Roman" w:hAnsi="Times New Roman"/>
              </w:rPr>
              <w:t>6</w:t>
            </w:r>
          </w:p>
        </w:tc>
      </w:tr>
      <w:tr w:rsidR="0077098D">
        <w:tc>
          <w:tcPr>
            <w:tcW w:w="1338" w:type="dxa"/>
            <w:tcBorders>
              <w:left w:val="single" w:sz="4" w:space="0" w:color="000000"/>
              <w:bottom w:val="single" w:sz="4" w:space="0" w:color="000000"/>
            </w:tcBorders>
            <w:shd w:val="clear" w:color="auto" w:fill="auto"/>
          </w:tcPr>
          <w:p w:rsidR="0077098D" w:rsidRDefault="00172F9A">
            <w:pPr>
              <w:pStyle w:val="Zawartotabeli"/>
              <w:rPr>
                <w:rFonts w:ascii="Times New Roman" w:hAnsi="Times New Roman"/>
              </w:rPr>
            </w:pPr>
            <w:r>
              <w:rPr>
                <w:rFonts w:ascii="Times New Roman" w:hAnsi="Times New Roman"/>
              </w:rPr>
              <w:t>d</w:t>
            </w:r>
          </w:p>
        </w:tc>
        <w:tc>
          <w:tcPr>
            <w:tcW w:w="4443" w:type="dxa"/>
            <w:tcBorders>
              <w:left w:val="single" w:sz="4" w:space="0" w:color="000000"/>
              <w:bottom w:val="single" w:sz="4" w:space="0" w:color="000000"/>
            </w:tcBorders>
            <w:shd w:val="clear" w:color="auto" w:fill="auto"/>
          </w:tcPr>
          <w:p w:rsidR="0077098D" w:rsidRDefault="00172F9A">
            <w:pPr>
              <w:pStyle w:val="Teksttreci22"/>
              <w:shd w:val="clear" w:color="auto" w:fill="auto"/>
              <w:spacing w:after="0" w:line="220" w:lineRule="exact"/>
              <w:ind w:firstLine="0"/>
            </w:pPr>
            <w:proofErr w:type="spellStart"/>
            <w:r>
              <w:rPr>
                <w:rStyle w:val="Teksttreci21"/>
                <w:sz w:val="24"/>
                <w:szCs w:val="24"/>
              </w:rPr>
              <w:t>Inny</w:t>
            </w:r>
            <w:proofErr w:type="spellEnd"/>
            <w:r>
              <w:rPr>
                <w:rStyle w:val="Teksttreci21"/>
                <w:sz w:val="24"/>
                <w:szCs w:val="24"/>
              </w:rPr>
              <w:t>/</w:t>
            </w:r>
            <w:proofErr w:type="spellStart"/>
            <w:r>
              <w:rPr>
                <w:rStyle w:val="Teksttreci21"/>
                <w:sz w:val="24"/>
                <w:szCs w:val="24"/>
              </w:rPr>
              <w:t>jaki</w:t>
            </w:r>
            <w:proofErr w:type="spellEnd"/>
            <w:r>
              <w:rPr>
                <w:rStyle w:val="Teksttreci21"/>
                <w:sz w:val="24"/>
                <w:szCs w:val="24"/>
              </w:rPr>
              <w:t>?</w:t>
            </w:r>
            <w:bookmarkStart w:id="34" w:name="__UnoMark__3979_450292215"/>
            <w:bookmarkEnd w:id="34"/>
          </w:p>
        </w:tc>
        <w:tc>
          <w:tcPr>
            <w:tcW w:w="3131" w:type="dxa"/>
            <w:tcBorders>
              <w:left w:val="single" w:sz="4" w:space="0" w:color="000000"/>
              <w:bottom w:val="single" w:sz="4" w:space="0" w:color="000000"/>
              <w:right w:val="single" w:sz="4" w:space="0" w:color="000000"/>
            </w:tcBorders>
            <w:shd w:val="clear" w:color="auto" w:fill="auto"/>
          </w:tcPr>
          <w:p w:rsidR="0077098D" w:rsidRDefault="00172F9A">
            <w:pPr>
              <w:pStyle w:val="Zawartotabeli"/>
              <w:rPr>
                <w:rFonts w:ascii="Times New Roman" w:hAnsi="Times New Roman"/>
              </w:rPr>
            </w:pPr>
            <w:r>
              <w:rPr>
                <w:rFonts w:ascii="Times New Roman" w:hAnsi="Times New Roman"/>
              </w:rPr>
              <w:t>2</w:t>
            </w:r>
          </w:p>
        </w:tc>
      </w:tr>
    </w:tbl>
    <w:p w:rsidR="0077098D" w:rsidRDefault="0077098D">
      <w:pPr>
        <w:spacing w:line="360" w:lineRule="auto"/>
      </w:pPr>
    </w:p>
    <w:p w:rsidR="00A34CF5" w:rsidRDefault="00A34CF5">
      <w:pPr>
        <w:spacing w:line="360" w:lineRule="auto"/>
      </w:pPr>
    </w:p>
    <w:p w:rsidR="00A34CF5" w:rsidRDefault="00A34CF5">
      <w:pPr>
        <w:spacing w:line="360" w:lineRule="auto"/>
      </w:pPr>
    </w:p>
    <w:p w:rsidR="00A34CF5" w:rsidRDefault="00A34CF5">
      <w:pPr>
        <w:spacing w:line="360" w:lineRule="auto"/>
      </w:pPr>
    </w:p>
    <w:p w:rsidR="001B131A" w:rsidRDefault="000105A0">
      <w:pPr>
        <w:spacing w:line="360" w:lineRule="auto"/>
      </w:pPr>
      <w:r>
        <w:rPr>
          <w:noProof/>
          <w:lang w:bidi="ar-SA"/>
        </w:rPr>
        <w:drawing>
          <wp:inline distT="0" distB="0" distL="0" distR="0">
            <wp:extent cx="5486400" cy="3200400"/>
            <wp:effectExtent l="0" t="0" r="0" b="0"/>
            <wp:docPr id="22" name="Wykres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1B131A" w:rsidRDefault="001B131A">
      <w:pPr>
        <w:spacing w:line="360" w:lineRule="auto"/>
      </w:pPr>
    </w:p>
    <w:p w:rsidR="00A34CF5" w:rsidRDefault="00A34CF5">
      <w:pPr>
        <w:spacing w:line="360" w:lineRule="auto"/>
      </w:pPr>
    </w:p>
    <w:p w:rsidR="00A34CF5" w:rsidRDefault="00A34CF5">
      <w:pPr>
        <w:spacing w:line="360" w:lineRule="auto"/>
      </w:pPr>
    </w:p>
    <w:p w:rsidR="00A34CF5" w:rsidRDefault="00A34CF5">
      <w:pPr>
        <w:spacing w:line="360" w:lineRule="auto"/>
      </w:pPr>
    </w:p>
    <w:tbl>
      <w:tblPr>
        <w:tblW w:w="8912" w:type="dxa"/>
        <w:tblCellMar>
          <w:top w:w="55" w:type="dxa"/>
          <w:left w:w="55" w:type="dxa"/>
          <w:bottom w:w="55" w:type="dxa"/>
          <w:right w:w="55" w:type="dxa"/>
        </w:tblCellMar>
        <w:tblLook w:val="04A0" w:firstRow="1" w:lastRow="0" w:firstColumn="1" w:lastColumn="0" w:noHBand="0" w:noVBand="1"/>
      </w:tblPr>
      <w:tblGrid>
        <w:gridCol w:w="1365"/>
        <w:gridCol w:w="4416"/>
        <w:gridCol w:w="3131"/>
      </w:tblGrid>
      <w:tr w:rsidR="0077098D">
        <w:tc>
          <w:tcPr>
            <w:tcW w:w="1365" w:type="dxa"/>
            <w:tcBorders>
              <w:top w:val="single" w:sz="4" w:space="0" w:color="000000"/>
              <w:left w:val="single" w:sz="4" w:space="0" w:color="000000"/>
              <w:bottom w:val="single" w:sz="4" w:space="0" w:color="000000"/>
            </w:tcBorders>
            <w:shd w:val="clear" w:color="auto" w:fill="auto"/>
          </w:tcPr>
          <w:p w:rsidR="0077098D" w:rsidRDefault="00172F9A">
            <w:pPr>
              <w:pStyle w:val="Zawartotabeli"/>
              <w:rPr>
                <w:rFonts w:ascii="Times New Roman" w:hAnsi="Times New Roman"/>
                <w:b/>
                <w:bCs/>
              </w:rPr>
            </w:pPr>
            <w:r>
              <w:rPr>
                <w:rFonts w:ascii="Times New Roman" w:hAnsi="Times New Roman"/>
                <w:b/>
                <w:bCs/>
              </w:rPr>
              <w:lastRenderedPageBreak/>
              <w:t>NR PYTANIA</w:t>
            </w:r>
          </w:p>
        </w:tc>
        <w:tc>
          <w:tcPr>
            <w:tcW w:w="4416" w:type="dxa"/>
            <w:tcBorders>
              <w:top w:val="single" w:sz="4" w:space="0" w:color="000000"/>
              <w:left w:val="single" w:sz="4" w:space="0" w:color="000000"/>
              <w:bottom w:val="single" w:sz="4" w:space="0" w:color="000000"/>
            </w:tcBorders>
            <w:shd w:val="clear" w:color="auto" w:fill="auto"/>
          </w:tcPr>
          <w:p w:rsidR="0077098D" w:rsidRDefault="00172F9A">
            <w:pPr>
              <w:pStyle w:val="Zawartotabeli"/>
              <w:rPr>
                <w:rFonts w:ascii="Times New Roman" w:hAnsi="Times New Roman"/>
                <w:b/>
                <w:bCs/>
              </w:rPr>
            </w:pPr>
            <w:r>
              <w:rPr>
                <w:rFonts w:ascii="Times New Roman" w:hAnsi="Times New Roman"/>
                <w:b/>
                <w:bCs/>
              </w:rPr>
              <w:t>PYTANIE</w:t>
            </w:r>
          </w:p>
        </w:tc>
        <w:tc>
          <w:tcPr>
            <w:tcW w:w="3131" w:type="dxa"/>
            <w:vMerge w:val="restart"/>
            <w:tcBorders>
              <w:top w:val="single" w:sz="4" w:space="0" w:color="000000"/>
              <w:left w:val="single" w:sz="4" w:space="0" w:color="000000"/>
              <w:bottom w:val="single" w:sz="4" w:space="0" w:color="000000"/>
              <w:right w:val="single" w:sz="4" w:space="0" w:color="000000"/>
            </w:tcBorders>
            <w:shd w:val="clear" w:color="auto" w:fill="auto"/>
          </w:tcPr>
          <w:p w:rsidR="0077098D" w:rsidRDefault="00172F9A">
            <w:pPr>
              <w:pStyle w:val="Zawartotabeli"/>
              <w:rPr>
                <w:rFonts w:ascii="Times New Roman" w:eastAsia="Times New Roman" w:hAnsi="Times New Roman" w:cs="Times New Roman"/>
                <w:b/>
                <w:bCs/>
              </w:rPr>
            </w:pPr>
            <w:r>
              <w:rPr>
                <w:rFonts w:ascii="Times New Roman" w:eastAsia="Times New Roman" w:hAnsi="Times New Roman" w:cs="Times New Roman"/>
                <w:b/>
                <w:bCs/>
              </w:rPr>
              <w:t>LICZBA OSÓB, KTÓRA ZAZNACZYŁA DANĄ ODPOWIEDŹ</w:t>
            </w:r>
          </w:p>
        </w:tc>
      </w:tr>
      <w:tr w:rsidR="0077098D">
        <w:tc>
          <w:tcPr>
            <w:tcW w:w="1365" w:type="dxa"/>
            <w:tcBorders>
              <w:left w:val="single" w:sz="4" w:space="0" w:color="000000"/>
              <w:bottom w:val="single" w:sz="4" w:space="0" w:color="000000"/>
            </w:tcBorders>
            <w:shd w:val="clear" w:color="auto" w:fill="auto"/>
          </w:tcPr>
          <w:p w:rsidR="0077098D" w:rsidRDefault="00172F9A">
            <w:pPr>
              <w:pStyle w:val="Zawartotabeli"/>
              <w:rPr>
                <w:rFonts w:ascii="Times New Roman" w:hAnsi="Times New Roman"/>
                <w:b/>
                <w:bCs/>
              </w:rPr>
            </w:pPr>
            <w:r>
              <w:rPr>
                <w:rFonts w:ascii="Times New Roman" w:hAnsi="Times New Roman"/>
                <w:b/>
                <w:bCs/>
              </w:rPr>
              <w:t>6</w:t>
            </w:r>
          </w:p>
        </w:tc>
        <w:tc>
          <w:tcPr>
            <w:tcW w:w="4416" w:type="dxa"/>
            <w:tcBorders>
              <w:left w:val="single" w:sz="4" w:space="0" w:color="000000"/>
              <w:bottom w:val="single" w:sz="4" w:space="0" w:color="000000"/>
            </w:tcBorders>
            <w:shd w:val="clear" w:color="auto" w:fill="auto"/>
          </w:tcPr>
          <w:p w:rsidR="0077098D" w:rsidRDefault="00172F9A">
            <w:pPr>
              <w:pStyle w:val="Teksttreci22"/>
              <w:shd w:val="clear" w:color="auto" w:fill="auto"/>
              <w:spacing w:after="0" w:line="266" w:lineRule="exact"/>
              <w:ind w:firstLine="0"/>
            </w:pPr>
            <w:bookmarkStart w:id="35" w:name="__UnoMark__4017_450292215"/>
            <w:bookmarkEnd w:id="35"/>
            <w:r>
              <w:rPr>
                <w:rStyle w:val="PogrubienieTeksttreci28pt"/>
                <w:sz w:val="24"/>
                <w:szCs w:val="24"/>
              </w:rPr>
              <w:t>Jaki rodzaj usług i działalności gospodarczej według Pani/Pana powinien zostać wykluczony z terenów zabudowy mieszkaniowej?</w:t>
            </w:r>
          </w:p>
        </w:tc>
        <w:tc>
          <w:tcPr>
            <w:tcW w:w="3131" w:type="dxa"/>
            <w:vMerge/>
            <w:tcBorders>
              <w:top w:val="single" w:sz="4" w:space="0" w:color="000000"/>
              <w:left w:val="single" w:sz="4" w:space="0" w:color="000000"/>
              <w:bottom w:val="single" w:sz="4" w:space="0" w:color="000000"/>
              <w:right w:val="single" w:sz="4" w:space="0" w:color="000000"/>
            </w:tcBorders>
            <w:shd w:val="clear" w:color="auto" w:fill="auto"/>
          </w:tcPr>
          <w:p w:rsidR="0077098D" w:rsidRDefault="0077098D">
            <w:pPr>
              <w:pStyle w:val="Zawartotabeli"/>
              <w:rPr>
                <w:rFonts w:ascii="Times New Roman" w:hAnsi="Times New Roman"/>
                <w:b/>
                <w:bCs/>
              </w:rPr>
            </w:pPr>
          </w:p>
        </w:tc>
      </w:tr>
      <w:tr w:rsidR="0077098D">
        <w:tc>
          <w:tcPr>
            <w:tcW w:w="1365" w:type="dxa"/>
            <w:tcBorders>
              <w:left w:val="single" w:sz="4" w:space="0" w:color="000000"/>
              <w:bottom w:val="single" w:sz="4" w:space="0" w:color="000000"/>
            </w:tcBorders>
            <w:shd w:val="clear" w:color="auto" w:fill="auto"/>
          </w:tcPr>
          <w:p w:rsidR="0077098D" w:rsidRDefault="00172F9A">
            <w:pPr>
              <w:pStyle w:val="Zawartotabeli"/>
              <w:rPr>
                <w:rFonts w:ascii="Times New Roman" w:eastAsia="Calibri" w:hAnsi="Times New Roman" w:cs="Calibri"/>
              </w:rPr>
            </w:pPr>
            <w:r>
              <w:rPr>
                <w:rFonts w:ascii="Times New Roman" w:eastAsia="Calibri" w:hAnsi="Times New Roman" w:cs="Calibri"/>
              </w:rPr>
              <w:t>a</w:t>
            </w:r>
          </w:p>
        </w:tc>
        <w:tc>
          <w:tcPr>
            <w:tcW w:w="4416" w:type="dxa"/>
            <w:tcBorders>
              <w:left w:val="single" w:sz="4" w:space="0" w:color="000000"/>
              <w:bottom w:val="single" w:sz="4" w:space="0" w:color="000000"/>
            </w:tcBorders>
            <w:shd w:val="clear" w:color="auto" w:fill="auto"/>
          </w:tcPr>
          <w:p w:rsidR="0077098D" w:rsidRDefault="00172F9A">
            <w:pPr>
              <w:pStyle w:val="Teksttreci22"/>
              <w:shd w:val="clear" w:color="auto" w:fill="auto"/>
              <w:spacing w:after="0" w:line="220" w:lineRule="exact"/>
              <w:ind w:firstLine="0"/>
            </w:pPr>
            <w:proofErr w:type="spellStart"/>
            <w:r>
              <w:rPr>
                <w:rStyle w:val="Teksttreci21"/>
                <w:sz w:val="24"/>
                <w:szCs w:val="24"/>
              </w:rPr>
              <w:t>Warsztaty</w:t>
            </w:r>
            <w:proofErr w:type="spellEnd"/>
            <w:r>
              <w:rPr>
                <w:rStyle w:val="Teksttreci21"/>
                <w:sz w:val="24"/>
                <w:szCs w:val="24"/>
              </w:rPr>
              <w:t xml:space="preserve"> </w:t>
            </w:r>
            <w:proofErr w:type="spellStart"/>
            <w:r>
              <w:rPr>
                <w:rStyle w:val="Teksttreci21"/>
                <w:sz w:val="24"/>
                <w:szCs w:val="24"/>
              </w:rPr>
              <w:t>samochodowe</w:t>
            </w:r>
            <w:bookmarkStart w:id="36" w:name="__UnoMark__4024_450292215"/>
            <w:bookmarkEnd w:id="36"/>
            <w:proofErr w:type="spellEnd"/>
          </w:p>
        </w:tc>
        <w:tc>
          <w:tcPr>
            <w:tcW w:w="3131" w:type="dxa"/>
            <w:tcBorders>
              <w:left w:val="single" w:sz="4" w:space="0" w:color="000000"/>
              <w:bottom w:val="single" w:sz="4" w:space="0" w:color="000000"/>
              <w:right w:val="single" w:sz="4" w:space="0" w:color="000000"/>
            </w:tcBorders>
            <w:shd w:val="clear" w:color="auto" w:fill="auto"/>
          </w:tcPr>
          <w:p w:rsidR="0077098D" w:rsidRDefault="00172F9A">
            <w:pPr>
              <w:pStyle w:val="Zawartotabeli"/>
              <w:rPr>
                <w:rFonts w:ascii="Times New Roman" w:eastAsia="Calibri" w:hAnsi="Times New Roman" w:cs="Calibri"/>
              </w:rPr>
            </w:pPr>
            <w:r>
              <w:rPr>
                <w:rFonts w:ascii="Times New Roman" w:eastAsia="Calibri" w:hAnsi="Times New Roman" w:cs="Calibri"/>
              </w:rPr>
              <w:t>14</w:t>
            </w:r>
          </w:p>
        </w:tc>
      </w:tr>
      <w:tr w:rsidR="0077098D">
        <w:tc>
          <w:tcPr>
            <w:tcW w:w="1365" w:type="dxa"/>
            <w:tcBorders>
              <w:left w:val="single" w:sz="4" w:space="0" w:color="000000"/>
              <w:bottom w:val="single" w:sz="4" w:space="0" w:color="000000"/>
            </w:tcBorders>
            <w:shd w:val="clear" w:color="auto" w:fill="auto"/>
          </w:tcPr>
          <w:p w:rsidR="0077098D" w:rsidRDefault="00172F9A">
            <w:pPr>
              <w:pStyle w:val="Zawartotabeli"/>
              <w:rPr>
                <w:rFonts w:ascii="Times New Roman" w:eastAsia="Calibri" w:hAnsi="Times New Roman" w:cs="Calibri"/>
              </w:rPr>
            </w:pPr>
            <w:r>
              <w:rPr>
                <w:rFonts w:ascii="Times New Roman" w:eastAsia="Calibri" w:hAnsi="Times New Roman" w:cs="Calibri"/>
              </w:rPr>
              <w:t>b</w:t>
            </w:r>
          </w:p>
        </w:tc>
        <w:tc>
          <w:tcPr>
            <w:tcW w:w="4416" w:type="dxa"/>
            <w:tcBorders>
              <w:left w:val="single" w:sz="4" w:space="0" w:color="000000"/>
              <w:bottom w:val="single" w:sz="4" w:space="0" w:color="000000"/>
            </w:tcBorders>
            <w:shd w:val="clear" w:color="auto" w:fill="auto"/>
          </w:tcPr>
          <w:p w:rsidR="0077098D" w:rsidRDefault="00172F9A">
            <w:pPr>
              <w:pStyle w:val="Teksttreci22"/>
              <w:shd w:val="clear" w:color="auto" w:fill="auto"/>
              <w:spacing w:after="0" w:line="220" w:lineRule="exact"/>
              <w:ind w:firstLine="0"/>
            </w:pPr>
            <w:r>
              <w:rPr>
                <w:rStyle w:val="Teksttreci21"/>
                <w:sz w:val="24"/>
                <w:szCs w:val="24"/>
              </w:rPr>
              <w:t xml:space="preserve">Handel </w:t>
            </w:r>
            <w:proofErr w:type="spellStart"/>
            <w:r>
              <w:rPr>
                <w:rStyle w:val="Teksttreci21"/>
                <w:sz w:val="24"/>
                <w:szCs w:val="24"/>
              </w:rPr>
              <w:t>hurtowy</w:t>
            </w:r>
            <w:bookmarkStart w:id="37" w:name="__UnoMark__4025_450292215"/>
            <w:bookmarkEnd w:id="37"/>
            <w:proofErr w:type="spellEnd"/>
          </w:p>
        </w:tc>
        <w:tc>
          <w:tcPr>
            <w:tcW w:w="3131" w:type="dxa"/>
            <w:tcBorders>
              <w:left w:val="single" w:sz="4" w:space="0" w:color="000000"/>
              <w:bottom w:val="single" w:sz="4" w:space="0" w:color="000000"/>
              <w:right w:val="single" w:sz="4" w:space="0" w:color="000000"/>
            </w:tcBorders>
            <w:shd w:val="clear" w:color="auto" w:fill="auto"/>
          </w:tcPr>
          <w:p w:rsidR="0077098D" w:rsidRDefault="00172F9A">
            <w:pPr>
              <w:pStyle w:val="Zawartotabeli"/>
              <w:rPr>
                <w:rFonts w:ascii="Times New Roman" w:eastAsia="Calibri" w:hAnsi="Times New Roman" w:cs="Calibri"/>
              </w:rPr>
            </w:pPr>
            <w:r>
              <w:rPr>
                <w:rFonts w:ascii="Times New Roman" w:eastAsia="Calibri" w:hAnsi="Times New Roman" w:cs="Calibri"/>
              </w:rPr>
              <w:t>15</w:t>
            </w:r>
          </w:p>
        </w:tc>
        <w:bookmarkStart w:id="38" w:name="_GoBack"/>
        <w:bookmarkEnd w:id="38"/>
      </w:tr>
      <w:tr w:rsidR="0077098D">
        <w:tc>
          <w:tcPr>
            <w:tcW w:w="1365" w:type="dxa"/>
            <w:tcBorders>
              <w:left w:val="single" w:sz="4" w:space="0" w:color="000000"/>
              <w:bottom w:val="single" w:sz="4" w:space="0" w:color="000000"/>
            </w:tcBorders>
            <w:shd w:val="clear" w:color="auto" w:fill="auto"/>
          </w:tcPr>
          <w:p w:rsidR="0077098D" w:rsidRDefault="00172F9A">
            <w:pPr>
              <w:pStyle w:val="Zawartotabeli"/>
              <w:rPr>
                <w:rFonts w:ascii="Times New Roman" w:eastAsia="Calibri" w:hAnsi="Times New Roman" w:cs="Calibri"/>
              </w:rPr>
            </w:pPr>
            <w:r>
              <w:rPr>
                <w:rFonts w:ascii="Times New Roman" w:eastAsia="Calibri" w:hAnsi="Times New Roman" w:cs="Calibri"/>
              </w:rPr>
              <w:t>c</w:t>
            </w:r>
          </w:p>
        </w:tc>
        <w:tc>
          <w:tcPr>
            <w:tcW w:w="4416" w:type="dxa"/>
            <w:tcBorders>
              <w:left w:val="single" w:sz="4" w:space="0" w:color="000000"/>
              <w:bottom w:val="single" w:sz="4" w:space="0" w:color="000000"/>
            </w:tcBorders>
            <w:shd w:val="clear" w:color="auto" w:fill="auto"/>
          </w:tcPr>
          <w:p w:rsidR="0077098D" w:rsidRDefault="00172F9A">
            <w:pPr>
              <w:pStyle w:val="Teksttreci22"/>
              <w:shd w:val="clear" w:color="auto" w:fill="auto"/>
              <w:spacing w:after="0" w:line="266" w:lineRule="exact"/>
              <w:ind w:firstLine="0"/>
            </w:pPr>
            <w:proofErr w:type="spellStart"/>
            <w:r>
              <w:rPr>
                <w:rStyle w:val="Teksttreci21"/>
                <w:sz w:val="24"/>
                <w:szCs w:val="24"/>
              </w:rPr>
              <w:t>Usługi</w:t>
            </w:r>
            <w:proofErr w:type="spellEnd"/>
            <w:r>
              <w:rPr>
                <w:rStyle w:val="Teksttreci21"/>
                <w:sz w:val="24"/>
                <w:szCs w:val="24"/>
              </w:rPr>
              <w:t xml:space="preserve"> </w:t>
            </w:r>
            <w:proofErr w:type="spellStart"/>
            <w:r>
              <w:rPr>
                <w:rStyle w:val="Teksttreci21"/>
                <w:sz w:val="24"/>
                <w:szCs w:val="24"/>
              </w:rPr>
              <w:t>związane</w:t>
            </w:r>
            <w:proofErr w:type="spellEnd"/>
            <w:r>
              <w:rPr>
                <w:rStyle w:val="Teksttreci21"/>
                <w:sz w:val="24"/>
                <w:szCs w:val="24"/>
              </w:rPr>
              <w:t xml:space="preserve"> z </w:t>
            </w:r>
            <w:proofErr w:type="spellStart"/>
            <w:r>
              <w:rPr>
                <w:rStyle w:val="Teksttreci21"/>
                <w:sz w:val="24"/>
                <w:szCs w:val="24"/>
              </w:rPr>
              <w:t>budownictwem</w:t>
            </w:r>
            <w:bookmarkStart w:id="39" w:name="__UnoMark__4026_450292215"/>
            <w:bookmarkEnd w:id="39"/>
            <w:proofErr w:type="spellEnd"/>
          </w:p>
        </w:tc>
        <w:tc>
          <w:tcPr>
            <w:tcW w:w="3131" w:type="dxa"/>
            <w:tcBorders>
              <w:left w:val="single" w:sz="4" w:space="0" w:color="000000"/>
              <w:bottom w:val="single" w:sz="4" w:space="0" w:color="000000"/>
              <w:right w:val="single" w:sz="4" w:space="0" w:color="000000"/>
            </w:tcBorders>
            <w:shd w:val="clear" w:color="auto" w:fill="auto"/>
          </w:tcPr>
          <w:p w:rsidR="0077098D" w:rsidRDefault="00172F9A">
            <w:pPr>
              <w:pStyle w:val="Zawartotabeli"/>
              <w:rPr>
                <w:rFonts w:ascii="Times New Roman" w:eastAsia="Calibri" w:hAnsi="Times New Roman" w:cs="Calibri"/>
              </w:rPr>
            </w:pPr>
            <w:r>
              <w:rPr>
                <w:rFonts w:ascii="Times New Roman" w:eastAsia="Calibri" w:hAnsi="Times New Roman" w:cs="Calibri"/>
              </w:rPr>
              <w:t>6</w:t>
            </w:r>
          </w:p>
        </w:tc>
      </w:tr>
      <w:tr w:rsidR="0077098D">
        <w:tc>
          <w:tcPr>
            <w:tcW w:w="1365" w:type="dxa"/>
            <w:tcBorders>
              <w:left w:val="single" w:sz="4" w:space="0" w:color="000000"/>
              <w:bottom w:val="single" w:sz="4" w:space="0" w:color="000000"/>
            </w:tcBorders>
            <w:shd w:val="clear" w:color="auto" w:fill="auto"/>
          </w:tcPr>
          <w:p w:rsidR="0077098D" w:rsidRDefault="00172F9A">
            <w:pPr>
              <w:pStyle w:val="Zawartotabeli"/>
              <w:rPr>
                <w:rFonts w:ascii="Times New Roman" w:eastAsia="Calibri" w:hAnsi="Times New Roman" w:cs="Calibri"/>
              </w:rPr>
            </w:pPr>
            <w:r>
              <w:rPr>
                <w:rFonts w:ascii="Times New Roman" w:eastAsia="Calibri" w:hAnsi="Times New Roman" w:cs="Calibri"/>
              </w:rPr>
              <w:t>d</w:t>
            </w:r>
          </w:p>
        </w:tc>
        <w:tc>
          <w:tcPr>
            <w:tcW w:w="4416" w:type="dxa"/>
            <w:tcBorders>
              <w:left w:val="single" w:sz="4" w:space="0" w:color="000000"/>
              <w:bottom w:val="single" w:sz="4" w:space="0" w:color="000000"/>
            </w:tcBorders>
            <w:shd w:val="clear" w:color="auto" w:fill="auto"/>
          </w:tcPr>
          <w:p w:rsidR="0077098D" w:rsidRDefault="00172F9A">
            <w:pPr>
              <w:pStyle w:val="Teksttreci22"/>
              <w:shd w:val="clear" w:color="auto" w:fill="auto"/>
              <w:spacing w:after="0" w:line="266" w:lineRule="exact"/>
              <w:ind w:firstLine="0"/>
            </w:pPr>
            <w:r w:rsidRPr="00DB2702">
              <w:rPr>
                <w:rStyle w:val="Teksttreci21"/>
                <w:sz w:val="24"/>
                <w:szCs w:val="24"/>
                <w:lang w:val="pl-PL"/>
              </w:rPr>
              <w:t xml:space="preserve">Usługi związane ze składowaniem, magazynowaniem, zbiórką i przetwarzaniem złomu, zużytych pojazdów, maszyn, sprzętu elektromechanicznego </w:t>
            </w:r>
            <w:proofErr w:type="spellStart"/>
            <w:r w:rsidRPr="00DB2702">
              <w:rPr>
                <w:rStyle w:val="Teksttreci21"/>
                <w:sz w:val="24"/>
                <w:szCs w:val="24"/>
                <w:lang w:val="pl-PL"/>
              </w:rPr>
              <w:t>itp</w:t>
            </w:r>
            <w:bookmarkStart w:id="40" w:name="__UnoMark__4027_450292215"/>
            <w:bookmarkEnd w:id="40"/>
            <w:proofErr w:type="spellEnd"/>
          </w:p>
        </w:tc>
        <w:tc>
          <w:tcPr>
            <w:tcW w:w="3131" w:type="dxa"/>
            <w:tcBorders>
              <w:left w:val="single" w:sz="4" w:space="0" w:color="000000"/>
              <w:bottom w:val="single" w:sz="4" w:space="0" w:color="000000"/>
              <w:right w:val="single" w:sz="4" w:space="0" w:color="000000"/>
            </w:tcBorders>
            <w:shd w:val="clear" w:color="auto" w:fill="auto"/>
          </w:tcPr>
          <w:p w:rsidR="0077098D" w:rsidRDefault="00172F9A">
            <w:pPr>
              <w:pStyle w:val="Zawartotabeli"/>
              <w:rPr>
                <w:rFonts w:ascii="Times New Roman" w:eastAsia="Calibri" w:hAnsi="Times New Roman" w:cs="Calibri"/>
              </w:rPr>
            </w:pPr>
            <w:r>
              <w:rPr>
                <w:rFonts w:ascii="Times New Roman" w:eastAsia="Calibri" w:hAnsi="Times New Roman" w:cs="Calibri"/>
              </w:rPr>
              <w:t>30</w:t>
            </w:r>
          </w:p>
        </w:tc>
      </w:tr>
      <w:tr w:rsidR="0077098D">
        <w:tc>
          <w:tcPr>
            <w:tcW w:w="1365" w:type="dxa"/>
            <w:tcBorders>
              <w:left w:val="single" w:sz="4" w:space="0" w:color="000000"/>
              <w:bottom w:val="single" w:sz="4" w:space="0" w:color="000000"/>
            </w:tcBorders>
            <w:shd w:val="clear" w:color="auto" w:fill="auto"/>
          </w:tcPr>
          <w:p w:rsidR="0077098D" w:rsidRDefault="00172F9A">
            <w:pPr>
              <w:pStyle w:val="Zawartotabeli"/>
              <w:rPr>
                <w:rFonts w:ascii="Times New Roman" w:eastAsia="Calibri" w:hAnsi="Times New Roman" w:cs="Calibri"/>
              </w:rPr>
            </w:pPr>
            <w:r>
              <w:rPr>
                <w:rFonts w:ascii="Times New Roman" w:eastAsia="Calibri" w:hAnsi="Times New Roman" w:cs="Calibri"/>
              </w:rPr>
              <w:t>e</w:t>
            </w:r>
          </w:p>
        </w:tc>
        <w:tc>
          <w:tcPr>
            <w:tcW w:w="4416" w:type="dxa"/>
            <w:tcBorders>
              <w:left w:val="single" w:sz="4" w:space="0" w:color="000000"/>
              <w:bottom w:val="single" w:sz="4" w:space="0" w:color="000000"/>
            </w:tcBorders>
            <w:shd w:val="clear" w:color="auto" w:fill="auto"/>
          </w:tcPr>
          <w:p w:rsidR="0077098D" w:rsidRDefault="00172F9A">
            <w:pPr>
              <w:pStyle w:val="Teksttreci22"/>
              <w:shd w:val="clear" w:color="auto" w:fill="auto"/>
              <w:spacing w:after="0" w:line="220" w:lineRule="exact"/>
              <w:ind w:firstLine="0"/>
            </w:pPr>
            <w:proofErr w:type="spellStart"/>
            <w:r>
              <w:rPr>
                <w:rStyle w:val="Teksttreci21"/>
                <w:sz w:val="24"/>
                <w:szCs w:val="24"/>
              </w:rPr>
              <w:t>Komisy</w:t>
            </w:r>
            <w:proofErr w:type="spellEnd"/>
            <w:r>
              <w:rPr>
                <w:rStyle w:val="Teksttreci21"/>
                <w:sz w:val="24"/>
                <w:szCs w:val="24"/>
              </w:rPr>
              <w:t xml:space="preserve"> </w:t>
            </w:r>
            <w:proofErr w:type="spellStart"/>
            <w:r>
              <w:rPr>
                <w:rStyle w:val="Teksttreci21"/>
                <w:sz w:val="24"/>
                <w:szCs w:val="24"/>
              </w:rPr>
              <w:t>samochodowe</w:t>
            </w:r>
            <w:bookmarkStart w:id="41" w:name="__UnoMark__4028_450292215"/>
            <w:bookmarkEnd w:id="41"/>
            <w:proofErr w:type="spellEnd"/>
          </w:p>
        </w:tc>
        <w:tc>
          <w:tcPr>
            <w:tcW w:w="3131" w:type="dxa"/>
            <w:tcBorders>
              <w:left w:val="single" w:sz="4" w:space="0" w:color="000000"/>
              <w:bottom w:val="single" w:sz="4" w:space="0" w:color="000000"/>
              <w:right w:val="single" w:sz="4" w:space="0" w:color="000000"/>
            </w:tcBorders>
            <w:shd w:val="clear" w:color="auto" w:fill="auto"/>
          </w:tcPr>
          <w:p w:rsidR="0077098D" w:rsidRDefault="00172F9A">
            <w:pPr>
              <w:pStyle w:val="Zawartotabeli"/>
              <w:rPr>
                <w:rFonts w:ascii="Times New Roman" w:eastAsia="Calibri" w:hAnsi="Times New Roman" w:cs="Calibri"/>
              </w:rPr>
            </w:pPr>
            <w:r>
              <w:rPr>
                <w:rFonts w:ascii="Times New Roman" w:eastAsia="Calibri" w:hAnsi="Times New Roman" w:cs="Calibri"/>
              </w:rPr>
              <w:t>19</w:t>
            </w:r>
          </w:p>
        </w:tc>
      </w:tr>
      <w:tr w:rsidR="0077098D">
        <w:tc>
          <w:tcPr>
            <w:tcW w:w="1365" w:type="dxa"/>
            <w:tcBorders>
              <w:left w:val="single" w:sz="4" w:space="0" w:color="000000"/>
              <w:bottom w:val="single" w:sz="4" w:space="0" w:color="000000"/>
            </w:tcBorders>
            <w:shd w:val="clear" w:color="auto" w:fill="auto"/>
          </w:tcPr>
          <w:p w:rsidR="0077098D" w:rsidRDefault="00172F9A">
            <w:pPr>
              <w:pStyle w:val="Zawartotabeli"/>
              <w:rPr>
                <w:rFonts w:ascii="Times New Roman" w:eastAsia="Calibri" w:hAnsi="Times New Roman" w:cs="Calibri"/>
              </w:rPr>
            </w:pPr>
            <w:r>
              <w:rPr>
                <w:rFonts w:ascii="Times New Roman" w:eastAsia="Calibri" w:hAnsi="Times New Roman" w:cs="Calibri"/>
              </w:rPr>
              <w:t>f</w:t>
            </w:r>
          </w:p>
        </w:tc>
        <w:tc>
          <w:tcPr>
            <w:tcW w:w="4416" w:type="dxa"/>
            <w:tcBorders>
              <w:left w:val="single" w:sz="4" w:space="0" w:color="000000"/>
              <w:bottom w:val="single" w:sz="4" w:space="0" w:color="000000"/>
            </w:tcBorders>
            <w:shd w:val="clear" w:color="auto" w:fill="auto"/>
          </w:tcPr>
          <w:p w:rsidR="0077098D" w:rsidRDefault="00172F9A">
            <w:pPr>
              <w:pStyle w:val="Teksttreci22"/>
              <w:shd w:val="clear" w:color="auto" w:fill="auto"/>
              <w:spacing w:after="0" w:line="255" w:lineRule="exact"/>
              <w:ind w:firstLine="0"/>
            </w:pPr>
            <w:r w:rsidRPr="00DB2702">
              <w:rPr>
                <w:rStyle w:val="Teksttreci21"/>
                <w:sz w:val="24"/>
                <w:szCs w:val="24"/>
                <w:lang w:val="pl-PL"/>
              </w:rPr>
              <w:t>Bazy i usługi związane z transportem</w:t>
            </w:r>
            <w:bookmarkStart w:id="42" w:name="__UnoMark__4029_450292215"/>
            <w:bookmarkEnd w:id="42"/>
          </w:p>
        </w:tc>
        <w:tc>
          <w:tcPr>
            <w:tcW w:w="3131" w:type="dxa"/>
            <w:tcBorders>
              <w:left w:val="single" w:sz="4" w:space="0" w:color="000000"/>
              <w:bottom w:val="single" w:sz="4" w:space="0" w:color="000000"/>
              <w:right w:val="single" w:sz="4" w:space="0" w:color="000000"/>
            </w:tcBorders>
            <w:shd w:val="clear" w:color="auto" w:fill="auto"/>
          </w:tcPr>
          <w:p w:rsidR="0077098D" w:rsidRDefault="00172F9A">
            <w:pPr>
              <w:pStyle w:val="Zawartotabeli"/>
              <w:rPr>
                <w:rFonts w:ascii="Times New Roman" w:eastAsia="Calibri" w:hAnsi="Times New Roman" w:cs="Calibri"/>
              </w:rPr>
            </w:pPr>
            <w:r>
              <w:rPr>
                <w:rFonts w:ascii="Times New Roman" w:eastAsia="Calibri" w:hAnsi="Times New Roman" w:cs="Calibri"/>
              </w:rPr>
              <w:t>19</w:t>
            </w:r>
          </w:p>
        </w:tc>
      </w:tr>
      <w:tr w:rsidR="0077098D">
        <w:tc>
          <w:tcPr>
            <w:tcW w:w="1365" w:type="dxa"/>
            <w:tcBorders>
              <w:left w:val="single" w:sz="4" w:space="0" w:color="000000"/>
              <w:bottom w:val="single" w:sz="4" w:space="0" w:color="000000"/>
            </w:tcBorders>
            <w:shd w:val="clear" w:color="auto" w:fill="auto"/>
          </w:tcPr>
          <w:p w:rsidR="0077098D" w:rsidRDefault="00172F9A">
            <w:pPr>
              <w:pStyle w:val="Zawartotabeli"/>
              <w:rPr>
                <w:rFonts w:ascii="Times New Roman" w:eastAsia="Calibri" w:hAnsi="Times New Roman" w:cs="Calibri"/>
              </w:rPr>
            </w:pPr>
            <w:r>
              <w:rPr>
                <w:rFonts w:ascii="Times New Roman" w:eastAsia="Calibri" w:hAnsi="Times New Roman" w:cs="Calibri"/>
              </w:rPr>
              <w:t>g</w:t>
            </w:r>
          </w:p>
        </w:tc>
        <w:tc>
          <w:tcPr>
            <w:tcW w:w="4416" w:type="dxa"/>
            <w:tcBorders>
              <w:left w:val="single" w:sz="4" w:space="0" w:color="000000"/>
              <w:bottom w:val="single" w:sz="4" w:space="0" w:color="000000"/>
            </w:tcBorders>
            <w:shd w:val="clear" w:color="auto" w:fill="auto"/>
          </w:tcPr>
          <w:p w:rsidR="0077098D" w:rsidRDefault="003D7623">
            <w:pPr>
              <w:pStyle w:val="Teksttreci22"/>
              <w:shd w:val="clear" w:color="auto" w:fill="auto"/>
              <w:spacing w:after="0" w:line="220" w:lineRule="exact"/>
              <w:ind w:firstLine="0"/>
            </w:pPr>
            <w:bookmarkStart w:id="43" w:name="__UnoMark__4030_450292215"/>
            <w:bookmarkEnd w:id="43"/>
            <w:proofErr w:type="spellStart"/>
            <w:r>
              <w:rPr>
                <w:rStyle w:val="Teksttreci21"/>
                <w:sz w:val="24"/>
                <w:szCs w:val="24"/>
              </w:rPr>
              <w:t>Stacje</w:t>
            </w:r>
            <w:proofErr w:type="spellEnd"/>
            <w:r>
              <w:rPr>
                <w:rStyle w:val="Teksttreci21"/>
                <w:sz w:val="24"/>
                <w:szCs w:val="24"/>
              </w:rPr>
              <w:t xml:space="preserve"> </w:t>
            </w:r>
            <w:proofErr w:type="spellStart"/>
            <w:r>
              <w:rPr>
                <w:rStyle w:val="Teksttreci21"/>
                <w:sz w:val="24"/>
                <w:szCs w:val="24"/>
              </w:rPr>
              <w:t>paliw</w:t>
            </w:r>
            <w:proofErr w:type="spellEnd"/>
          </w:p>
        </w:tc>
        <w:tc>
          <w:tcPr>
            <w:tcW w:w="3131" w:type="dxa"/>
            <w:tcBorders>
              <w:left w:val="single" w:sz="4" w:space="0" w:color="000000"/>
              <w:bottom w:val="single" w:sz="4" w:space="0" w:color="000000"/>
              <w:right w:val="single" w:sz="4" w:space="0" w:color="000000"/>
            </w:tcBorders>
            <w:shd w:val="clear" w:color="auto" w:fill="auto"/>
          </w:tcPr>
          <w:p w:rsidR="0077098D" w:rsidRDefault="00172F9A">
            <w:pPr>
              <w:pStyle w:val="Zawartotabeli"/>
              <w:rPr>
                <w:rFonts w:ascii="Times New Roman" w:eastAsia="Calibri" w:hAnsi="Times New Roman" w:cs="Calibri"/>
              </w:rPr>
            </w:pPr>
            <w:r>
              <w:rPr>
                <w:rFonts w:ascii="Times New Roman" w:eastAsia="Calibri" w:hAnsi="Times New Roman" w:cs="Calibri"/>
              </w:rPr>
              <w:t>39</w:t>
            </w:r>
          </w:p>
        </w:tc>
      </w:tr>
      <w:tr w:rsidR="0077098D">
        <w:tc>
          <w:tcPr>
            <w:tcW w:w="1365" w:type="dxa"/>
            <w:tcBorders>
              <w:left w:val="single" w:sz="4" w:space="0" w:color="000000"/>
              <w:bottom w:val="single" w:sz="4" w:space="0" w:color="000000"/>
            </w:tcBorders>
            <w:shd w:val="clear" w:color="auto" w:fill="auto"/>
          </w:tcPr>
          <w:p w:rsidR="0077098D" w:rsidRDefault="00172F9A">
            <w:pPr>
              <w:pStyle w:val="Zawartotabeli"/>
              <w:rPr>
                <w:rFonts w:ascii="Liberation Serif" w:eastAsia="Calibri" w:hAnsi="Liberation Serif" w:cs="Calibri"/>
              </w:rPr>
            </w:pPr>
            <w:r>
              <w:rPr>
                <w:rFonts w:ascii="Liberation Serif" w:eastAsia="Calibri" w:hAnsi="Liberation Serif" w:cs="Calibri"/>
              </w:rPr>
              <w:t>h</w:t>
            </w:r>
          </w:p>
        </w:tc>
        <w:tc>
          <w:tcPr>
            <w:tcW w:w="4416" w:type="dxa"/>
            <w:tcBorders>
              <w:left w:val="single" w:sz="4" w:space="0" w:color="000000"/>
              <w:bottom w:val="single" w:sz="4" w:space="0" w:color="000000"/>
            </w:tcBorders>
            <w:shd w:val="clear" w:color="auto" w:fill="auto"/>
          </w:tcPr>
          <w:p w:rsidR="0077098D" w:rsidRDefault="003D7623">
            <w:pPr>
              <w:pStyle w:val="Teksttreci22"/>
              <w:shd w:val="clear" w:color="auto" w:fill="auto"/>
              <w:spacing w:after="0" w:line="220" w:lineRule="exact"/>
              <w:ind w:firstLine="0"/>
            </w:pPr>
            <w:bookmarkStart w:id="44" w:name="__UnoMark__4031_450292215"/>
            <w:bookmarkEnd w:id="44"/>
            <w:proofErr w:type="spellStart"/>
            <w:r>
              <w:rPr>
                <w:rStyle w:val="Teksttreci21"/>
              </w:rPr>
              <w:t>Farmy</w:t>
            </w:r>
            <w:proofErr w:type="spellEnd"/>
            <w:r>
              <w:rPr>
                <w:rStyle w:val="Teksttreci21"/>
              </w:rPr>
              <w:t xml:space="preserve"> </w:t>
            </w:r>
            <w:proofErr w:type="spellStart"/>
            <w:r>
              <w:rPr>
                <w:rStyle w:val="Teksttreci21"/>
              </w:rPr>
              <w:t>fotowoltaiczne</w:t>
            </w:r>
            <w:proofErr w:type="spellEnd"/>
          </w:p>
        </w:tc>
        <w:tc>
          <w:tcPr>
            <w:tcW w:w="3131" w:type="dxa"/>
            <w:tcBorders>
              <w:left w:val="single" w:sz="4" w:space="0" w:color="000000"/>
              <w:bottom w:val="single" w:sz="4" w:space="0" w:color="000000"/>
              <w:right w:val="single" w:sz="4" w:space="0" w:color="000000"/>
            </w:tcBorders>
            <w:shd w:val="clear" w:color="auto" w:fill="auto"/>
          </w:tcPr>
          <w:p w:rsidR="0077098D" w:rsidRDefault="00172F9A">
            <w:pPr>
              <w:pStyle w:val="Zawartotabeli"/>
              <w:rPr>
                <w:rFonts w:ascii="Liberation Serif" w:eastAsia="Calibri" w:hAnsi="Liberation Serif" w:cs="Calibri"/>
              </w:rPr>
            </w:pPr>
            <w:r>
              <w:rPr>
                <w:rFonts w:ascii="Liberation Serif" w:eastAsia="Calibri" w:hAnsi="Liberation Serif" w:cs="Calibri"/>
              </w:rPr>
              <w:t>17</w:t>
            </w:r>
          </w:p>
        </w:tc>
      </w:tr>
      <w:tr w:rsidR="0077098D">
        <w:tc>
          <w:tcPr>
            <w:tcW w:w="1365" w:type="dxa"/>
            <w:tcBorders>
              <w:left w:val="single" w:sz="4" w:space="0" w:color="000000"/>
              <w:bottom w:val="single" w:sz="4" w:space="0" w:color="000000"/>
            </w:tcBorders>
            <w:shd w:val="clear" w:color="auto" w:fill="auto"/>
          </w:tcPr>
          <w:p w:rsidR="0077098D" w:rsidRDefault="00172F9A">
            <w:pPr>
              <w:pStyle w:val="Zawartotabeli"/>
              <w:rPr>
                <w:rFonts w:ascii="Liberation Serif" w:eastAsia="Calibri" w:hAnsi="Liberation Serif" w:cs="Calibri"/>
              </w:rPr>
            </w:pPr>
            <w:r>
              <w:rPr>
                <w:rFonts w:ascii="Liberation Serif" w:eastAsia="Calibri" w:hAnsi="Liberation Serif" w:cs="Calibri"/>
              </w:rPr>
              <w:t>i</w:t>
            </w:r>
          </w:p>
        </w:tc>
        <w:tc>
          <w:tcPr>
            <w:tcW w:w="4416" w:type="dxa"/>
            <w:tcBorders>
              <w:left w:val="single" w:sz="4" w:space="0" w:color="000000"/>
              <w:bottom w:val="single" w:sz="4" w:space="0" w:color="000000"/>
            </w:tcBorders>
            <w:shd w:val="clear" w:color="auto" w:fill="auto"/>
          </w:tcPr>
          <w:p w:rsidR="0077098D" w:rsidRDefault="00172F9A">
            <w:pPr>
              <w:pStyle w:val="Teksttreci22"/>
              <w:shd w:val="clear" w:color="auto" w:fill="auto"/>
              <w:spacing w:after="0" w:line="220" w:lineRule="exact"/>
              <w:ind w:firstLine="0"/>
            </w:pPr>
            <w:r>
              <w:t>Inne</w:t>
            </w:r>
          </w:p>
        </w:tc>
        <w:tc>
          <w:tcPr>
            <w:tcW w:w="3131" w:type="dxa"/>
            <w:tcBorders>
              <w:left w:val="single" w:sz="4" w:space="0" w:color="000000"/>
              <w:bottom w:val="single" w:sz="4" w:space="0" w:color="000000"/>
              <w:right w:val="single" w:sz="4" w:space="0" w:color="000000"/>
            </w:tcBorders>
            <w:shd w:val="clear" w:color="auto" w:fill="auto"/>
          </w:tcPr>
          <w:p w:rsidR="0077098D" w:rsidRDefault="00172F9A">
            <w:pPr>
              <w:pStyle w:val="Zawartotabeli"/>
              <w:rPr>
                <w:rFonts w:ascii="Liberation Serif" w:eastAsia="Calibri" w:hAnsi="Liberation Serif" w:cs="Calibri"/>
              </w:rPr>
            </w:pPr>
            <w:r>
              <w:rPr>
                <w:rFonts w:ascii="Liberation Serif" w:eastAsia="Calibri" w:hAnsi="Liberation Serif" w:cs="Calibri"/>
              </w:rPr>
              <w:t>1</w:t>
            </w:r>
          </w:p>
        </w:tc>
      </w:tr>
    </w:tbl>
    <w:p w:rsidR="0077098D" w:rsidRDefault="0077098D">
      <w:pPr>
        <w:spacing w:line="360" w:lineRule="auto"/>
      </w:pPr>
    </w:p>
    <w:p w:rsidR="00CB4F27" w:rsidRDefault="00CB4F27" w:rsidP="000105A0">
      <w:pPr>
        <w:pStyle w:val="Teksttreci22"/>
        <w:shd w:val="clear" w:color="auto" w:fill="auto"/>
        <w:spacing w:after="0" w:line="360" w:lineRule="auto"/>
        <w:ind w:firstLine="940"/>
        <w:jc w:val="both"/>
      </w:pPr>
      <w:r>
        <w:rPr>
          <w:noProof/>
          <w:lang w:bidi="ar-SA"/>
        </w:rPr>
        <w:lastRenderedPageBreak/>
        <w:drawing>
          <wp:inline distT="0" distB="0" distL="0" distR="0" wp14:anchorId="56FE058F" wp14:editId="6A283063">
            <wp:extent cx="4638675" cy="5343525"/>
            <wp:effectExtent l="0" t="0" r="9525" b="9525"/>
            <wp:docPr id="21" name="Wykres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77098D" w:rsidRDefault="00172F9A" w:rsidP="000105A0">
      <w:pPr>
        <w:pStyle w:val="Teksttreci22"/>
        <w:shd w:val="clear" w:color="auto" w:fill="auto"/>
        <w:spacing w:after="0" w:line="360" w:lineRule="auto"/>
        <w:ind w:firstLine="940"/>
        <w:jc w:val="both"/>
      </w:pPr>
      <w:r>
        <w:t>W uwagach, komentarzach, miejscu na wpisanie potrzeb dla osób z niepełnosprawnościami nie wskazano żadnych odpowiedzi.</w:t>
      </w:r>
    </w:p>
    <w:p w:rsidR="00A34CF5" w:rsidRDefault="00A34CF5" w:rsidP="000105A0">
      <w:pPr>
        <w:pStyle w:val="Teksttreci22"/>
        <w:shd w:val="clear" w:color="auto" w:fill="auto"/>
        <w:spacing w:after="0" w:line="360" w:lineRule="auto"/>
        <w:ind w:firstLine="940"/>
        <w:jc w:val="both"/>
      </w:pPr>
    </w:p>
    <w:p w:rsidR="0077098D" w:rsidRDefault="0077098D">
      <w:pPr>
        <w:pStyle w:val="Teksttreci280"/>
        <w:shd w:val="clear" w:color="auto" w:fill="auto"/>
        <w:spacing w:line="360" w:lineRule="auto"/>
        <w:ind w:left="1320"/>
        <w:rPr>
          <w:rStyle w:val="Teksttreci28Kursywa"/>
        </w:rPr>
      </w:pPr>
    </w:p>
    <w:p w:rsidR="0077098D" w:rsidRDefault="00172F9A">
      <w:pPr>
        <w:pStyle w:val="Teksttreci22"/>
        <w:shd w:val="clear" w:color="auto" w:fill="auto"/>
        <w:spacing w:after="117" w:line="360" w:lineRule="auto"/>
        <w:ind w:firstLine="920"/>
        <w:jc w:val="both"/>
      </w:pPr>
      <w:r>
        <w:t xml:space="preserve">Największa liczba ankiet została wypełniona przez osoby, które mieszkają w bliskim sąsiedztwie (26 osób), następnie przez właścicieli działek terenu objętego opracowywanym </w:t>
      </w:r>
      <w:proofErr w:type="spellStart"/>
      <w:r>
        <w:t>mpzp</w:t>
      </w:r>
      <w:proofErr w:type="spellEnd"/>
      <w:r>
        <w:t xml:space="preserve"> (15 osób). Odpowiedzi udzielili również osoby, które zainteresowane są kupnem działek na danym terenie oraz mające miejsce pracy w pobliskim terenie. Największa liczba osób istniejące zagospodarowanie terenu wskazanego do opracowania planu miejscowego określa jako średnie i złe. Zdecydowana większość osób wypełniających ankiety zaznaczyła, że obszar objęty </w:t>
      </w:r>
      <w:proofErr w:type="spellStart"/>
      <w:r>
        <w:t>mpzp</w:t>
      </w:r>
      <w:proofErr w:type="spellEnd"/>
      <w:r>
        <w:t xml:space="preserve"> powinien pełnić funkcję mieszkaniowo – usługową, następnie mieszkaniową. Według ankieterów preferowana forma zabudowy mieszkaniowej to zabudowa mieszkaniowa jednorodzinna wolnostojąca z dużym udziałem zieleni na działce. Preferowany udział usług w połączeniu z zabudową mieszkaniową według ankieterów to d</w:t>
      </w:r>
      <w:r w:rsidRPr="00DB2702">
        <w:rPr>
          <w:rStyle w:val="Teksttreci21"/>
          <w:sz w:val="24"/>
          <w:szCs w:val="24"/>
          <w:lang w:val="pl-PL"/>
        </w:rPr>
        <w:t xml:space="preserve">opuszczenie obiektu usługowego na wspólnej działce z budynkiem </w:t>
      </w:r>
      <w:r w:rsidRPr="00DB2702">
        <w:rPr>
          <w:rStyle w:val="Teksttreci21"/>
          <w:sz w:val="24"/>
          <w:szCs w:val="24"/>
          <w:lang w:val="pl-PL"/>
        </w:rPr>
        <w:lastRenderedPageBreak/>
        <w:t xml:space="preserve">mieszkalnym wszędzie (15 osób), </w:t>
      </w:r>
      <w:r>
        <w:t xml:space="preserve">dopuszczenie usług wyłącznie wbudowanych w budynek mieszkalny (11 osób) oraz dopuszczenie obiektu usługowego na wspólnej działce z budynkiem mieszkalnym tylko na działkach posiadających bezpośredni dostęp do drogi publicznej. (6 osób). Napytanie </w:t>
      </w:r>
      <w:r>
        <w:rPr>
          <w:rStyle w:val="Teksttreci2Kursywa"/>
        </w:rPr>
        <w:t>Jaki rodzaj działalności gospodarczej powinien zostać wykluczony z terenów zabudowy mieszkaniowej</w:t>
      </w:r>
      <w:r>
        <w:t xml:space="preserve"> ankieterzy większością głosów zaznaczyli, że wykluczone powinny zostać: warsztaty samochodowe oraz u</w:t>
      </w:r>
      <w:r w:rsidRPr="00DB2702">
        <w:rPr>
          <w:rStyle w:val="Teksttreci21"/>
          <w:sz w:val="24"/>
          <w:szCs w:val="24"/>
          <w:u w:val="none"/>
          <w:lang w:val="pl-PL"/>
        </w:rPr>
        <w:t>sługi związane ze składowaniem, magazynowaniem, zbiórką I przetwarzaniem złomu, zużytych pojazdów, maszyn, sprzętu elektromechanicznego itp.</w:t>
      </w:r>
      <w:r w:rsidR="003D7623" w:rsidRPr="003D7623">
        <w:rPr>
          <w:noProof/>
          <w:lang w:bidi="ar-SA"/>
        </w:rPr>
        <w:t xml:space="preserve"> </w:t>
      </w:r>
    </w:p>
    <w:p w:rsidR="00F2368F" w:rsidRDefault="00F2368F" w:rsidP="00F2368F">
      <w:pPr>
        <w:pStyle w:val="Teksttreci22"/>
        <w:shd w:val="clear" w:color="auto" w:fill="auto"/>
        <w:spacing w:after="0" w:line="360" w:lineRule="auto"/>
        <w:ind w:firstLine="920"/>
        <w:jc w:val="both"/>
      </w:pPr>
    </w:p>
    <w:p w:rsidR="00F2368F" w:rsidRDefault="00F2368F" w:rsidP="00F2368F">
      <w:pPr>
        <w:pStyle w:val="Teksttreci22"/>
        <w:shd w:val="clear" w:color="auto" w:fill="auto"/>
        <w:spacing w:after="0" w:line="360" w:lineRule="auto"/>
        <w:ind w:firstLine="920"/>
        <w:jc w:val="both"/>
      </w:pPr>
    </w:p>
    <w:p w:rsidR="00F2368F" w:rsidRDefault="00F2368F">
      <w:pPr>
        <w:pStyle w:val="Teksttreci22"/>
        <w:shd w:val="clear" w:color="auto" w:fill="auto"/>
        <w:spacing w:after="0" w:line="360" w:lineRule="auto"/>
        <w:ind w:firstLine="0"/>
        <w:jc w:val="both"/>
      </w:pPr>
      <w:r>
        <w:t>Wypełnione formularze konsultacji społecznych zawierają wnioski do miejscowego planu zagospodarowania przestrzennego oraz inform</w:t>
      </w:r>
      <w:r w:rsidR="00172F9A">
        <w:t xml:space="preserve">acje o zgłaszającym, tj. imię, nazwisko/nazwa instytucji lub organizacji, adres do korespondencji, e-mail oraz tel./faks. Złożono 22 formularzy. Ponadto interesariusze nanosili wnioski na wydrukowanych mapach terenu </w:t>
      </w:r>
      <w:proofErr w:type="spellStart"/>
      <w:r w:rsidR="00172F9A">
        <w:t>mpzp</w:t>
      </w:r>
      <w:proofErr w:type="spellEnd"/>
      <w:r w:rsidR="00172F9A">
        <w:t>.</w:t>
      </w:r>
    </w:p>
    <w:p w:rsidR="00F2368F" w:rsidRDefault="00F2368F">
      <w:pPr>
        <w:pStyle w:val="Teksttreci22"/>
        <w:shd w:val="clear" w:color="auto" w:fill="auto"/>
        <w:spacing w:after="0" w:line="360" w:lineRule="auto"/>
        <w:ind w:firstLine="0"/>
        <w:jc w:val="both"/>
      </w:pPr>
    </w:p>
    <w:p w:rsidR="0077098D" w:rsidRDefault="00172F9A">
      <w:pPr>
        <w:pStyle w:val="Teksttreci22"/>
        <w:shd w:val="clear" w:color="auto" w:fill="auto"/>
        <w:spacing w:after="0" w:line="360" w:lineRule="auto"/>
        <w:ind w:firstLine="0"/>
        <w:jc w:val="both"/>
      </w:pPr>
      <w:r>
        <w:t>Zgłoszone wnioski to:</w:t>
      </w:r>
    </w:p>
    <w:p w:rsidR="0077098D" w:rsidRDefault="0077098D">
      <w:pPr>
        <w:spacing w:line="360" w:lineRule="auto"/>
        <w:rPr>
          <w:sz w:val="2"/>
          <w:szCs w:val="2"/>
        </w:rPr>
      </w:pPr>
    </w:p>
    <w:p w:rsidR="0077098D" w:rsidRDefault="00172F9A">
      <w:pPr>
        <w:pStyle w:val="Teksttreci22"/>
        <w:numPr>
          <w:ilvl w:val="0"/>
          <w:numId w:val="8"/>
        </w:numPr>
        <w:shd w:val="clear" w:color="auto" w:fill="auto"/>
        <w:tabs>
          <w:tab w:val="left" w:pos="1416"/>
        </w:tabs>
        <w:spacing w:before="11" w:after="0" w:line="360" w:lineRule="auto"/>
        <w:ind w:firstLine="880"/>
        <w:jc w:val="both"/>
      </w:pPr>
      <w:r>
        <w:t xml:space="preserve">dopuszczenie zabudowy mieszkaniowej jednorodzinnej (na działkach o nr </w:t>
      </w:r>
      <w:proofErr w:type="spellStart"/>
      <w:r>
        <w:t>ewid</w:t>
      </w:r>
      <w:proofErr w:type="spellEnd"/>
      <w:r>
        <w:t>. 288, 291, 294/1, 294/2, 313/2, 314, 317, 318, 450/1, obręb Sadki),</w:t>
      </w:r>
    </w:p>
    <w:p w:rsidR="0077098D" w:rsidRDefault="00172F9A">
      <w:pPr>
        <w:pStyle w:val="Teksttreci22"/>
        <w:numPr>
          <w:ilvl w:val="0"/>
          <w:numId w:val="8"/>
        </w:numPr>
        <w:shd w:val="clear" w:color="auto" w:fill="auto"/>
        <w:tabs>
          <w:tab w:val="left" w:pos="1416"/>
        </w:tabs>
        <w:spacing w:before="11" w:after="0" w:line="360" w:lineRule="auto"/>
        <w:ind w:firstLine="880"/>
        <w:jc w:val="both"/>
      </w:pPr>
      <w:r>
        <w:t xml:space="preserve">dopuszczenie zabudowy mieszkaniowo – usługowej ( na działkach o nr </w:t>
      </w:r>
      <w:proofErr w:type="spellStart"/>
      <w:r>
        <w:t>ewid</w:t>
      </w:r>
      <w:proofErr w:type="spellEnd"/>
      <w:r>
        <w:t>. 290, 311, 320/2, obręb Sadki),</w:t>
      </w:r>
    </w:p>
    <w:p w:rsidR="0077098D" w:rsidRDefault="00172F9A">
      <w:pPr>
        <w:pStyle w:val="Teksttreci22"/>
        <w:numPr>
          <w:ilvl w:val="0"/>
          <w:numId w:val="8"/>
        </w:numPr>
        <w:shd w:val="clear" w:color="auto" w:fill="auto"/>
        <w:tabs>
          <w:tab w:val="left" w:pos="1416"/>
        </w:tabs>
        <w:spacing w:before="11" w:after="0" w:line="360" w:lineRule="auto"/>
        <w:ind w:firstLine="880"/>
        <w:jc w:val="both"/>
      </w:pPr>
      <w:r>
        <w:t xml:space="preserve">stworzenie terenu rekreacyjnego (działka o nr </w:t>
      </w:r>
      <w:proofErr w:type="spellStart"/>
      <w:r>
        <w:t>ewid</w:t>
      </w:r>
      <w:proofErr w:type="spellEnd"/>
      <w:r>
        <w:t>. 450/1, obręb Sadki),</w:t>
      </w:r>
    </w:p>
    <w:p w:rsidR="0077098D" w:rsidRDefault="00172F9A">
      <w:pPr>
        <w:pStyle w:val="Teksttreci22"/>
        <w:numPr>
          <w:ilvl w:val="0"/>
          <w:numId w:val="8"/>
        </w:numPr>
        <w:shd w:val="clear" w:color="auto" w:fill="auto"/>
        <w:tabs>
          <w:tab w:val="left" w:pos="1416"/>
        </w:tabs>
        <w:spacing w:before="11" w:after="0" w:line="360" w:lineRule="auto"/>
        <w:ind w:firstLine="880"/>
        <w:jc w:val="both"/>
      </w:pPr>
      <w:r>
        <w:t xml:space="preserve">możliwość dopuszczenia zabudowy usługowo – handlowej ( na działce o nr </w:t>
      </w:r>
      <w:proofErr w:type="spellStart"/>
      <w:r>
        <w:t>ewid</w:t>
      </w:r>
      <w:proofErr w:type="spellEnd"/>
      <w:r>
        <w:t>. 294/1, obręb Sadki).</w:t>
      </w:r>
    </w:p>
    <w:p w:rsidR="0077098D" w:rsidRDefault="0077098D">
      <w:pPr>
        <w:pStyle w:val="Teksttreci22"/>
        <w:shd w:val="clear" w:color="auto" w:fill="auto"/>
        <w:spacing w:after="0" w:line="360" w:lineRule="auto"/>
        <w:ind w:firstLine="0"/>
        <w:jc w:val="both"/>
      </w:pPr>
    </w:p>
    <w:p w:rsidR="0077098D" w:rsidRDefault="00172F9A">
      <w:pPr>
        <w:pStyle w:val="Teksttreci22"/>
        <w:shd w:val="clear" w:color="auto" w:fill="auto"/>
        <w:spacing w:after="0" w:line="360" w:lineRule="auto"/>
        <w:ind w:firstLine="850"/>
        <w:jc w:val="both"/>
      </w:pPr>
      <w:r>
        <w:t xml:space="preserve">Wyniki konsultacji będą, w miarę możliwości prawnych, wykorzystane w projekcie miejscowego planu zagospodarowania przestrzennego miejscowości Sadki, gm. Sadki – rejon ulicy Przemysłowej. </w:t>
      </w:r>
    </w:p>
    <w:p w:rsidR="0077098D" w:rsidRDefault="0077098D">
      <w:pPr>
        <w:pStyle w:val="Teksttreci22"/>
        <w:shd w:val="clear" w:color="auto" w:fill="auto"/>
        <w:spacing w:after="0" w:line="360" w:lineRule="auto"/>
        <w:ind w:firstLine="880"/>
        <w:jc w:val="both"/>
      </w:pPr>
    </w:p>
    <w:p w:rsidR="0077098D" w:rsidRPr="004E7216" w:rsidRDefault="00172F9A" w:rsidP="004E7216">
      <w:pPr>
        <w:pStyle w:val="Teksttreci22"/>
        <w:numPr>
          <w:ilvl w:val="0"/>
          <w:numId w:val="3"/>
        </w:numPr>
        <w:shd w:val="clear" w:color="auto" w:fill="auto"/>
        <w:spacing w:after="0" w:line="360" w:lineRule="auto"/>
        <w:jc w:val="both"/>
        <w:rPr>
          <w:b/>
          <w:sz w:val="28"/>
          <w:szCs w:val="28"/>
        </w:rPr>
      </w:pPr>
      <w:bookmarkStart w:id="45" w:name="bookmark15"/>
      <w:r w:rsidRPr="004E7216">
        <w:rPr>
          <w:b/>
          <w:sz w:val="28"/>
          <w:szCs w:val="28"/>
        </w:rPr>
        <w:t>EWALUACJA</w:t>
      </w:r>
      <w:bookmarkEnd w:id="45"/>
    </w:p>
    <w:p w:rsidR="0077098D" w:rsidRDefault="00172F9A">
      <w:pPr>
        <w:pStyle w:val="Teksttreci22"/>
        <w:shd w:val="clear" w:color="auto" w:fill="auto"/>
        <w:spacing w:after="115" w:line="360" w:lineRule="auto"/>
        <w:ind w:firstLine="860"/>
        <w:jc w:val="both"/>
      </w:pPr>
      <w:r>
        <w:t>W ramach konsultacji społecznych dotyczących miejscowego planu zagospodarowania przestrzennego miejscowości Sadki, gm. Sadki – rejon ulicy Przemysłowej zrealizowano etap nr 5 konsultacji, zgodnie z IPK, tj. EWALUACJA.</w:t>
      </w:r>
    </w:p>
    <w:p w:rsidR="0077098D" w:rsidRDefault="00172F9A">
      <w:pPr>
        <w:pStyle w:val="Teksttreci22"/>
        <w:shd w:val="clear" w:color="auto" w:fill="auto"/>
        <w:spacing w:after="129" w:line="360" w:lineRule="auto"/>
        <w:ind w:firstLine="860"/>
        <w:jc w:val="both"/>
      </w:pPr>
      <w:r>
        <w:t>W ramach niniejszego działania zespół konsultacyjny przeanalizował działania projektowe, podsumował cały proces konsultacji.</w:t>
      </w:r>
    </w:p>
    <w:p w:rsidR="0077098D" w:rsidRPr="00115A42" w:rsidRDefault="00172F9A" w:rsidP="00115A42">
      <w:pPr>
        <w:pStyle w:val="Teksttreci22"/>
        <w:shd w:val="clear" w:color="auto" w:fill="auto"/>
        <w:spacing w:after="0" w:line="360" w:lineRule="auto"/>
        <w:ind w:firstLine="860"/>
        <w:jc w:val="both"/>
      </w:pPr>
      <w:r>
        <w:t xml:space="preserve">Większość uczestników konsultacji społecznych po raz pierwszy mogło tak aktywnie </w:t>
      </w:r>
      <w:r>
        <w:lastRenderedPageBreak/>
        <w:t>wyrazić swoje potrzeby i wnioski do miejscowego planu zagospodarowania</w:t>
      </w:r>
      <w:r w:rsidR="00115A42">
        <w:t xml:space="preserve"> przestrzennego. W konsultacje</w:t>
      </w:r>
      <w:r>
        <w:t xml:space="preserve"> zaangażowani byli nie tylko właściciele działek objętych miejscowym planem zagospodarowania przestrzennego, w których interesie jest uchwalenie planu miejscowego, ale i właściciele sąsiednich terenów. </w:t>
      </w:r>
    </w:p>
    <w:p w:rsidR="0077098D" w:rsidRPr="00115A42" w:rsidRDefault="00172F9A" w:rsidP="00115A42">
      <w:pPr>
        <w:pStyle w:val="LO-normal"/>
        <w:spacing w:after="18" w:line="360" w:lineRule="auto"/>
        <w:ind w:firstLine="860"/>
        <w:jc w:val="both"/>
        <w:rPr>
          <w:rFonts w:ascii="Times New Roman" w:hAnsi="Times New Roman"/>
        </w:rPr>
      </w:pPr>
      <w:r>
        <w:rPr>
          <w:rFonts w:ascii="Times New Roman" w:eastAsia="Calibri" w:hAnsi="Times New Roman" w:cs="Calibri"/>
          <w:b w:val="0"/>
          <w:i w:val="0"/>
          <w:color w:val="000000"/>
        </w:rPr>
        <w:t>Konsultacje społeczne pozwoliły na edukację mieszkańców w zakresie planowania przestrzennego oraz zachęciły do czynnego udziału w tworzeniu miejscowego planu zagospodarowania terenu. S</w:t>
      </w:r>
      <w:r>
        <w:rPr>
          <w:rFonts w:ascii="Times New Roman" w:hAnsi="Times New Roman"/>
          <w:b w:val="0"/>
          <w:i w:val="0"/>
        </w:rPr>
        <w:t xml:space="preserve">ą wyrazem poparcia mieszkańców dla proponowanej wizji rozwoju gminy i jednocześnie otwierają dyskusję dla szczegółowych zapisów sporządzanego planu miejscowego dla konsultowanego terenu. </w:t>
      </w:r>
    </w:p>
    <w:sectPr w:rsidR="0077098D" w:rsidRPr="00115A42" w:rsidSect="00D94D0A">
      <w:headerReference w:type="default" r:id="rId40"/>
      <w:footerReference w:type="default" r:id="rId41"/>
      <w:pgSz w:w="11906" w:h="16838"/>
      <w:pgMar w:top="1345" w:right="1602" w:bottom="1818" w:left="1392" w:header="0" w:footer="454" w:gutter="0"/>
      <w:pgNumType w:start="1"/>
      <w:cols w:space="708"/>
      <w:formProt w:val="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631B7" w:rsidRDefault="00F631B7">
      <w:r>
        <w:separator/>
      </w:r>
    </w:p>
  </w:endnote>
  <w:endnote w:type="continuationSeparator" w:id="0">
    <w:p w:rsidR="00F631B7" w:rsidRDefault="00F631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Arial Unicode MS"/>
    <w:charset w:val="02"/>
    <w:family w:val="auto"/>
    <w:pitch w:val="default"/>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4002EFF" w:usb1="C000247B" w:usb2="00000009" w:usb3="00000000" w:csb0="000001FF" w:csb1="00000000"/>
  </w:font>
  <w:font w:name="Franklin Gothic Heavy">
    <w:panose1 w:val="020B0903020102020204"/>
    <w:charset w:val="EE"/>
    <w:family w:val="swiss"/>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Georgia">
    <w:panose1 w:val="02040502050405020303"/>
    <w:charset w:val="EE"/>
    <w:family w:val="roman"/>
    <w:pitch w:val="variable"/>
    <w:sig w:usb0="00000287" w:usb1="00000000" w:usb2="00000000" w:usb3="00000000" w:csb0="0000009F" w:csb1="00000000"/>
  </w:font>
  <w:font w:name="Arial">
    <w:panose1 w:val="020B0604020202020204"/>
    <w:charset w:val="EE"/>
    <w:family w:val="swiss"/>
    <w:pitch w:val="variable"/>
    <w:sig w:usb0="E0002EFF" w:usb1="C000785B" w:usb2="00000009" w:usb3="00000000" w:csb0="000001FF" w:csb1="00000000"/>
  </w:font>
  <w:font w:name="Liberation Serif">
    <w:altName w:val="Times New Roman"/>
    <w:charset w:val="EE"/>
    <w:family w:val="roman"/>
    <w:pitch w:val="variable"/>
  </w:font>
  <w:font w:name="NSimSun">
    <w:panose1 w:val="02010609030101010101"/>
    <w:charset w:val="86"/>
    <w:family w:val="modern"/>
    <w:pitch w:val="fixed"/>
    <w:sig w:usb0="00000283" w:usb1="288F0000" w:usb2="00000016" w:usb3="00000000" w:csb0="00040001"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77493120"/>
      <w:docPartObj>
        <w:docPartGallery w:val="Page Numbers (Bottom of Page)"/>
        <w:docPartUnique/>
      </w:docPartObj>
    </w:sdtPr>
    <w:sdtEndPr/>
    <w:sdtContent>
      <w:p w:rsidR="00D94D0A" w:rsidRDefault="00D94D0A">
        <w:pPr>
          <w:pStyle w:val="Stopka"/>
          <w:jc w:val="center"/>
        </w:pPr>
        <w:r>
          <w:fldChar w:fldCharType="begin"/>
        </w:r>
        <w:r>
          <w:instrText>PAGE   \* MERGEFORMAT</w:instrText>
        </w:r>
        <w:r>
          <w:fldChar w:fldCharType="separate"/>
        </w:r>
        <w:r w:rsidR="00CB4F27">
          <w:rPr>
            <w:noProof/>
          </w:rPr>
          <w:t>21</w:t>
        </w:r>
        <w:r>
          <w:fldChar w:fldCharType="end"/>
        </w:r>
      </w:p>
    </w:sdtContent>
  </w:sdt>
  <w:p w:rsidR="0077098D" w:rsidRDefault="0077098D">
    <w:pPr>
      <w:rPr>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631B7" w:rsidRDefault="00F631B7">
      <w:r>
        <w:separator/>
      </w:r>
    </w:p>
  </w:footnote>
  <w:footnote w:type="continuationSeparator" w:id="0">
    <w:p w:rsidR="00F631B7" w:rsidRDefault="00F631B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098D" w:rsidRDefault="00172F9A">
    <w:pPr>
      <w:pStyle w:val="Nagwek"/>
    </w:pPr>
    <w:r>
      <w:rPr>
        <w:noProof/>
        <w:lang w:bidi="ar-SA"/>
      </w:rPr>
      <w:drawing>
        <wp:inline distT="0" distB="0" distL="0" distR="0">
          <wp:extent cx="5321935" cy="873125"/>
          <wp:effectExtent l="0" t="0" r="0" b="0"/>
          <wp:docPr id="1" name="Obraz 36" descr="\\10.10.11.2\apps\Dokumenty\Wspólne\PARTYCYPACJA W PLANOWANIU\stopk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az 36" descr="\\10.10.11.2\apps\Dokumenty\Wspólne\PARTYCYPACJA W PLANOWANIU\stopka.png"/>
                  <pic:cNvPicPr>
                    <a:picLocks noChangeAspect="1" noChangeArrowheads="1"/>
                  </pic:cNvPicPr>
                </pic:nvPicPr>
                <pic:blipFill>
                  <a:blip r:embed="rId1"/>
                  <a:stretch>
                    <a:fillRect/>
                  </a:stretch>
                </pic:blipFill>
                <pic:spPr bwMode="auto">
                  <a:xfrm>
                    <a:off x="0" y="0"/>
                    <a:ext cx="5321935" cy="873125"/>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098D" w:rsidRDefault="00172F9A">
    <w:r>
      <w:rPr>
        <w:noProof/>
        <w:sz w:val="2"/>
        <w:szCs w:val="2"/>
        <w:lang w:bidi="ar-SA"/>
      </w:rPr>
      <w:drawing>
        <wp:inline distT="0" distB="0" distL="0" distR="0">
          <wp:extent cx="5400675" cy="885825"/>
          <wp:effectExtent l="0" t="0" r="0" b="0"/>
          <wp:docPr id="17" name="Obraz 40" descr="\\10.10.11.2\apps\Dokumenty\Wspólne\PARTYCYPACJA W PLANOWANIU\stopk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Obraz 40" descr="\\10.10.11.2\apps\Dokumenty\Wspólne\PARTYCYPACJA W PLANOWANIU\stopka.png"/>
                  <pic:cNvPicPr>
                    <a:picLocks noChangeAspect="1" noChangeArrowheads="1"/>
                  </pic:cNvPicPr>
                </pic:nvPicPr>
                <pic:blipFill>
                  <a:blip r:embed="rId1"/>
                  <a:stretch>
                    <a:fillRect/>
                  </a:stretch>
                </pic:blipFill>
                <pic:spPr bwMode="auto">
                  <a:xfrm>
                    <a:off x="0" y="0"/>
                    <a:ext cx="5400675" cy="885825"/>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61F4663"/>
    <w:multiLevelType w:val="multilevel"/>
    <w:tmpl w:val="1384063C"/>
    <w:lvl w:ilvl="0">
      <w:start w:val="1"/>
      <w:numFmt w:val="decimal"/>
      <w:lvlText w:val="%1)"/>
      <w:lvlJc w:val="left"/>
      <w:pPr>
        <w:ind w:left="0" w:firstLine="0"/>
      </w:pPr>
      <w:rPr>
        <w:rFonts w:eastAsia="Times New Roman" w:cs="Times New Roman"/>
        <w:b w:val="0"/>
        <w:bCs w:val="0"/>
        <w:i w:val="0"/>
        <w:iCs w:val="0"/>
        <w:caps w:val="0"/>
        <w:smallCaps w:val="0"/>
        <w:strike w:val="0"/>
        <w:dstrike w:val="0"/>
        <w:color w:val="000000"/>
        <w:spacing w:val="0"/>
        <w:w w:val="100"/>
        <w:sz w:val="22"/>
        <w:szCs w:val="22"/>
        <w:u w:val="none"/>
        <w:lang w:val="pl-PL" w:eastAsia="pl-PL" w:bidi="pl-PL"/>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 w15:restartNumberingAfterBreak="0">
    <w:nsid w:val="451C18DC"/>
    <w:multiLevelType w:val="multilevel"/>
    <w:tmpl w:val="B1C8CB36"/>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 w15:restartNumberingAfterBreak="0">
    <w:nsid w:val="47083AB6"/>
    <w:multiLevelType w:val="multilevel"/>
    <w:tmpl w:val="533A3B42"/>
    <w:lvl w:ilvl="0">
      <w:start w:val="1"/>
      <w:numFmt w:val="bullet"/>
      <w:lvlText w:val=""/>
      <w:lvlJc w:val="left"/>
      <w:pPr>
        <w:ind w:left="0" w:firstLine="0"/>
      </w:pPr>
      <w:rPr>
        <w:rFonts w:ascii="Wingdings" w:hAnsi="Wingdings" w:cs="OpenSymbol" w:hint="default"/>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 w15:restartNumberingAfterBreak="0">
    <w:nsid w:val="48AF233B"/>
    <w:multiLevelType w:val="multilevel"/>
    <w:tmpl w:val="7F30DF68"/>
    <w:lvl w:ilvl="0">
      <w:start w:val="1"/>
      <w:numFmt w:val="bullet"/>
      <w:lvlText w:val=""/>
      <w:lvlJc w:val="left"/>
      <w:pPr>
        <w:ind w:left="0" w:firstLine="0"/>
      </w:pPr>
      <w:rPr>
        <w:rFonts w:ascii="Wingdings" w:hAnsi="Wingdings" w:cs="OpenSymbol" w:hint="default"/>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4" w15:restartNumberingAfterBreak="0">
    <w:nsid w:val="60F43DD6"/>
    <w:multiLevelType w:val="multilevel"/>
    <w:tmpl w:val="011A82AC"/>
    <w:lvl w:ilvl="0">
      <w:start w:val="1"/>
      <w:numFmt w:val="decimal"/>
      <w:lvlText w:val="%1)"/>
      <w:lvlJc w:val="left"/>
      <w:pPr>
        <w:ind w:left="0" w:firstLine="0"/>
      </w:pPr>
      <w:rPr>
        <w:rFonts w:eastAsia="Times New Roman" w:cs="Times New Roman"/>
        <w:b w:val="0"/>
        <w:bCs w:val="0"/>
        <w:i w:val="0"/>
        <w:iCs w:val="0"/>
        <w:caps w:val="0"/>
        <w:smallCaps w:val="0"/>
        <w:strike w:val="0"/>
        <w:dstrike w:val="0"/>
        <w:color w:val="000000"/>
        <w:spacing w:val="0"/>
        <w:w w:val="100"/>
        <w:sz w:val="22"/>
        <w:szCs w:val="22"/>
        <w:u w:val="none"/>
        <w:lang w:val="pl-PL" w:eastAsia="pl-PL" w:bidi="pl-PL"/>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5" w15:restartNumberingAfterBreak="0">
    <w:nsid w:val="6CD87224"/>
    <w:multiLevelType w:val="multilevel"/>
    <w:tmpl w:val="2F9AB06E"/>
    <w:lvl w:ilvl="0">
      <w:start w:val="4"/>
      <w:numFmt w:val="decimal"/>
      <w:lvlText w:val="%1."/>
      <w:lvlJc w:val="left"/>
      <w:pPr>
        <w:ind w:left="0" w:firstLine="0"/>
      </w:pPr>
      <w:rPr>
        <w:rFonts w:eastAsia="Times New Roman" w:cs="Times New Roman"/>
        <w:b/>
        <w:bCs/>
        <w:i w:val="0"/>
        <w:iCs w:val="0"/>
        <w:caps w:val="0"/>
        <w:smallCaps w:val="0"/>
        <w:strike w:val="0"/>
        <w:dstrike w:val="0"/>
        <w:color w:val="000000"/>
        <w:spacing w:val="0"/>
        <w:w w:val="100"/>
        <w:sz w:val="26"/>
        <w:szCs w:val="26"/>
        <w:u w:val="none"/>
        <w:lang w:val="pl-PL" w:eastAsia="pl-PL" w:bidi="pl-PL"/>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6" w15:restartNumberingAfterBreak="0">
    <w:nsid w:val="6E9D5537"/>
    <w:multiLevelType w:val="multilevel"/>
    <w:tmpl w:val="B128CF52"/>
    <w:lvl w:ilvl="0">
      <w:start w:val="2"/>
      <w:numFmt w:val="decimal"/>
      <w:lvlText w:val="4.%1."/>
      <w:lvlJc w:val="left"/>
      <w:pPr>
        <w:ind w:left="0" w:firstLine="0"/>
      </w:pPr>
      <w:rPr>
        <w:rFonts w:eastAsia="Times New Roman" w:cs="Times New Roman"/>
        <w:b/>
        <w:bCs/>
        <w:i w:val="0"/>
        <w:iCs w:val="0"/>
        <w:caps w:val="0"/>
        <w:smallCaps w:val="0"/>
        <w:strike w:val="0"/>
        <w:dstrike w:val="0"/>
        <w:color w:val="000000"/>
        <w:spacing w:val="0"/>
        <w:w w:val="100"/>
        <w:sz w:val="26"/>
        <w:szCs w:val="26"/>
        <w:u w:val="none"/>
        <w:lang w:val="pl-PL" w:eastAsia="pl-PL" w:bidi="pl-PL"/>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7" w15:restartNumberingAfterBreak="0">
    <w:nsid w:val="78C91C26"/>
    <w:multiLevelType w:val="multilevel"/>
    <w:tmpl w:val="0C846C14"/>
    <w:lvl w:ilvl="0">
      <w:start w:val="1"/>
      <w:numFmt w:val="bullet"/>
      <w:lvlText w:val=""/>
      <w:lvlJc w:val="left"/>
      <w:pPr>
        <w:ind w:left="0" w:firstLine="0"/>
      </w:pPr>
      <w:rPr>
        <w:rFonts w:ascii="Wingdings" w:hAnsi="Wingdings" w:hint="default"/>
        <w:b w:val="0"/>
        <w:bCs w:val="0"/>
        <w:i w:val="0"/>
        <w:iCs w:val="0"/>
        <w:caps w:val="0"/>
        <w:smallCaps w:val="0"/>
        <w:strike w:val="0"/>
        <w:dstrike w:val="0"/>
        <w:color w:val="000000"/>
        <w:spacing w:val="0"/>
        <w:w w:val="100"/>
        <w:sz w:val="22"/>
        <w:szCs w:val="22"/>
        <w:u w:val="none"/>
        <w:lang w:val="pl-PL" w:eastAsia="pl-PL" w:bidi="pl-PL"/>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8" w15:restartNumberingAfterBreak="0">
    <w:nsid w:val="791B4C5E"/>
    <w:multiLevelType w:val="multilevel"/>
    <w:tmpl w:val="CD32AE98"/>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9" w15:restartNumberingAfterBreak="0">
    <w:nsid w:val="7D254283"/>
    <w:multiLevelType w:val="multilevel"/>
    <w:tmpl w:val="95BAA816"/>
    <w:lvl w:ilvl="0">
      <w:start w:val="1"/>
      <w:numFmt w:val="decimal"/>
      <w:lvlText w:val="%1)"/>
      <w:lvlJc w:val="left"/>
      <w:pPr>
        <w:ind w:left="0" w:firstLine="0"/>
      </w:pPr>
      <w:rPr>
        <w:rFonts w:eastAsia="Times New Roman" w:cs="Times New Roman"/>
        <w:b w:val="0"/>
        <w:bCs w:val="0"/>
        <w:i w:val="0"/>
        <w:iCs w:val="0"/>
        <w:caps w:val="0"/>
        <w:smallCaps w:val="0"/>
        <w:strike w:val="0"/>
        <w:dstrike w:val="0"/>
        <w:color w:val="000000"/>
        <w:spacing w:val="0"/>
        <w:w w:val="100"/>
        <w:sz w:val="22"/>
        <w:szCs w:val="22"/>
        <w:u w:val="none"/>
        <w:lang w:val="pl-PL" w:eastAsia="pl-PL" w:bidi="pl-PL"/>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num w:numId="1">
    <w:abstractNumId w:val="4"/>
  </w:num>
  <w:num w:numId="2">
    <w:abstractNumId w:val="2"/>
  </w:num>
  <w:num w:numId="3">
    <w:abstractNumId w:val="5"/>
  </w:num>
  <w:num w:numId="4">
    <w:abstractNumId w:val="9"/>
  </w:num>
  <w:num w:numId="5">
    <w:abstractNumId w:val="6"/>
  </w:num>
  <w:num w:numId="6">
    <w:abstractNumId w:val="0"/>
  </w:num>
  <w:num w:numId="7">
    <w:abstractNumId w:val="1"/>
  </w:num>
  <w:num w:numId="8">
    <w:abstractNumId w:val="3"/>
  </w:num>
  <w:num w:numId="9">
    <w:abstractNumId w:val="8"/>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098D"/>
    <w:rsid w:val="000105A0"/>
    <w:rsid w:val="00062DAD"/>
    <w:rsid w:val="00115A42"/>
    <w:rsid w:val="00150D09"/>
    <w:rsid w:val="00172F9A"/>
    <w:rsid w:val="001B131A"/>
    <w:rsid w:val="0028400C"/>
    <w:rsid w:val="002A0011"/>
    <w:rsid w:val="003D7623"/>
    <w:rsid w:val="00401C87"/>
    <w:rsid w:val="00474AC5"/>
    <w:rsid w:val="004E62B8"/>
    <w:rsid w:val="004E7216"/>
    <w:rsid w:val="006273AF"/>
    <w:rsid w:val="00677184"/>
    <w:rsid w:val="006D19D9"/>
    <w:rsid w:val="0077098D"/>
    <w:rsid w:val="008D5496"/>
    <w:rsid w:val="008E1DA5"/>
    <w:rsid w:val="00A34CF5"/>
    <w:rsid w:val="00A92BDE"/>
    <w:rsid w:val="00AA7A3D"/>
    <w:rsid w:val="00B449D1"/>
    <w:rsid w:val="00B867D7"/>
    <w:rsid w:val="00B96CF2"/>
    <w:rsid w:val="00BD1F45"/>
    <w:rsid w:val="00CB4F27"/>
    <w:rsid w:val="00D94D0A"/>
    <w:rsid w:val="00DB2702"/>
    <w:rsid w:val="00E02470"/>
    <w:rsid w:val="00E461FB"/>
    <w:rsid w:val="00E632C5"/>
    <w:rsid w:val="00EE3B41"/>
    <w:rsid w:val="00F2368F"/>
    <w:rsid w:val="00F631B7"/>
    <w:rsid w:val="00F90367"/>
  </w:rsids>
  <m:mathPr>
    <m:mathFont m:val="Cambria Math"/>
    <m:brkBin m:val="before"/>
    <m:brkBinSub m:val="--"/>
    <m:smallFrac m:val="0"/>
    <m:dispDef/>
    <m:lMargin m:val="0"/>
    <m:rMargin m:val="0"/>
    <m:defJc m:val="centerGroup"/>
    <m:wrapIndent m:val="1440"/>
    <m:intLim m:val="subSup"/>
    <m:naryLim m:val="undOvr"/>
  </m:mathPr>
  <w:themeFontLang w:val="pl-PL" w:eastAsia="" w:bid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C228231C-09EC-4992-AD5F-BBB206A5A4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ourier New" w:eastAsia="Courier New" w:hAnsi="Courier New" w:cs="Courier New"/>
        <w:sz w:val="24"/>
        <w:szCs w:val="24"/>
        <w:lang w:val="pl-PL" w:eastAsia="pl-PL" w:bidi="pl-PL"/>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pPr>
      <w:widowControl w:val="0"/>
    </w:pPr>
    <w:rPr>
      <w:color w:val="00000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Teksttreci3">
    <w:name w:val="Tekst treści (3)_"/>
    <w:basedOn w:val="Domylnaczcionkaakapitu"/>
    <w:qFormat/>
    <w:rPr>
      <w:rFonts w:ascii="Calibri" w:eastAsia="Calibri" w:hAnsi="Calibri" w:cs="Calibri"/>
      <w:b w:val="0"/>
      <w:bCs w:val="0"/>
      <w:i w:val="0"/>
      <w:iCs w:val="0"/>
      <w:caps w:val="0"/>
      <w:smallCaps w:val="0"/>
      <w:strike w:val="0"/>
      <w:dstrike w:val="0"/>
      <w:sz w:val="19"/>
      <w:szCs w:val="19"/>
      <w:u w:val="none"/>
    </w:rPr>
  </w:style>
  <w:style w:type="character" w:customStyle="1" w:styleId="Nagweklubstopka">
    <w:name w:val="Nagłówek lub stopka_"/>
    <w:basedOn w:val="Domylnaczcionkaakapitu"/>
    <w:link w:val="Nagweklubstopka0"/>
    <w:qFormat/>
    <w:rPr>
      <w:rFonts w:ascii="Calibri" w:eastAsia="Calibri" w:hAnsi="Calibri" w:cs="Calibri"/>
      <w:b w:val="0"/>
      <w:bCs w:val="0"/>
      <w:i w:val="0"/>
      <w:iCs w:val="0"/>
      <w:caps w:val="0"/>
      <w:smallCaps w:val="0"/>
      <w:strike w:val="0"/>
      <w:dstrike w:val="0"/>
      <w:sz w:val="18"/>
      <w:szCs w:val="18"/>
      <w:u w:val="none"/>
    </w:rPr>
  </w:style>
  <w:style w:type="character" w:customStyle="1" w:styleId="PogrubienieNagweklubstopka13pt">
    <w:name w:val="Pogrubienie;Nagłówek lub stopka + 13 pt"/>
    <w:basedOn w:val="Nagweklubstopka"/>
    <w:qFormat/>
    <w:rPr>
      <w:rFonts w:ascii="Calibri" w:eastAsia="Calibri" w:hAnsi="Calibri" w:cs="Calibri"/>
      <w:b/>
      <w:bCs/>
      <w:i w:val="0"/>
      <w:iCs w:val="0"/>
      <w:caps w:val="0"/>
      <w:smallCaps w:val="0"/>
      <w:strike w:val="0"/>
      <w:dstrike w:val="0"/>
      <w:color w:val="000000"/>
      <w:spacing w:val="0"/>
      <w:w w:val="100"/>
      <w:sz w:val="26"/>
      <w:szCs w:val="26"/>
      <w:u w:val="none"/>
      <w:lang w:val="pl-PL" w:eastAsia="pl-PL" w:bidi="pl-PL"/>
    </w:rPr>
  </w:style>
  <w:style w:type="character" w:customStyle="1" w:styleId="Nagweklubstopka1">
    <w:name w:val="Nagłówek lub stopka"/>
    <w:basedOn w:val="Nagweklubstopka"/>
    <w:qFormat/>
    <w:rPr>
      <w:rFonts w:ascii="Calibri" w:eastAsia="Calibri" w:hAnsi="Calibri" w:cs="Calibri"/>
      <w:b w:val="0"/>
      <w:bCs w:val="0"/>
      <w:i w:val="0"/>
      <w:iCs w:val="0"/>
      <w:caps w:val="0"/>
      <w:smallCaps w:val="0"/>
      <w:strike w:val="0"/>
      <w:dstrike w:val="0"/>
      <w:color w:val="000000"/>
      <w:spacing w:val="0"/>
      <w:w w:val="100"/>
      <w:sz w:val="18"/>
      <w:szCs w:val="18"/>
      <w:u w:val="none"/>
      <w:lang w:val="pl-PL" w:eastAsia="pl-PL" w:bidi="pl-PL"/>
    </w:rPr>
  </w:style>
  <w:style w:type="character" w:customStyle="1" w:styleId="Teksttreci2">
    <w:name w:val="Tekst treści (2)_"/>
    <w:basedOn w:val="Domylnaczcionkaakapitu"/>
    <w:link w:val="Teksttreci20"/>
    <w:qFormat/>
    <w:rPr>
      <w:rFonts w:ascii="Times New Roman" w:eastAsia="Times New Roman" w:hAnsi="Times New Roman" w:cs="Times New Roman"/>
      <w:b w:val="0"/>
      <w:bCs w:val="0"/>
      <w:i w:val="0"/>
      <w:iCs w:val="0"/>
      <w:caps w:val="0"/>
      <w:smallCaps w:val="0"/>
      <w:strike w:val="0"/>
      <w:dstrike w:val="0"/>
      <w:sz w:val="22"/>
      <w:szCs w:val="22"/>
      <w:u w:val="none"/>
    </w:rPr>
  </w:style>
  <w:style w:type="character" w:customStyle="1" w:styleId="Nagwek2">
    <w:name w:val="Nagłówek #2_"/>
    <w:basedOn w:val="Domylnaczcionkaakapitu"/>
    <w:link w:val="Nagwek20"/>
    <w:qFormat/>
    <w:rPr>
      <w:rFonts w:ascii="Times New Roman" w:eastAsia="Times New Roman" w:hAnsi="Times New Roman" w:cs="Times New Roman"/>
      <w:b/>
      <w:bCs/>
      <w:i/>
      <w:iCs/>
      <w:caps w:val="0"/>
      <w:smallCaps w:val="0"/>
      <w:strike w:val="0"/>
      <w:dstrike w:val="0"/>
      <w:sz w:val="34"/>
      <w:szCs w:val="34"/>
      <w:u w:val="none"/>
    </w:rPr>
  </w:style>
  <w:style w:type="character" w:customStyle="1" w:styleId="Teksttreci4">
    <w:name w:val="Tekst treści (4)_"/>
    <w:basedOn w:val="Domylnaczcionkaakapitu"/>
    <w:link w:val="Teksttreci40"/>
    <w:qFormat/>
    <w:rPr>
      <w:rFonts w:ascii="Times New Roman" w:eastAsia="Times New Roman" w:hAnsi="Times New Roman" w:cs="Times New Roman"/>
      <w:b/>
      <w:bCs/>
      <w:i/>
      <w:iCs/>
      <w:caps w:val="0"/>
      <w:smallCaps w:val="0"/>
      <w:strike w:val="0"/>
      <w:dstrike w:val="0"/>
      <w:sz w:val="26"/>
      <w:szCs w:val="26"/>
      <w:u w:val="none"/>
    </w:rPr>
  </w:style>
  <w:style w:type="character" w:customStyle="1" w:styleId="Teksttreci438ptBezpogrubieniaBezkursywyOdstpy0pt">
    <w:name w:val="Tekst treści (4) + 38 pt;Bez pogrubienia;Bez kursywy;Odstępy 0 pt"/>
    <w:basedOn w:val="Teksttreci4"/>
    <w:qFormat/>
    <w:rPr>
      <w:rFonts w:ascii="Times New Roman" w:eastAsia="Times New Roman" w:hAnsi="Times New Roman" w:cs="Times New Roman"/>
      <w:b/>
      <w:bCs/>
      <w:i/>
      <w:iCs/>
      <w:caps w:val="0"/>
      <w:smallCaps w:val="0"/>
      <w:strike w:val="0"/>
      <w:dstrike w:val="0"/>
      <w:color w:val="000000"/>
      <w:spacing w:val="-10"/>
      <w:w w:val="100"/>
      <w:sz w:val="76"/>
      <w:szCs w:val="76"/>
      <w:u w:val="none"/>
      <w:lang w:val="pl-PL" w:eastAsia="pl-PL" w:bidi="pl-PL"/>
    </w:rPr>
  </w:style>
  <w:style w:type="character" w:customStyle="1" w:styleId="Teksttreci6Exact">
    <w:name w:val="Tekst treści (6) Exact"/>
    <w:basedOn w:val="Domylnaczcionkaakapitu"/>
    <w:link w:val="Teksttreci6"/>
    <w:qFormat/>
    <w:rPr>
      <w:rFonts w:ascii="Franklin Gothic Heavy" w:eastAsia="Franklin Gothic Heavy" w:hAnsi="Franklin Gothic Heavy" w:cs="Franklin Gothic Heavy"/>
      <w:b w:val="0"/>
      <w:bCs w:val="0"/>
      <w:i w:val="0"/>
      <w:iCs w:val="0"/>
      <w:caps w:val="0"/>
      <w:smallCaps w:val="0"/>
      <w:strike w:val="0"/>
      <w:dstrike w:val="0"/>
      <w:color w:val="224A95"/>
      <w:spacing w:val="0"/>
      <w:w w:val="50"/>
      <w:sz w:val="164"/>
      <w:szCs w:val="164"/>
      <w:u w:val="none"/>
      <w:lang w:val="pl-PL" w:eastAsia="pl-PL" w:bidi="pl-PL"/>
    </w:rPr>
  </w:style>
  <w:style w:type="character" w:customStyle="1" w:styleId="Nagwek32Exact">
    <w:name w:val="Nagłówek #3 (2) Exact"/>
    <w:basedOn w:val="Domylnaczcionkaakapitu"/>
    <w:qFormat/>
    <w:rPr>
      <w:rFonts w:ascii="Calibri" w:eastAsia="Calibri" w:hAnsi="Calibri" w:cs="Calibri"/>
      <w:b/>
      <w:bCs/>
      <w:i w:val="0"/>
      <w:iCs w:val="0"/>
      <w:caps w:val="0"/>
      <w:smallCaps w:val="0"/>
      <w:strike w:val="0"/>
      <w:dstrike w:val="0"/>
      <w:sz w:val="26"/>
      <w:szCs w:val="26"/>
      <w:u w:val="none"/>
    </w:rPr>
  </w:style>
  <w:style w:type="character" w:customStyle="1" w:styleId="Teksttreci7Exact">
    <w:name w:val="Tekst treści (7) Exact"/>
    <w:basedOn w:val="Domylnaczcionkaakapitu"/>
    <w:link w:val="Teksttreci7"/>
    <w:qFormat/>
    <w:rPr>
      <w:rFonts w:ascii="Calibri" w:eastAsia="Calibri" w:hAnsi="Calibri" w:cs="Calibri"/>
      <w:b/>
      <w:bCs/>
      <w:i w:val="0"/>
      <w:iCs w:val="0"/>
      <w:caps w:val="0"/>
      <w:smallCaps w:val="0"/>
      <w:strike w:val="0"/>
      <w:dstrike w:val="0"/>
      <w:sz w:val="26"/>
      <w:szCs w:val="26"/>
      <w:u w:val="none"/>
    </w:rPr>
  </w:style>
  <w:style w:type="character" w:customStyle="1" w:styleId="Teksttreci2Exact">
    <w:name w:val="Tekst treści (2) Exact"/>
    <w:basedOn w:val="Domylnaczcionkaakapitu"/>
    <w:qFormat/>
    <w:rPr>
      <w:rFonts w:ascii="Times New Roman" w:eastAsia="Times New Roman" w:hAnsi="Times New Roman" w:cs="Times New Roman"/>
      <w:b w:val="0"/>
      <w:bCs w:val="0"/>
      <w:i w:val="0"/>
      <w:iCs w:val="0"/>
      <w:caps w:val="0"/>
      <w:smallCaps w:val="0"/>
      <w:strike w:val="0"/>
      <w:dstrike w:val="0"/>
      <w:sz w:val="22"/>
      <w:szCs w:val="22"/>
      <w:u w:val="none"/>
    </w:rPr>
  </w:style>
  <w:style w:type="character" w:customStyle="1" w:styleId="Teksttreci3Exact">
    <w:name w:val="Tekst treści (3) Exact"/>
    <w:basedOn w:val="Domylnaczcionkaakapitu"/>
    <w:qFormat/>
    <w:rPr>
      <w:rFonts w:ascii="Calibri" w:eastAsia="Calibri" w:hAnsi="Calibri" w:cs="Calibri"/>
      <w:b w:val="0"/>
      <w:bCs w:val="0"/>
      <w:i w:val="0"/>
      <w:iCs w:val="0"/>
      <w:caps w:val="0"/>
      <w:smallCaps w:val="0"/>
      <w:strike w:val="0"/>
      <w:dstrike w:val="0"/>
      <w:sz w:val="19"/>
      <w:szCs w:val="19"/>
      <w:u w:val="none"/>
    </w:rPr>
  </w:style>
  <w:style w:type="character" w:customStyle="1" w:styleId="Teksttreci8Exact">
    <w:name w:val="Tekst treści (8) Exact"/>
    <w:basedOn w:val="Domylnaczcionkaakapitu"/>
    <w:link w:val="Teksttreci8"/>
    <w:qFormat/>
    <w:rPr>
      <w:rFonts w:ascii="Times New Roman" w:eastAsia="Times New Roman" w:hAnsi="Times New Roman" w:cs="Times New Roman"/>
      <w:b/>
      <w:bCs/>
      <w:i w:val="0"/>
      <w:iCs w:val="0"/>
      <w:caps w:val="0"/>
      <w:smallCaps w:val="0"/>
      <w:strike w:val="0"/>
      <w:dstrike w:val="0"/>
      <w:color w:val="224A95"/>
      <w:spacing w:val="0"/>
      <w:w w:val="75"/>
      <w:sz w:val="64"/>
      <w:szCs w:val="64"/>
      <w:u w:val="none"/>
      <w:lang w:val="pl-PL" w:eastAsia="pl-PL" w:bidi="pl-PL"/>
    </w:rPr>
  </w:style>
  <w:style w:type="character" w:customStyle="1" w:styleId="Podpisobrazu2Exact">
    <w:name w:val="Podpis obrazu (2) Exact"/>
    <w:basedOn w:val="Domylnaczcionkaakapitu"/>
    <w:link w:val="Podpisobrazu2"/>
    <w:qFormat/>
    <w:rPr>
      <w:rFonts w:ascii="Calibri" w:eastAsia="Calibri" w:hAnsi="Calibri" w:cs="Calibri"/>
      <w:b/>
      <w:bCs/>
      <w:i w:val="0"/>
      <w:iCs w:val="0"/>
      <w:caps w:val="0"/>
      <w:smallCaps w:val="0"/>
      <w:strike w:val="0"/>
      <w:dstrike w:val="0"/>
      <w:sz w:val="26"/>
      <w:szCs w:val="26"/>
      <w:u w:val="none"/>
    </w:rPr>
  </w:style>
  <w:style w:type="character" w:customStyle="1" w:styleId="PodpisobrazuExact">
    <w:name w:val="Podpis obrazu Exact"/>
    <w:basedOn w:val="Domylnaczcionkaakapitu"/>
    <w:link w:val="Podpisobrazu"/>
    <w:qFormat/>
    <w:rPr>
      <w:rFonts w:ascii="Calibri" w:eastAsia="Calibri" w:hAnsi="Calibri" w:cs="Calibri"/>
      <w:b w:val="0"/>
      <w:bCs w:val="0"/>
      <w:i w:val="0"/>
      <w:iCs w:val="0"/>
      <w:caps w:val="0"/>
      <w:smallCaps w:val="0"/>
      <w:strike w:val="0"/>
      <w:dstrike w:val="0"/>
      <w:sz w:val="19"/>
      <w:szCs w:val="19"/>
      <w:u w:val="none"/>
    </w:rPr>
  </w:style>
  <w:style w:type="character" w:customStyle="1" w:styleId="Podpisobrazu3Exact">
    <w:name w:val="Podpis obrazu (3) Exact"/>
    <w:basedOn w:val="Domylnaczcionkaakapitu"/>
    <w:qFormat/>
    <w:rPr>
      <w:rFonts w:ascii="Times New Roman" w:eastAsia="Times New Roman" w:hAnsi="Times New Roman" w:cs="Times New Roman"/>
      <w:b w:val="0"/>
      <w:bCs w:val="0"/>
      <w:i w:val="0"/>
      <w:iCs w:val="0"/>
      <w:caps w:val="0"/>
      <w:smallCaps w:val="0"/>
      <w:strike w:val="0"/>
      <w:dstrike w:val="0"/>
      <w:sz w:val="22"/>
      <w:szCs w:val="22"/>
      <w:u w:val="none"/>
    </w:rPr>
  </w:style>
  <w:style w:type="character" w:customStyle="1" w:styleId="Teksttreci10Exact">
    <w:name w:val="Tekst treści (10) Exact"/>
    <w:basedOn w:val="Domylnaczcionkaakapitu"/>
    <w:link w:val="Teksttreci10"/>
    <w:qFormat/>
    <w:rPr>
      <w:rFonts w:ascii="Times New Roman" w:eastAsia="Times New Roman" w:hAnsi="Times New Roman" w:cs="Times New Roman"/>
      <w:b w:val="0"/>
      <w:bCs w:val="0"/>
      <w:i/>
      <w:iCs/>
      <w:caps w:val="0"/>
      <w:smallCaps w:val="0"/>
      <w:strike w:val="0"/>
      <w:dstrike w:val="0"/>
      <w:color w:val="224A95"/>
      <w:spacing w:val="0"/>
      <w:w w:val="100"/>
      <w:sz w:val="20"/>
      <w:szCs w:val="20"/>
      <w:u w:val="none"/>
      <w:lang w:val="pl-PL" w:eastAsia="pl-PL" w:bidi="pl-PL"/>
    </w:rPr>
  </w:style>
  <w:style w:type="character" w:customStyle="1" w:styleId="Teksttreci11Exact">
    <w:name w:val="Tekst treści (11) Exact"/>
    <w:basedOn w:val="Domylnaczcionkaakapitu"/>
    <w:link w:val="Teksttreci11"/>
    <w:qFormat/>
    <w:rPr>
      <w:rFonts w:ascii="Calibri" w:eastAsia="Calibri" w:hAnsi="Calibri" w:cs="Calibri"/>
      <w:b/>
      <w:bCs/>
      <w:i w:val="0"/>
      <w:iCs w:val="0"/>
      <w:caps w:val="0"/>
      <w:smallCaps w:val="0"/>
      <w:strike w:val="0"/>
      <w:dstrike w:val="0"/>
      <w:color w:val="224A95"/>
      <w:spacing w:val="0"/>
      <w:w w:val="80"/>
      <w:sz w:val="46"/>
      <w:szCs w:val="46"/>
      <w:u w:val="none"/>
      <w:lang w:val="pl-PL" w:eastAsia="pl-PL" w:bidi="pl-PL"/>
    </w:rPr>
  </w:style>
  <w:style w:type="character" w:customStyle="1" w:styleId="Teksttreci12Exact">
    <w:name w:val="Tekst treści (12) Exact"/>
    <w:basedOn w:val="Domylnaczcionkaakapitu"/>
    <w:link w:val="Teksttreci12"/>
    <w:qFormat/>
    <w:rPr>
      <w:rFonts w:ascii="Times New Roman" w:eastAsia="Times New Roman" w:hAnsi="Times New Roman" w:cs="Times New Roman"/>
      <w:b w:val="0"/>
      <w:bCs w:val="0"/>
      <w:i w:val="0"/>
      <w:iCs w:val="0"/>
      <w:caps w:val="0"/>
      <w:smallCaps w:val="0"/>
      <w:strike w:val="0"/>
      <w:dstrike w:val="0"/>
      <w:sz w:val="8"/>
      <w:szCs w:val="8"/>
      <w:u w:val="none"/>
    </w:rPr>
  </w:style>
  <w:style w:type="character" w:customStyle="1" w:styleId="Teksttreci13Exact">
    <w:name w:val="Tekst treści (13) Exact"/>
    <w:basedOn w:val="Domylnaczcionkaakapitu"/>
    <w:link w:val="Teksttreci13"/>
    <w:qFormat/>
    <w:rPr>
      <w:rFonts w:ascii="Calibri" w:eastAsia="Calibri" w:hAnsi="Calibri" w:cs="Calibri"/>
      <w:b w:val="0"/>
      <w:bCs w:val="0"/>
      <w:i w:val="0"/>
      <w:iCs w:val="0"/>
      <w:caps w:val="0"/>
      <w:smallCaps w:val="0"/>
      <w:strike w:val="0"/>
      <w:dstrike w:val="0"/>
      <w:sz w:val="10"/>
      <w:szCs w:val="10"/>
      <w:u w:val="none"/>
    </w:rPr>
  </w:style>
  <w:style w:type="character" w:customStyle="1" w:styleId="Teksttreci14Exact">
    <w:name w:val="Tekst treści (14) Exact"/>
    <w:basedOn w:val="Domylnaczcionkaakapitu"/>
    <w:qFormat/>
    <w:rPr>
      <w:rFonts w:ascii="Times New Roman" w:eastAsia="Times New Roman" w:hAnsi="Times New Roman" w:cs="Times New Roman"/>
      <w:b w:val="0"/>
      <w:bCs w:val="0"/>
      <w:i/>
      <w:iCs/>
      <w:caps w:val="0"/>
      <w:smallCaps w:val="0"/>
      <w:strike w:val="0"/>
      <w:dstrike w:val="0"/>
      <w:sz w:val="8"/>
      <w:szCs w:val="8"/>
      <w:u w:val="none"/>
    </w:rPr>
  </w:style>
  <w:style w:type="character" w:customStyle="1" w:styleId="Teksttreci14FranklinGothicHeavyBezkursywyExact">
    <w:name w:val="Tekst treści (14) + Franklin Gothic Heavy;Bez kursywy Exact"/>
    <w:basedOn w:val="Teksttreci14"/>
    <w:qFormat/>
    <w:rPr>
      <w:rFonts w:ascii="Franklin Gothic Heavy" w:eastAsia="Franklin Gothic Heavy" w:hAnsi="Franklin Gothic Heavy" w:cs="Franklin Gothic Heavy"/>
      <w:b w:val="0"/>
      <w:bCs w:val="0"/>
      <w:i/>
      <w:iCs/>
      <w:caps w:val="0"/>
      <w:smallCaps w:val="0"/>
      <w:strike w:val="0"/>
      <w:dstrike w:val="0"/>
      <w:sz w:val="8"/>
      <w:szCs w:val="8"/>
      <w:u w:val="none"/>
    </w:rPr>
  </w:style>
  <w:style w:type="character" w:customStyle="1" w:styleId="Teksttreci12CalibriKursywaExact">
    <w:name w:val="Tekst treści (12) + Calibri;Kursywa Exact"/>
    <w:basedOn w:val="Teksttreci12Exact"/>
    <w:qFormat/>
    <w:rPr>
      <w:rFonts w:ascii="Calibri" w:eastAsia="Calibri" w:hAnsi="Calibri" w:cs="Calibri"/>
      <w:b w:val="0"/>
      <w:bCs w:val="0"/>
      <w:i/>
      <w:iCs/>
      <w:caps w:val="0"/>
      <w:smallCaps w:val="0"/>
      <w:strike w:val="0"/>
      <w:dstrike w:val="0"/>
      <w:color w:val="000000"/>
      <w:spacing w:val="0"/>
      <w:w w:val="100"/>
      <w:sz w:val="8"/>
      <w:szCs w:val="8"/>
      <w:u w:val="none"/>
      <w:lang w:val="pl-PL" w:eastAsia="pl-PL" w:bidi="pl-PL"/>
    </w:rPr>
  </w:style>
  <w:style w:type="character" w:customStyle="1" w:styleId="Teksttreci12Odstpy3ptExact">
    <w:name w:val="Tekst treści (12) + Odstępy 3 pt Exact"/>
    <w:basedOn w:val="Teksttreci12Exact"/>
    <w:qFormat/>
    <w:rPr>
      <w:rFonts w:ascii="Times New Roman" w:eastAsia="Times New Roman" w:hAnsi="Times New Roman" w:cs="Times New Roman"/>
      <w:b w:val="0"/>
      <w:bCs w:val="0"/>
      <w:i w:val="0"/>
      <w:iCs w:val="0"/>
      <w:caps w:val="0"/>
      <w:smallCaps w:val="0"/>
      <w:strike w:val="0"/>
      <w:dstrike w:val="0"/>
      <w:color w:val="000000"/>
      <w:spacing w:val="70"/>
      <w:w w:val="100"/>
      <w:sz w:val="8"/>
      <w:szCs w:val="8"/>
      <w:u w:val="none"/>
      <w:lang w:val="pl-PL" w:eastAsia="pl-PL" w:bidi="pl-PL"/>
    </w:rPr>
  </w:style>
  <w:style w:type="character" w:customStyle="1" w:styleId="Teksttreci15Exact">
    <w:name w:val="Tekst treści (15) Exact"/>
    <w:basedOn w:val="Domylnaczcionkaakapitu"/>
    <w:link w:val="Teksttreci15"/>
    <w:qFormat/>
    <w:rPr>
      <w:rFonts w:ascii="Calibri" w:eastAsia="Calibri" w:hAnsi="Calibri" w:cs="Calibri"/>
      <w:b w:val="0"/>
      <w:bCs w:val="0"/>
      <w:i w:val="0"/>
      <w:iCs w:val="0"/>
      <w:caps w:val="0"/>
      <w:smallCaps w:val="0"/>
      <w:strike w:val="0"/>
      <w:dstrike w:val="0"/>
      <w:sz w:val="9"/>
      <w:szCs w:val="9"/>
      <w:u w:val="none"/>
    </w:rPr>
  </w:style>
  <w:style w:type="character" w:customStyle="1" w:styleId="Teksttreci16Exact">
    <w:name w:val="Tekst treści (16) Exact"/>
    <w:basedOn w:val="Domylnaczcionkaakapitu"/>
    <w:qFormat/>
    <w:rPr>
      <w:rFonts w:ascii="Franklin Gothic Heavy" w:eastAsia="Franklin Gothic Heavy" w:hAnsi="Franklin Gothic Heavy" w:cs="Franklin Gothic Heavy"/>
      <w:b w:val="0"/>
      <w:bCs w:val="0"/>
      <w:i w:val="0"/>
      <w:iCs w:val="0"/>
      <w:caps w:val="0"/>
      <w:smallCaps w:val="0"/>
      <w:strike w:val="0"/>
      <w:dstrike w:val="0"/>
      <w:sz w:val="8"/>
      <w:szCs w:val="8"/>
      <w:u w:val="none"/>
    </w:rPr>
  </w:style>
  <w:style w:type="character" w:customStyle="1" w:styleId="Teksttreci17Exact">
    <w:name w:val="Tekst treści (17) Exact"/>
    <w:basedOn w:val="Domylnaczcionkaakapitu"/>
    <w:link w:val="Teksttreci17"/>
    <w:qFormat/>
    <w:rPr>
      <w:rFonts w:ascii="Times New Roman" w:eastAsia="Times New Roman" w:hAnsi="Times New Roman" w:cs="Times New Roman"/>
      <w:b w:val="0"/>
      <w:bCs w:val="0"/>
      <w:i/>
      <w:iCs/>
      <w:caps w:val="0"/>
      <w:smallCaps w:val="0"/>
      <w:strike w:val="0"/>
      <w:dstrike w:val="0"/>
      <w:sz w:val="8"/>
      <w:szCs w:val="8"/>
      <w:u w:val="none"/>
    </w:rPr>
  </w:style>
  <w:style w:type="character" w:customStyle="1" w:styleId="Teksttreci17BezkursywyExact">
    <w:name w:val="Tekst treści (17) + Bez kursywy Exact"/>
    <w:basedOn w:val="Teksttreci17Exact"/>
    <w:qFormat/>
    <w:rPr>
      <w:rFonts w:ascii="Times New Roman" w:eastAsia="Times New Roman" w:hAnsi="Times New Roman" w:cs="Times New Roman"/>
      <w:b w:val="0"/>
      <w:bCs w:val="0"/>
      <w:i/>
      <w:iCs/>
      <w:caps w:val="0"/>
      <w:smallCaps w:val="0"/>
      <w:strike w:val="0"/>
      <w:dstrike w:val="0"/>
      <w:color w:val="000000"/>
      <w:spacing w:val="0"/>
      <w:w w:val="100"/>
      <w:sz w:val="8"/>
      <w:szCs w:val="8"/>
      <w:u w:val="none"/>
      <w:lang w:val="pl-PL" w:eastAsia="pl-PL" w:bidi="pl-PL"/>
    </w:rPr>
  </w:style>
  <w:style w:type="character" w:customStyle="1" w:styleId="Teksttreci18Exact">
    <w:name w:val="Tekst treści (18) Exact"/>
    <w:basedOn w:val="Teksttreci18"/>
    <w:qFormat/>
    <w:rPr>
      <w:rFonts w:ascii="Times New Roman" w:eastAsia="Times New Roman" w:hAnsi="Times New Roman" w:cs="Times New Roman"/>
      <w:b w:val="0"/>
      <w:bCs w:val="0"/>
      <w:i w:val="0"/>
      <w:iCs w:val="0"/>
      <w:caps w:val="0"/>
      <w:smallCaps w:val="0"/>
      <w:strike/>
      <w:dstrike w:val="0"/>
      <w:sz w:val="8"/>
      <w:szCs w:val="8"/>
      <w:u w:val="none"/>
    </w:rPr>
  </w:style>
  <w:style w:type="character" w:customStyle="1" w:styleId="Teksttreci18KursywaExact">
    <w:name w:val="Tekst treści (18) + Kursywa Exact"/>
    <w:basedOn w:val="Teksttreci18"/>
    <w:qFormat/>
    <w:rPr>
      <w:rFonts w:ascii="Times New Roman" w:eastAsia="Times New Roman" w:hAnsi="Times New Roman" w:cs="Times New Roman"/>
      <w:b w:val="0"/>
      <w:bCs w:val="0"/>
      <w:i/>
      <w:iCs/>
      <w:caps w:val="0"/>
      <w:smallCaps w:val="0"/>
      <w:strike w:val="0"/>
      <w:dstrike w:val="0"/>
      <w:sz w:val="8"/>
      <w:szCs w:val="8"/>
      <w:u w:val="none"/>
    </w:rPr>
  </w:style>
  <w:style w:type="character" w:customStyle="1" w:styleId="Teksttreci2Calibri4pt">
    <w:name w:val="Tekst treści (2) + Calibri;4 pt"/>
    <w:basedOn w:val="Teksttreci2"/>
    <w:qFormat/>
    <w:rPr>
      <w:rFonts w:ascii="Calibri" w:eastAsia="Calibri" w:hAnsi="Calibri" w:cs="Calibri"/>
      <w:b w:val="0"/>
      <w:bCs w:val="0"/>
      <w:i w:val="0"/>
      <w:iCs w:val="0"/>
      <w:caps w:val="0"/>
      <w:smallCaps w:val="0"/>
      <w:strike w:val="0"/>
      <w:dstrike w:val="0"/>
      <w:color w:val="000000"/>
      <w:spacing w:val="0"/>
      <w:w w:val="100"/>
      <w:sz w:val="8"/>
      <w:szCs w:val="8"/>
      <w:u w:val="none"/>
      <w:lang w:val="pl-PL" w:eastAsia="pl-PL" w:bidi="pl-PL"/>
    </w:rPr>
  </w:style>
  <w:style w:type="character" w:customStyle="1" w:styleId="Teksttreci2Tahoma4ptKursywa">
    <w:name w:val="Tekst treści (2) + Tahoma;4 pt;Kursywa"/>
    <w:basedOn w:val="Teksttreci2"/>
    <w:qFormat/>
    <w:rPr>
      <w:rFonts w:ascii="Tahoma" w:eastAsia="Tahoma" w:hAnsi="Tahoma" w:cs="Tahoma"/>
      <w:b w:val="0"/>
      <w:bCs w:val="0"/>
      <w:i/>
      <w:iCs/>
      <w:caps w:val="0"/>
      <w:smallCaps w:val="0"/>
      <w:strike w:val="0"/>
      <w:dstrike w:val="0"/>
      <w:color w:val="000000"/>
      <w:spacing w:val="0"/>
      <w:w w:val="100"/>
      <w:sz w:val="8"/>
      <w:szCs w:val="8"/>
      <w:u w:val="none"/>
      <w:lang w:val="pl-PL" w:eastAsia="pl-PL" w:bidi="pl-PL"/>
    </w:rPr>
  </w:style>
  <w:style w:type="character" w:customStyle="1" w:styleId="Teksttreci21">
    <w:name w:val="Tekst treści (2)"/>
    <w:basedOn w:val="Teksttreci2"/>
    <w:qFormat/>
    <w:rPr>
      <w:rFonts w:ascii="Times New Roman" w:eastAsia="Times New Roman" w:hAnsi="Times New Roman" w:cs="Times New Roman"/>
      <w:b w:val="0"/>
      <w:bCs w:val="0"/>
      <w:i w:val="0"/>
      <w:iCs w:val="0"/>
      <w:caps w:val="0"/>
      <w:smallCaps w:val="0"/>
      <w:strike w:val="0"/>
      <w:dstrike w:val="0"/>
      <w:color w:val="000000"/>
      <w:spacing w:val="0"/>
      <w:w w:val="100"/>
      <w:sz w:val="22"/>
      <w:szCs w:val="22"/>
      <w:u w:val="single"/>
      <w:lang w:val="en-US" w:eastAsia="en-US" w:bidi="en-US"/>
    </w:rPr>
  </w:style>
  <w:style w:type="character" w:customStyle="1" w:styleId="Teksttreci20Exact">
    <w:name w:val="Tekst treści (20) Exact"/>
    <w:basedOn w:val="Domylnaczcionkaakapitu"/>
    <w:qFormat/>
    <w:rPr>
      <w:rFonts w:ascii="Calibri" w:eastAsia="Calibri" w:hAnsi="Calibri" w:cs="Calibri"/>
      <w:b w:val="0"/>
      <w:bCs w:val="0"/>
      <w:i w:val="0"/>
      <w:iCs w:val="0"/>
      <w:caps w:val="0"/>
      <w:smallCaps w:val="0"/>
      <w:strike w:val="0"/>
      <w:dstrike w:val="0"/>
      <w:sz w:val="8"/>
      <w:szCs w:val="8"/>
      <w:u w:val="none"/>
    </w:rPr>
  </w:style>
  <w:style w:type="character" w:customStyle="1" w:styleId="Teksttreci16GeorgiaKursywaExact">
    <w:name w:val="Tekst treści (16) + Georgia;Kursywa Exact"/>
    <w:basedOn w:val="Teksttreci16"/>
    <w:qFormat/>
    <w:rPr>
      <w:rFonts w:ascii="Georgia" w:eastAsia="Georgia" w:hAnsi="Georgia" w:cs="Georgia"/>
      <w:b w:val="0"/>
      <w:bCs w:val="0"/>
      <w:i/>
      <w:iCs/>
      <w:caps w:val="0"/>
      <w:smallCaps w:val="0"/>
      <w:strike w:val="0"/>
      <w:dstrike w:val="0"/>
      <w:sz w:val="8"/>
      <w:szCs w:val="8"/>
      <w:u w:val="none"/>
    </w:rPr>
  </w:style>
  <w:style w:type="character" w:customStyle="1" w:styleId="PodpistabeliExact">
    <w:name w:val="Podpis tabeli Exact"/>
    <w:basedOn w:val="Domylnaczcionkaakapitu"/>
    <w:link w:val="Podpistabeli"/>
    <w:qFormat/>
    <w:rPr>
      <w:rFonts w:ascii="Times New Roman" w:eastAsia="Times New Roman" w:hAnsi="Times New Roman" w:cs="Times New Roman"/>
      <w:b w:val="0"/>
      <w:bCs w:val="0"/>
      <w:i w:val="0"/>
      <w:iCs w:val="0"/>
      <w:caps w:val="0"/>
      <w:smallCaps w:val="0"/>
      <w:strike w:val="0"/>
      <w:dstrike w:val="0"/>
      <w:sz w:val="8"/>
      <w:szCs w:val="8"/>
      <w:u w:val="none"/>
    </w:rPr>
  </w:style>
  <w:style w:type="character" w:customStyle="1" w:styleId="Teksttreci2Georgia4pt">
    <w:name w:val="Tekst treści (2) + Georgia;4 pt"/>
    <w:basedOn w:val="Teksttreci2"/>
    <w:qFormat/>
    <w:rPr>
      <w:rFonts w:ascii="Georgia" w:eastAsia="Georgia" w:hAnsi="Georgia" w:cs="Georgia"/>
      <w:b w:val="0"/>
      <w:bCs w:val="0"/>
      <w:i w:val="0"/>
      <w:iCs w:val="0"/>
      <w:caps w:val="0"/>
      <w:smallCaps w:val="0"/>
      <w:strike w:val="0"/>
      <w:dstrike w:val="0"/>
      <w:color w:val="000000"/>
      <w:spacing w:val="0"/>
      <w:w w:val="100"/>
      <w:sz w:val="8"/>
      <w:szCs w:val="8"/>
      <w:u w:val="none"/>
      <w:lang w:val="pl-PL" w:eastAsia="pl-PL" w:bidi="pl-PL"/>
    </w:rPr>
  </w:style>
  <w:style w:type="character" w:customStyle="1" w:styleId="Teksttreci2Georgia4ptMaelitery">
    <w:name w:val="Tekst treści (2) + Georgia;4 pt;Małe litery"/>
    <w:basedOn w:val="Teksttreci2"/>
    <w:qFormat/>
    <w:rPr>
      <w:rFonts w:ascii="Georgia" w:eastAsia="Georgia" w:hAnsi="Georgia" w:cs="Georgia"/>
      <w:b w:val="0"/>
      <w:bCs w:val="0"/>
      <w:i w:val="0"/>
      <w:iCs w:val="0"/>
      <w:caps w:val="0"/>
      <w:smallCaps/>
      <w:strike w:val="0"/>
      <w:dstrike w:val="0"/>
      <w:color w:val="000000"/>
      <w:spacing w:val="0"/>
      <w:w w:val="100"/>
      <w:sz w:val="8"/>
      <w:szCs w:val="8"/>
      <w:u w:val="none"/>
      <w:lang w:val="pl-PL" w:eastAsia="pl-PL" w:bidi="pl-PL"/>
    </w:rPr>
  </w:style>
  <w:style w:type="character" w:customStyle="1" w:styleId="Teksttreci18MaeliteryExact">
    <w:name w:val="Tekst treści (18) + Małe litery Exact"/>
    <w:basedOn w:val="Teksttreci18"/>
    <w:qFormat/>
    <w:rPr>
      <w:rFonts w:ascii="Times New Roman" w:eastAsia="Times New Roman" w:hAnsi="Times New Roman" w:cs="Times New Roman"/>
      <w:b w:val="0"/>
      <w:bCs w:val="0"/>
      <w:i w:val="0"/>
      <w:iCs w:val="0"/>
      <w:caps w:val="0"/>
      <w:smallCaps/>
      <w:strike w:val="0"/>
      <w:dstrike w:val="0"/>
      <w:color w:val="536C9F"/>
      <w:sz w:val="8"/>
      <w:szCs w:val="8"/>
      <w:u w:val="none"/>
    </w:rPr>
  </w:style>
  <w:style w:type="character" w:customStyle="1" w:styleId="Teksttreci18GeorgiaExact">
    <w:name w:val="Tekst treści (18) + Georgia Exact"/>
    <w:basedOn w:val="Teksttreci18"/>
    <w:qFormat/>
    <w:rPr>
      <w:rFonts w:ascii="Georgia" w:eastAsia="Georgia" w:hAnsi="Georgia" w:cs="Georgia"/>
      <w:b w:val="0"/>
      <w:bCs w:val="0"/>
      <w:i w:val="0"/>
      <w:iCs w:val="0"/>
      <w:caps w:val="0"/>
      <w:smallCaps w:val="0"/>
      <w:strike w:val="0"/>
      <w:dstrike w:val="0"/>
      <w:sz w:val="8"/>
      <w:szCs w:val="8"/>
      <w:u w:val="none"/>
    </w:rPr>
  </w:style>
  <w:style w:type="character" w:customStyle="1" w:styleId="Teksttreci16MaeliteryExact">
    <w:name w:val="Tekst treści (16) + Małe litery Exact"/>
    <w:basedOn w:val="Teksttreci16"/>
    <w:qFormat/>
    <w:rPr>
      <w:rFonts w:ascii="Franklin Gothic Heavy" w:eastAsia="Franklin Gothic Heavy" w:hAnsi="Franklin Gothic Heavy" w:cs="Franklin Gothic Heavy"/>
      <w:b w:val="0"/>
      <w:bCs w:val="0"/>
      <w:i w:val="0"/>
      <w:iCs w:val="0"/>
      <w:caps w:val="0"/>
      <w:smallCaps/>
      <w:strike w:val="0"/>
      <w:dstrike w:val="0"/>
      <w:sz w:val="8"/>
      <w:szCs w:val="8"/>
      <w:u w:val="none"/>
    </w:rPr>
  </w:style>
  <w:style w:type="character" w:customStyle="1" w:styleId="Teksttreci16TimesNewRomanKursywaExact">
    <w:name w:val="Tekst treści (16) + Times New Roman;Kursywa Exact"/>
    <w:basedOn w:val="Teksttreci16"/>
    <w:qFormat/>
    <w:rPr>
      <w:rFonts w:ascii="Times New Roman" w:eastAsia="Times New Roman" w:hAnsi="Times New Roman" w:cs="Times New Roman"/>
      <w:b w:val="0"/>
      <w:bCs w:val="0"/>
      <w:i/>
      <w:iCs/>
      <w:caps w:val="0"/>
      <w:smallCaps w:val="0"/>
      <w:strike w:val="0"/>
      <w:dstrike w:val="0"/>
      <w:sz w:val="8"/>
      <w:szCs w:val="8"/>
      <w:u w:val="none"/>
    </w:rPr>
  </w:style>
  <w:style w:type="character" w:customStyle="1" w:styleId="Teksttreci18Odstpy1ptExact">
    <w:name w:val="Tekst treści (18) + Odstępy 1 pt Exact"/>
    <w:basedOn w:val="Teksttreci18"/>
    <w:qFormat/>
    <w:rPr>
      <w:rFonts w:ascii="Times New Roman" w:eastAsia="Times New Roman" w:hAnsi="Times New Roman" w:cs="Times New Roman"/>
      <w:b w:val="0"/>
      <w:bCs w:val="0"/>
      <w:i w:val="0"/>
      <w:iCs w:val="0"/>
      <w:caps w:val="0"/>
      <w:smallCaps w:val="0"/>
      <w:strike w:val="0"/>
      <w:dstrike w:val="0"/>
      <w:spacing w:val="20"/>
      <w:sz w:val="8"/>
      <w:szCs w:val="8"/>
      <w:u w:val="none"/>
    </w:rPr>
  </w:style>
  <w:style w:type="character" w:customStyle="1" w:styleId="Teksttreci18FranklinGothicHeavyExact">
    <w:name w:val="Tekst treści (18) + Franklin Gothic Heavy Exact"/>
    <w:basedOn w:val="Teksttreci18"/>
    <w:qFormat/>
    <w:rPr>
      <w:rFonts w:ascii="Franklin Gothic Heavy" w:eastAsia="Franklin Gothic Heavy" w:hAnsi="Franklin Gothic Heavy" w:cs="Franklin Gothic Heavy"/>
      <w:b w:val="0"/>
      <w:bCs w:val="0"/>
      <w:i w:val="0"/>
      <w:iCs w:val="0"/>
      <w:caps w:val="0"/>
      <w:smallCaps w:val="0"/>
      <w:strike w:val="0"/>
      <w:dstrike w:val="0"/>
      <w:sz w:val="8"/>
      <w:szCs w:val="8"/>
      <w:u w:val="none"/>
    </w:rPr>
  </w:style>
  <w:style w:type="character" w:customStyle="1" w:styleId="Teksttreci5Exact">
    <w:name w:val="Tekst treści (5) Exact"/>
    <w:basedOn w:val="Domylnaczcionkaakapitu"/>
    <w:qFormat/>
    <w:rPr>
      <w:rFonts w:ascii="Times New Roman" w:eastAsia="Times New Roman" w:hAnsi="Times New Roman" w:cs="Times New Roman"/>
      <w:b/>
      <w:bCs/>
      <w:i w:val="0"/>
      <w:iCs w:val="0"/>
      <w:caps w:val="0"/>
      <w:smallCaps w:val="0"/>
      <w:strike w:val="0"/>
      <w:dstrike w:val="0"/>
      <w:sz w:val="22"/>
      <w:szCs w:val="22"/>
      <w:u w:val="none"/>
    </w:rPr>
  </w:style>
  <w:style w:type="character" w:customStyle="1" w:styleId="Teksttreci35ptMaeliteryExact">
    <w:name w:val="Tekst treści (3) + 5 pt;Małe litery Exact"/>
    <w:basedOn w:val="Teksttreci3"/>
    <w:qFormat/>
    <w:rPr>
      <w:rFonts w:ascii="Calibri" w:eastAsia="Calibri" w:hAnsi="Calibri" w:cs="Calibri"/>
      <w:b/>
      <w:bCs/>
      <w:i w:val="0"/>
      <w:iCs w:val="0"/>
      <w:caps w:val="0"/>
      <w:smallCaps/>
      <w:strike w:val="0"/>
      <w:dstrike w:val="0"/>
      <w:color w:val="000000"/>
      <w:spacing w:val="0"/>
      <w:w w:val="100"/>
      <w:sz w:val="10"/>
      <w:szCs w:val="10"/>
      <w:u w:val="none"/>
      <w:lang w:val="pl-PL" w:eastAsia="pl-PL" w:bidi="pl-PL"/>
    </w:rPr>
  </w:style>
  <w:style w:type="character" w:customStyle="1" w:styleId="Teksttreci3FranklinGothicHeavy5ptExact">
    <w:name w:val="Tekst treści (3) + Franklin Gothic Heavy;5 pt Exact"/>
    <w:basedOn w:val="Teksttreci3"/>
    <w:qFormat/>
    <w:rPr>
      <w:rFonts w:ascii="Franklin Gothic Heavy" w:eastAsia="Franklin Gothic Heavy" w:hAnsi="Franklin Gothic Heavy" w:cs="Franklin Gothic Heavy"/>
      <w:b/>
      <w:bCs/>
      <w:i w:val="0"/>
      <w:iCs w:val="0"/>
      <w:caps w:val="0"/>
      <w:smallCaps w:val="0"/>
      <w:strike w:val="0"/>
      <w:dstrike w:val="0"/>
      <w:color w:val="000000"/>
      <w:spacing w:val="0"/>
      <w:w w:val="100"/>
      <w:sz w:val="10"/>
      <w:szCs w:val="10"/>
      <w:u w:val="none"/>
      <w:lang w:val="pl-PL" w:eastAsia="pl-PL" w:bidi="pl-PL"/>
    </w:rPr>
  </w:style>
  <w:style w:type="character" w:customStyle="1" w:styleId="Teksttreci21Exact">
    <w:name w:val="Tekst treści (21) Exact"/>
    <w:basedOn w:val="Domylnaczcionkaakapitu"/>
    <w:link w:val="Teksttreci210"/>
    <w:qFormat/>
    <w:rPr>
      <w:rFonts w:ascii="Times New Roman" w:eastAsia="Times New Roman" w:hAnsi="Times New Roman" w:cs="Times New Roman"/>
      <w:b w:val="0"/>
      <w:bCs w:val="0"/>
      <w:i/>
      <w:iCs/>
      <w:caps w:val="0"/>
      <w:smallCaps w:val="0"/>
      <w:strike w:val="0"/>
      <w:dstrike w:val="0"/>
      <w:sz w:val="8"/>
      <w:szCs w:val="8"/>
      <w:u w:val="none"/>
    </w:rPr>
  </w:style>
  <w:style w:type="character" w:customStyle="1" w:styleId="Teksttreci21CalibriBezkursywyExact">
    <w:name w:val="Tekst treści (21) + Calibri;Bez kursywy Exact"/>
    <w:basedOn w:val="Teksttreci21Exact"/>
    <w:qFormat/>
    <w:rPr>
      <w:rFonts w:ascii="Calibri" w:eastAsia="Calibri" w:hAnsi="Calibri" w:cs="Calibri"/>
      <w:b w:val="0"/>
      <w:bCs w:val="0"/>
      <w:i/>
      <w:iCs/>
      <w:caps w:val="0"/>
      <w:smallCaps w:val="0"/>
      <w:strike w:val="0"/>
      <w:dstrike w:val="0"/>
      <w:color w:val="000000"/>
      <w:spacing w:val="0"/>
      <w:w w:val="100"/>
      <w:sz w:val="8"/>
      <w:szCs w:val="8"/>
      <w:u w:val="none"/>
      <w:lang w:val="pl-PL" w:eastAsia="pl-PL" w:bidi="pl-PL"/>
    </w:rPr>
  </w:style>
  <w:style w:type="character" w:customStyle="1" w:styleId="Teksttreci22Exact">
    <w:name w:val="Tekst treści (22) Exact"/>
    <w:basedOn w:val="Domylnaczcionkaakapitu"/>
    <w:link w:val="Teksttreci22"/>
    <w:qFormat/>
    <w:rPr>
      <w:rFonts w:ascii="Times New Roman" w:eastAsia="Times New Roman" w:hAnsi="Times New Roman" w:cs="Times New Roman"/>
      <w:b w:val="0"/>
      <w:bCs w:val="0"/>
      <w:i w:val="0"/>
      <w:iCs w:val="0"/>
      <w:caps w:val="0"/>
      <w:smallCaps w:val="0"/>
      <w:strike w:val="0"/>
      <w:dstrike w:val="0"/>
      <w:sz w:val="8"/>
      <w:szCs w:val="8"/>
      <w:u w:val="none"/>
    </w:rPr>
  </w:style>
  <w:style w:type="character" w:customStyle="1" w:styleId="Teksttreci22Odstpy2ptExact">
    <w:name w:val="Tekst treści (22) + Odstępy 2 pt Exact"/>
    <w:basedOn w:val="Teksttreci22Exact"/>
    <w:qFormat/>
    <w:rPr>
      <w:rFonts w:ascii="Times New Roman" w:eastAsia="Times New Roman" w:hAnsi="Times New Roman" w:cs="Times New Roman"/>
      <w:b w:val="0"/>
      <w:bCs w:val="0"/>
      <w:i w:val="0"/>
      <w:iCs w:val="0"/>
      <w:caps w:val="0"/>
      <w:smallCaps w:val="0"/>
      <w:strike w:val="0"/>
      <w:dstrike w:val="0"/>
      <w:color w:val="000000"/>
      <w:spacing w:val="40"/>
      <w:w w:val="100"/>
      <w:sz w:val="8"/>
      <w:szCs w:val="8"/>
      <w:u w:val="none"/>
      <w:lang w:val="pl-PL" w:eastAsia="pl-PL" w:bidi="pl-PL"/>
    </w:rPr>
  </w:style>
  <w:style w:type="character" w:customStyle="1" w:styleId="Teksttreci16Odstpy2ptExact">
    <w:name w:val="Tekst treści (16) + Odstępy 2 pt Exact"/>
    <w:basedOn w:val="Teksttreci16"/>
    <w:qFormat/>
    <w:rPr>
      <w:rFonts w:ascii="Franklin Gothic Heavy" w:eastAsia="Franklin Gothic Heavy" w:hAnsi="Franklin Gothic Heavy" w:cs="Franklin Gothic Heavy"/>
      <w:b w:val="0"/>
      <w:bCs w:val="0"/>
      <w:i w:val="0"/>
      <w:iCs w:val="0"/>
      <w:caps w:val="0"/>
      <w:smallCaps w:val="0"/>
      <w:strike w:val="0"/>
      <w:dstrike w:val="0"/>
      <w:spacing w:val="40"/>
      <w:sz w:val="8"/>
      <w:szCs w:val="8"/>
      <w:u w:val="none"/>
    </w:rPr>
  </w:style>
  <w:style w:type="character" w:customStyle="1" w:styleId="Teksttreci19Exact">
    <w:name w:val="Tekst treści (19) Exact"/>
    <w:basedOn w:val="Domylnaczcionkaakapitu"/>
    <w:qFormat/>
    <w:rPr>
      <w:rFonts w:ascii="Calibri" w:eastAsia="Calibri" w:hAnsi="Calibri" w:cs="Calibri"/>
      <w:b/>
      <w:bCs/>
      <w:i w:val="0"/>
      <w:iCs w:val="0"/>
      <w:caps w:val="0"/>
      <w:smallCaps w:val="0"/>
      <w:strike w:val="0"/>
      <w:dstrike w:val="0"/>
      <w:sz w:val="13"/>
      <w:szCs w:val="13"/>
      <w:u w:val="none"/>
    </w:rPr>
  </w:style>
  <w:style w:type="character" w:customStyle="1" w:styleId="Teksttreci9Exact">
    <w:name w:val="Tekst treści (9) Exact"/>
    <w:basedOn w:val="Teksttreci9"/>
    <w:qFormat/>
    <w:rPr>
      <w:rFonts w:ascii="Calibri" w:eastAsia="Calibri" w:hAnsi="Calibri" w:cs="Calibri"/>
      <w:b w:val="0"/>
      <w:bCs w:val="0"/>
      <w:i w:val="0"/>
      <w:iCs w:val="0"/>
      <w:caps w:val="0"/>
      <w:smallCaps w:val="0"/>
      <w:strike w:val="0"/>
      <w:dstrike w:val="0"/>
      <w:color w:val="536C9F"/>
      <w:sz w:val="8"/>
      <w:szCs w:val="8"/>
      <w:u w:val="none"/>
    </w:rPr>
  </w:style>
  <w:style w:type="character" w:customStyle="1" w:styleId="Teksttreci9KursywaExact">
    <w:name w:val="Tekst treści (9) + Kursywa Exact"/>
    <w:basedOn w:val="Teksttreci9"/>
    <w:qFormat/>
    <w:rPr>
      <w:rFonts w:ascii="Calibri" w:eastAsia="Calibri" w:hAnsi="Calibri" w:cs="Calibri"/>
      <w:b w:val="0"/>
      <w:bCs w:val="0"/>
      <w:i/>
      <w:iCs/>
      <w:caps w:val="0"/>
      <w:smallCaps w:val="0"/>
      <w:strike w:val="0"/>
      <w:dstrike w:val="0"/>
      <w:sz w:val="8"/>
      <w:szCs w:val="8"/>
      <w:u w:val="none"/>
    </w:rPr>
  </w:style>
  <w:style w:type="character" w:customStyle="1" w:styleId="Teksttreci23Exact">
    <w:name w:val="Tekst treści (23) Exact"/>
    <w:basedOn w:val="Domylnaczcionkaakapitu"/>
    <w:link w:val="Teksttreci23"/>
    <w:qFormat/>
    <w:rPr>
      <w:rFonts w:ascii="Calibri" w:eastAsia="Calibri" w:hAnsi="Calibri" w:cs="Calibri"/>
      <w:b w:val="0"/>
      <w:bCs w:val="0"/>
      <w:i w:val="0"/>
      <w:iCs w:val="0"/>
      <w:caps w:val="0"/>
      <w:smallCaps w:val="0"/>
      <w:strike w:val="0"/>
      <w:dstrike w:val="0"/>
      <w:color w:val="E67680"/>
      <w:spacing w:val="0"/>
      <w:w w:val="100"/>
      <w:sz w:val="8"/>
      <w:szCs w:val="8"/>
      <w:u w:val="none"/>
      <w:lang w:val="pl-PL" w:eastAsia="pl-PL" w:bidi="pl-PL"/>
    </w:rPr>
  </w:style>
  <w:style w:type="character" w:customStyle="1" w:styleId="Teksttreci23TimesNewRomanKursywaExact">
    <w:name w:val="Tekst treści (23) + Times New Roman;Kursywa Exact"/>
    <w:basedOn w:val="Teksttreci23Exact"/>
    <w:qFormat/>
    <w:rPr>
      <w:rFonts w:ascii="Times New Roman" w:eastAsia="Times New Roman" w:hAnsi="Times New Roman" w:cs="Times New Roman"/>
      <w:b w:val="0"/>
      <w:bCs w:val="0"/>
      <w:i/>
      <w:iCs/>
      <w:caps w:val="0"/>
      <w:smallCaps w:val="0"/>
      <w:strike w:val="0"/>
      <w:dstrike w:val="0"/>
      <w:color w:val="000000"/>
      <w:spacing w:val="0"/>
      <w:w w:val="100"/>
      <w:sz w:val="8"/>
      <w:szCs w:val="8"/>
      <w:u w:val="none"/>
      <w:lang w:val="pl-PL" w:eastAsia="pl-PL" w:bidi="pl-PL"/>
    </w:rPr>
  </w:style>
  <w:style w:type="character" w:customStyle="1" w:styleId="Podpisobrazu4Exact">
    <w:name w:val="Podpis obrazu (4) Exact"/>
    <w:basedOn w:val="Domylnaczcionkaakapitu"/>
    <w:link w:val="Podpisobrazu4"/>
    <w:qFormat/>
    <w:rPr>
      <w:rFonts w:ascii="Franklin Gothic Heavy" w:eastAsia="Franklin Gothic Heavy" w:hAnsi="Franklin Gothic Heavy" w:cs="Franklin Gothic Heavy"/>
      <w:b w:val="0"/>
      <w:bCs w:val="0"/>
      <w:i w:val="0"/>
      <w:iCs w:val="0"/>
      <w:caps w:val="0"/>
      <w:smallCaps w:val="0"/>
      <w:strike w:val="0"/>
      <w:dstrike w:val="0"/>
      <w:sz w:val="8"/>
      <w:szCs w:val="8"/>
      <w:u w:val="none"/>
    </w:rPr>
  </w:style>
  <w:style w:type="character" w:customStyle="1" w:styleId="Teksttreci2Maelitery">
    <w:name w:val="Tekst treści (2) + Małe litery"/>
    <w:basedOn w:val="Teksttreci2"/>
    <w:qFormat/>
    <w:rPr>
      <w:rFonts w:ascii="Times New Roman" w:eastAsia="Times New Roman" w:hAnsi="Times New Roman" w:cs="Times New Roman"/>
      <w:b w:val="0"/>
      <w:bCs w:val="0"/>
      <w:i w:val="0"/>
      <w:iCs w:val="0"/>
      <w:caps w:val="0"/>
      <w:smallCaps/>
      <w:strike w:val="0"/>
      <w:dstrike w:val="0"/>
      <w:color w:val="000000"/>
      <w:spacing w:val="0"/>
      <w:w w:val="100"/>
      <w:sz w:val="22"/>
      <w:szCs w:val="22"/>
      <w:u w:val="none"/>
      <w:lang w:val="pl-PL" w:eastAsia="pl-PL" w:bidi="pl-PL"/>
    </w:rPr>
  </w:style>
  <w:style w:type="character" w:customStyle="1" w:styleId="Teksttreci5">
    <w:name w:val="Tekst treści (5)_"/>
    <w:basedOn w:val="Domylnaczcionkaakapitu"/>
    <w:link w:val="Teksttreci50"/>
    <w:qFormat/>
    <w:rPr>
      <w:rFonts w:ascii="Times New Roman" w:eastAsia="Times New Roman" w:hAnsi="Times New Roman" w:cs="Times New Roman"/>
      <w:b/>
      <w:bCs/>
      <w:i w:val="0"/>
      <w:iCs w:val="0"/>
      <w:caps w:val="0"/>
      <w:smallCaps w:val="0"/>
      <w:strike w:val="0"/>
      <w:dstrike w:val="0"/>
      <w:sz w:val="22"/>
      <w:szCs w:val="22"/>
      <w:u w:val="none"/>
    </w:rPr>
  </w:style>
  <w:style w:type="character" w:customStyle="1" w:styleId="Spistreci3Znak">
    <w:name w:val="Spis treści 3 Znak"/>
    <w:basedOn w:val="Domylnaczcionkaakapitu"/>
    <w:link w:val="Spistreci3"/>
    <w:qFormat/>
    <w:rPr>
      <w:rFonts w:ascii="Times New Roman" w:eastAsia="Times New Roman" w:hAnsi="Times New Roman" w:cs="Times New Roman"/>
      <w:b w:val="0"/>
      <w:bCs w:val="0"/>
      <w:i w:val="0"/>
      <w:iCs w:val="0"/>
      <w:caps w:val="0"/>
      <w:smallCaps w:val="0"/>
      <w:strike w:val="0"/>
      <w:dstrike w:val="0"/>
      <w:sz w:val="22"/>
      <w:szCs w:val="22"/>
      <w:u w:val="none"/>
    </w:rPr>
  </w:style>
  <w:style w:type="character" w:customStyle="1" w:styleId="NagweklubstopkaTahoma8ptKursywa">
    <w:name w:val="Nagłówek lub stopka + Tahoma;8 pt;Kursywa"/>
    <w:basedOn w:val="Nagweklubstopka"/>
    <w:qFormat/>
    <w:rPr>
      <w:rFonts w:ascii="Tahoma" w:eastAsia="Tahoma" w:hAnsi="Tahoma" w:cs="Tahoma"/>
      <w:b/>
      <w:bCs/>
      <w:i/>
      <w:iCs/>
      <w:caps w:val="0"/>
      <w:smallCaps w:val="0"/>
      <w:strike w:val="0"/>
      <w:dstrike w:val="0"/>
      <w:color w:val="000000"/>
      <w:spacing w:val="0"/>
      <w:w w:val="100"/>
      <w:sz w:val="16"/>
      <w:szCs w:val="16"/>
      <w:u w:val="none"/>
      <w:lang w:val="pl-PL" w:eastAsia="pl-PL" w:bidi="pl-PL"/>
    </w:rPr>
  </w:style>
  <w:style w:type="character" w:customStyle="1" w:styleId="Nagwek3">
    <w:name w:val="Nagłówek #3_"/>
    <w:basedOn w:val="Domylnaczcionkaakapitu"/>
    <w:link w:val="Nagwek30"/>
    <w:qFormat/>
    <w:rPr>
      <w:rFonts w:ascii="Times New Roman" w:eastAsia="Times New Roman" w:hAnsi="Times New Roman" w:cs="Times New Roman"/>
      <w:b/>
      <w:bCs/>
      <w:i w:val="0"/>
      <w:iCs w:val="0"/>
      <w:caps w:val="0"/>
      <w:smallCaps w:val="0"/>
      <w:strike w:val="0"/>
      <w:dstrike w:val="0"/>
      <w:sz w:val="26"/>
      <w:szCs w:val="26"/>
      <w:u w:val="none"/>
    </w:rPr>
  </w:style>
  <w:style w:type="character" w:customStyle="1" w:styleId="Teksttreci30">
    <w:name w:val="Tekst treści (3)"/>
    <w:basedOn w:val="Teksttreci3"/>
    <w:qFormat/>
    <w:rPr>
      <w:rFonts w:ascii="Calibri" w:eastAsia="Calibri" w:hAnsi="Calibri" w:cs="Calibri"/>
      <w:b w:val="0"/>
      <w:bCs w:val="0"/>
      <w:i w:val="0"/>
      <w:iCs w:val="0"/>
      <w:caps w:val="0"/>
      <w:smallCaps w:val="0"/>
      <w:strike w:val="0"/>
      <w:dstrike w:val="0"/>
      <w:color w:val="050E53"/>
      <w:spacing w:val="0"/>
      <w:w w:val="100"/>
      <w:sz w:val="19"/>
      <w:szCs w:val="19"/>
      <w:u w:val="none"/>
      <w:lang w:val="pl-PL" w:eastAsia="pl-PL" w:bidi="pl-PL"/>
    </w:rPr>
  </w:style>
  <w:style w:type="character" w:customStyle="1" w:styleId="Teksttreci2PogrubienieKursywaMaelitery">
    <w:name w:val="Tekst treści (2) + Pogrubienie;Kursywa;Małe litery"/>
    <w:basedOn w:val="Teksttreci2"/>
    <w:qFormat/>
    <w:rPr>
      <w:rFonts w:ascii="Times New Roman" w:eastAsia="Times New Roman" w:hAnsi="Times New Roman" w:cs="Times New Roman"/>
      <w:b/>
      <w:bCs/>
      <w:i/>
      <w:iCs/>
      <w:caps w:val="0"/>
      <w:smallCaps/>
      <w:strike w:val="0"/>
      <w:dstrike w:val="0"/>
      <w:color w:val="000000"/>
      <w:spacing w:val="0"/>
      <w:w w:val="100"/>
      <w:sz w:val="22"/>
      <w:szCs w:val="22"/>
      <w:u w:val="none"/>
      <w:lang w:val="pl-PL" w:eastAsia="pl-PL" w:bidi="pl-PL"/>
    </w:rPr>
  </w:style>
  <w:style w:type="character" w:customStyle="1" w:styleId="Teksttreci2PogrubienieKursywa">
    <w:name w:val="Tekst treści (2) + Pogrubienie;Kursywa"/>
    <w:basedOn w:val="Teksttreci2"/>
    <w:qFormat/>
    <w:rPr>
      <w:rFonts w:ascii="Times New Roman" w:eastAsia="Times New Roman" w:hAnsi="Times New Roman" w:cs="Times New Roman"/>
      <w:b/>
      <w:bCs/>
      <w:i/>
      <w:iCs/>
      <w:caps w:val="0"/>
      <w:smallCaps w:val="0"/>
      <w:strike w:val="0"/>
      <w:dstrike w:val="0"/>
      <w:color w:val="000000"/>
      <w:spacing w:val="0"/>
      <w:w w:val="100"/>
      <w:sz w:val="22"/>
      <w:szCs w:val="22"/>
      <w:u w:val="none"/>
      <w:lang w:val="pl-PL" w:eastAsia="pl-PL" w:bidi="pl-PL"/>
    </w:rPr>
  </w:style>
  <w:style w:type="character" w:customStyle="1" w:styleId="Teksttreci313pt">
    <w:name w:val="Tekst treści (3) + 13 pt"/>
    <w:basedOn w:val="Teksttreci3"/>
    <w:qFormat/>
    <w:rPr>
      <w:rFonts w:ascii="Calibri" w:eastAsia="Calibri" w:hAnsi="Calibri" w:cs="Calibri"/>
      <w:b/>
      <w:bCs/>
      <w:i w:val="0"/>
      <w:iCs w:val="0"/>
      <w:caps w:val="0"/>
      <w:smallCaps w:val="0"/>
      <w:strike w:val="0"/>
      <w:dstrike w:val="0"/>
      <w:color w:val="050E53"/>
      <w:spacing w:val="0"/>
      <w:w w:val="100"/>
      <w:sz w:val="26"/>
      <w:szCs w:val="26"/>
      <w:u w:val="none"/>
      <w:lang w:val="pl-PL" w:eastAsia="pl-PL" w:bidi="pl-PL"/>
    </w:rPr>
  </w:style>
  <w:style w:type="character" w:customStyle="1" w:styleId="Teksttreci9">
    <w:name w:val="Tekst treści (9)_"/>
    <w:basedOn w:val="Domylnaczcionkaakapitu"/>
    <w:link w:val="Teksttreci90"/>
    <w:qFormat/>
    <w:rPr>
      <w:rFonts w:ascii="Calibri" w:eastAsia="Calibri" w:hAnsi="Calibri" w:cs="Calibri"/>
      <w:b w:val="0"/>
      <w:bCs w:val="0"/>
      <w:i w:val="0"/>
      <w:iCs w:val="0"/>
      <w:caps w:val="0"/>
      <w:smallCaps w:val="0"/>
      <w:strike w:val="0"/>
      <w:dstrike w:val="0"/>
      <w:sz w:val="8"/>
      <w:szCs w:val="8"/>
      <w:u w:val="none"/>
    </w:rPr>
  </w:style>
  <w:style w:type="character" w:customStyle="1" w:styleId="Teksttreci91">
    <w:name w:val="Tekst treści (9)"/>
    <w:basedOn w:val="Teksttreci9"/>
    <w:qFormat/>
    <w:rPr>
      <w:rFonts w:ascii="Calibri" w:eastAsia="Calibri" w:hAnsi="Calibri" w:cs="Calibri"/>
      <w:b w:val="0"/>
      <w:bCs w:val="0"/>
      <w:i w:val="0"/>
      <w:iCs w:val="0"/>
      <w:caps w:val="0"/>
      <w:smallCaps w:val="0"/>
      <w:strike/>
      <w:dstrike w:val="0"/>
      <w:color w:val="9FC0E9"/>
      <w:spacing w:val="0"/>
      <w:w w:val="100"/>
      <w:sz w:val="8"/>
      <w:szCs w:val="8"/>
      <w:u w:val="none"/>
      <w:lang w:val="pl-PL" w:eastAsia="pl-PL" w:bidi="pl-PL"/>
    </w:rPr>
  </w:style>
  <w:style w:type="character" w:customStyle="1" w:styleId="Teksttreci19">
    <w:name w:val="Tekst treści (19)_"/>
    <w:basedOn w:val="Domylnaczcionkaakapitu"/>
    <w:link w:val="Teksttreci190"/>
    <w:qFormat/>
    <w:rPr>
      <w:rFonts w:ascii="Calibri" w:eastAsia="Calibri" w:hAnsi="Calibri" w:cs="Calibri"/>
      <w:b/>
      <w:bCs/>
      <w:i w:val="0"/>
      <w:iCs w:val="0"/>
      <w:caps w:val="0"/>
      <w:smallCaps w:val="0"/>
      <w:strike w:val="0"/>
      <w:dstrike w:val="0"/>
      <w:sz w:val="13"/>
      <w:szCs w:val="13"/>
      <w:u w:val="none"/>
    </w:rPr>
  </w:style>
  <w:style w:type="character" w:customStyle="1" w:styleId="Teksttreci16">
    <w:name w:val="Tekst treści (16)_"/>
    <w:basedOn w:val="Domylnaczcionkaakapitu"/>
    <w:link w:val="Teksttreci160"/>
    <w:qFormat/>
    <w:rPr>
      <w:rFonts w:ascii="Franklin Gothic Heavy" w:eastAsia="Franklin Gothic Heavy" w:hAnsi="Franklin Gothic Heavy" w:cs="Franklin Gothic Heavy"/>
      <w:b w:val="0"/>
      <w:bCs w:val="0"/>
      <w:i w:val="0"/>
      <w:iCs w:val="0"/>
      <w:caps w:val="0"/>
      <w:smallCaps w:val="0"/>
      <w:strike w:val="0"/>
      <w:dstrike w:val="0"/>
      <w:sz w:val="8"/>
      <w:szCs w:val="8"/>
      <w:u w:val="none"/>
    </w:rPr>
  </w:style>
  <w:style w:type="character" w:customStyle="1" w:styleId="Nagwek32">
    <w:name w:val="Nagłówek #3 (2)_"/>
    <w:basedOn w:val="Domylnaczcionkaakapitu"/>
    <w:link w:val="Nagwek320"/>
    <w:qFormat/>
    <w:rPr>
      <w:rFonts w:ascii="Calibri" w:eastAsia="Calibri" w:hAnsi="Calibri" w:cs="Calibri"/>
      <w:b/>
      <w:bCs/>
      <w:i w:val="0"/>
      <w:iCs w:val="0"/>
      <w:caps w:val="0"/>
      <w:smallCaps w:val="0"/>
      <w:strike w:val="0"/>
      <w:dstrike w:val="0"/>
      <w:sz w:val="26"/>
      <w:szCs w:val="26"/>
      <w:u w:val="none"/>
    </w:rPr>
  </w:style>
  <w:style w:type="character" w:customStyle="1" w:styleId="PogrubienieTeksttreci28pt">
    <w:name w:val="Pogrubienie;Tekst treści (2) + 8 pt"/>
    <w:basedOn w:val="Teksttreci2"/>
    <w:qFormat/>
    <w:rPr>
      <w:rFonts w:ascii="Times New Roman" w:eastAsia="Times New Roman" w:hAnsi="Times New Roman" w:cs="Times New Roman"/>
      <w:b/>
      <w:bCs/>
      <w:i w:val="0"/>
      <w:iCs w:val="0"/>
      <w:caps w:val="0"/>
      <w:smallCaps w:val="0"/>
      <w:strike w:val="0"/>
      <w:dstrike w:val="0"/>
      <w:color w:val="000000"/>
      <w:spacing w:val="0"/>
      <w:w w:val="100"/>
      <w:sz w:val="16"/>
      <w:szCs w:val="16"/>
      <w:u w:val="none"/>
      <w:lang w:val="pl-PL" w:eastAsia="pl-PL" w:bidi="pl-PL"/>
    </w:rPr>
  </w:style>
  <w:style w:type="character" w:customStyle="1" w:styleId="Teksttreci24">
    <w:name w:val="Tekst treści (24)_"/>
    <w:basedOn w:val="Domylnaczcionkaakapitu"/>
    <w:link w:val="Teksttreci240"/>
    <w:qFormat/>
    <w:rPr>
      <w:rFonts w:ascii="Calibri" w:eastAsia="Calibri" w:hAnsi="Calibri" w:cs="Calibri"/>
      <w:b w:val="0"/>
      <w:bCs w:val="0"/>
      <w:i w:val="0"/>
      <w:iCs w:val="0"/>
      <w:caps w:val="0"/>
      <w:smallCaps w:val="0"/>
      <w:strike w:val="0"/>
      <w:dstrike w:val="0"/>
      <w:sz w:val="26"/>
      <w:szCs w:val="26"/>
      <w:u w:val="none"/>
    </w:rPr>
  </w:style>
  <w:style w:type="character" w:customStyle="1" w:styleId="Teksttreci25">
    <w:name w:val="Tekst treści (25)_"/>
    <w:basedOn w:val="Domylnaczcionkaakapitu"/>
    <w:link w:val="Teksttreci250"/>
    <w:qFormat/>
    <w:rPr>
      <w:rFonts w:ascii="Calibri" w:eastAsia="Calibri" w:hAnsi="Calibri" w:cs="Calibri"/>
      <w:b w:val="0"/>
      <w:bCs w:val="0"/>
      <w:i w:val="0"/>
      <w:iCs w:val="0"/>
      <w:caps w:val="0"/>
      <w:smallCaps w:val="0"/>
      <w:strike w:val="0"/>
      <w:dstrike w:val="0"/>
      <w:sz w:val="17"/>
      <w:szCs w:val="17"/>
      <w:u w:val="none"/>
    </w:rPr>
  </w:style>
  <w:style w:type="character" w:customStyle="1" w:styleId="Teksttreci250">
    <w:name w:val="Tekst treści (25)"/>
    <w:basedOn w:val="Teksttreci25"/>
    <w:link w:val="Teksttreci25"/>
    <w:qFormat/>
    <w:rPr>
      <w:rFonts w:ascii="Calibri" w:eastAsia="Calibri" w:hAnsi="Calibri" w:cs="Calibri"/>
      <w:b w:val="0"/>
      <w:bCs w:val="0"/>
      <w:i w:val="0"/>
      <w:iCs w:val="0"/>
      <w:caps w:val="0"/>
      <w:smallCaps w:val="0"/>
      <w:strike w:val="0"/>
      <w:dstrike w:val="0"/>
      <w:color w:val="866CB5"/>
      <w:spacing w:val="0"/>
      <w:w w:val="100"/>
      <w:sz w:val="17"/>
      <w:szCs w:val="17"/>
      <w:u w:val="none"/>
      <w:lang w:val="pl-PL" w:eastAsia="pl-PL" w:bidi="pl-PL"/>
    </w:rPr>
  </w:style>
  <w:style w:type="character" w:customStyle="1" w:styleId="Podpisobrazu3PogrubienieKursywaExact">
    <w:name w:val="Podpis obrazu (3) + Pogrubienie;Kursywa Exact"/>
    <w:basedOn w:val="Podpisobrazu3"/>
    <w:qFormat/>
    <w:rPr>
      <w:rFonts w:ascii="Times New Roman" w:eastAsia="Times New Roman" w:hAnsi="Times New Roman" w:cs="Times New Roman"/>
      <w:b/>
      <w:bCs/>
      <w:i/>
      <w:iCs/>
      <w:caps w:val="0"/>
      <w:smallCaps w:val="0"/>
      <w:strike w:val="0"/>
      <w:dstrike w:val="0"/>
      <w:sz w:val="22"/>
      <w:szCs w:val="22"/>
      <w:u w:val="none"/>
    </w:rPr>
  </w:style>
  <w:style w:type="character" w:customStyle="1" w:styleId="Podpisobrazu6Exact">
    <w:name w:val="Podpis obrazu (6) Exact"/>
    <w:basedOn w:val="Domylnaczcionkaakapitu"/>
    <w:link w:val="Podpisobrazu6"/>
    <w:qFormat/>
    <w:rPr>
      <w:rFonts w:ascii="Times New Roman" w:eastAsia="Times New Roman" w:hAnsi="Times New Roman" w:cs="Times New Roman"/>
      <w:b w:val="0"/>
      <w:bCs w:val="0"/>
      <w:i w:val="0"/>
      <w:iCs w:val="0"/>
      <w:caps w:val="0"/>
      <w:smallCaps w:val="0"/>
      <w:strike w:val="0"/>
      <w:dstrike w:val="0"/>
      <w:spacing w:val="-10"/>
      <w:sz w:val="76"/>
      <w:szCs w:val="76"/>
      <w:u w:val="none"/>
    </w:rPr>
  </w:style>
  <w:style w:type="character" w:customStyle="1" w:styleId="NagweklubstopkaMaelitery">
    <w:name w:val="Nagłówek lub stopka + Małe litery"/>
    <w:basedOn w:val="Nagweklubstopka"/>
    <w:qFormat/>
    <w:rPr>
      <w:rFonts w:ascii="Calibri" w:eastAsia="Calibri" w:hAnsi="Calibri" w:cs="Calibri"/>
      <w:b w:val="0"/>
      <w:bCs w:val="0"/>
      <w:i w:val="0"/>
      <w:iCs w:val="0"/>
      <w:caps w:val="0"/>
      <w:smallCaps/>
      <w:strike w:val="0"/>
      <w:dstrike w:val="0"/>
      <w:color w:val="000000"/>
      <w:spacing w:val="0"/>
      <w:w w:val="100"/>
      <w:sz w:val="18"/>
      <w:szCs w:val="18"/>
      <w:u w:val="none"/>
      <w:lang w:val="pl-PL" w:eastAsia="pl-PL" w:bidi="pl-PL"/>
    </w:rPr>
  </w:style>
  <w:style w:type="character" w:customStyle="1" w:styleId="Podpisobrazu5">
    <w:name w:val="Podpis obrazu (5)_"/>
    <w:basedOn w:val="Domylnaczcionkaakapitu"/>
    <w:link w:val="Podpisobrazu50"/>
    <w:qFormat/>
    <w:rPr>
      <w:rFonts w:ascii="Calibri" w:eastAsia="Calibri" w:hAnsi="Calibri" w:cs="Calibri"/>
      <w:b w:val="0"/>
      <w:bCs w:val="0"/>
      <w:i w:val="0"/>
      <w:iCs w:val="0"/>
      <w:caps w:val="0"/>
      <w:smallCaps w:val="0"/>
      <w:strike w:val="0"/>
      <w:dstrike w:val="0"/>
      <w:sz w:val="17"/>
      <w:szCs w:val="17"/>
      <w:u w:val="none"/>
    </w:rPr>
  </w:style>
  <w:style w:type="character" w:customStyle="1" w:styleId="Podpisobrazu51">
    <w:name w:val="Podpis obrazu (5)"/>
    <w:basedOn w:val="Podpisobrazu5"/>
    <w:qFormat/>
    <w:rPr>
      <w:rFonts w:ascii="Calibri" w:eastAsia="Calibri" w:hAnsi="Calibri" w:cs="Calibri"/>
      <w:b w:val="0"/>
      <w:bCs w:val="0"/>
      <w:i w:val="0"/>
      <w:iCs w:val="0"/>
      <w:caps w:val="0"/>
      <w:smallCaps w:val="0"/>
      <w:strike w:val="0"/>
      <w:dstrike w:val="0"/>
      <w:color w:val="866CB5"/>
      <w:spacing w:val="0"/>
      <w:w w:val="100"/>
      <w:sz w:val="17"/>
      <w:szCs w:val="17"/>
      <w:u w:val="none"/>
      <w:lang w:val="pl-PL" w:eastAsia="pl-PL" w:bidi="pl-PL"/>
    </w:rPr>
  </w:style>
  <w:style w:type="character" w:customStyle="1" w:styleId="Teksttreci26">
    <w:name w:val="Tekst treści (26)_"/>
    <w:basedOn w:val="Domylnaczcionkaakapitu"/>
    <w:link w:val="Teksttreci260"/>
    <w:qFormat/>
    <w:rPr>
      <w:rFonts w:ascii="Times New Roman" w:eastAsia="Times New Roman" w:hAnsi="Times New Roman" w:cs="Times New Roman"/>
      <w:b w:val="0"/>
      <w:bCs w:val="0"/>
      <w:i w:val="0"/>
      <w:iCs w:val="0"/>
      <w:caps w:val="0"/>
      <w:smallCaps w:val="0"/>
      <w:strike w:val="0"/>
      <w:dstrike w:val="0"/>
      <w:spacing w:val="-10"/>
      <w:sz w:val="76"/>
      <w:szCs w:val="76"/>
      <w:u w:val="none"/>
    </w:rPr>
  </w:style>
  <w:style w:type="character" w:customStyle="1" w:styleId="Nagwek1Exact">
    <w:name w:val="Nagłówek #1 Exact"/>
    <w:basedOn w:val="Domylnaczcionkaakapitu"/>
    <w:link w:val="Nagwek1"/>
    <w:qFormat/>
    <w:rPr>
      <w:rFonts w:ascii="Calibri" w:eastAsia="Calibri" w:hAnsi="Calibri" w:cs="Calibri"/>
      <w:b/>
      <w:bCs/>
      <w:i w:val="0"/>
      <w:iCs w:val="0"/>
      <w:caps w:val="0"/>
      <w:smallCaps w:val="0"/>
      <w:strike w:val="0"/>
      <w:dstrike w:val="0"/>
      <w:color w:val="FFFFFF"/>
      <w:spacing w:val="0"/>
      <w:w w:val="100"/>
      <w:sz w:val="26"/>
      <w:szCs w:val="26"/>
      <w:u w:val="none"/>
      <w:lang w:val="pl-PL" w:eastAsia="pl-PL" w:bidi="pl-PL"/>
    </w:rPr>
  </w:style>
  <w:style w:type="character" w:customStyle="1" w:styleId="Teksttreci25Exact">
    <w:name w:val="Tekst treści (25) Exact"/>
    <w:basedOn w:val="Domylnaczcionkaakapitu"/>
    <w:qFormat/>
    <w:rPr>
      <w:rFonts w:ascii="Calibri" w:eastAsia="Calibri" w:hAnsi="Calibri" w:cs="Calibri"/>
      <w:b w:val="0"/>
      <w:bCs w:val="0"/>
      <w:i w:val="0"/>
      <w:iCs w:val="0"/>
      <w:caps w:val="0"/>
      <w:smallCaps w:val="0"/>
      <w:strike w:val="0"/>
      <w:dstrike w:val="0"/>
      <w:sz w:val="17"/>
      <w:szCs w:val="17"/>
      <w:u w:val="none"/>
    </w:rPr>
  </w:style>
  <w:style w:type="character" w:customStyle="1" w:styleId="Teksttreci25MaeliteryExact">
    <w:name w:val="Tekst treści (25) + Małe litery Exact"/>
    <w:basedOn w:val="Teksttreci25"/>
    <w:qFormat/>
    <w:rPr>
      <w:rFonts w:ascii="Calibri" w:eastAsia="Calibri" w:hAnsi="Calibri" w:cs="Calibri"/>
      <w:b w:val="0"/>
      <w:bCs w:val="0"/>
      <w:i w:val="0"/>
      <w:iCs w:val="0"/>
      <w:caps w:val="0"/>
      <w:smallCaps/>
      <w:strike w:val="0"/>
      <w:dstrike w:val="0"/>
      <w:color w:val="050E53"/>
      <w:spacing w:val="0"/>
      <w:w w:val="100"/>
      <w:sz w:val="17"/>
      <w:szCs w:val="17"/>
      <w:u w:val="none"/>
      <w:lang w:val="pl-PL" w:eastAsia="pl-PL" w:bidi="pl-PL"/>
    </w:rPr>
  </w:style>
  <w:style w:type="character" w:customStyle="1" w:styleId="Podpisobrazu5Exact">
    <w:name w:val="Podpis obrazu (5) Exact"/>
    <w:basedOn w:val="Domylnaczcionkaakapitu"/>
    <w:qFormat/>
    <w:rPr>
      <w:rFonts w:ascii="Calibri" w:eastAsia="Calibri" w:hAnsi="Calibri" w:cs="Calibri"/>
      <w:b w:val="0"/>
      <w:bCs w:val="0"/>
      <w:i w:val="0"/>
      <w:iCs w:val="0"/>
      <w:caps w:val="0"/>
      <w:smallCaps w:val="0"/>
      <w:strike w:val="0"/>
      <w:dstrike w:val="0"/>
      <w:sz w:val="17"/>
      <w:szCs w:val="17"/>
      <w:u w:val="none"/>
    </w:rPr>
  </w:style>
  <w:style w:type="character" w:customStyle="1" w:styleId="Teksttreci25Tahoma75ptExact">
    <w:name w:val="Tekst treści (25) + Tahoma;7;5 pt Exact"/>
    <w:basedOn w:val="Teksttreci25"/>
    <w:qFormat/>
    <w:rPr>
      <w:rFonts w:ascii="Tahoma" w:eastAsia="Tahoma" w:hAnsi="Tahoma" w:cs="Tahoma"/>
      <w:b w:val="0"/>
      <w:bCs w:val="0"/>
      <w:i w:val="0"/>
      <w:iCs w:val="0"/>
      <w:caps w:val="0"/>
      <w:smallCaps w:val="0"/>
      <w:strike w:val="0"/>
      <w:dstrike w:val="0"/>
      <w:color w:val="000000"/>
      <w:spacing w:val="0"/>
      <w:w w:val="100"/>
      <w:sz w:val="15"/>
      <w:szCs w:val="15"/>
      <w:u w:val="none"/>
      <w:lang w:val="pl-PL" w:eastAsia="pl-PL" w:bidi="pl-PL"/>
    </w:rPr>
  </w:style>
  <w:style w:type="character" w:customStyle="1" w:styleId="Teksttreci31Exact">
    <w:name w:val="Tekst treści (31) Exact"/>
    <w:basedOn w:val="Domylnaczcionkaakapitu"/>
    <w:link w:val="Teksttreci31"/>
    <w:qFormat/>
    <w:rPr>
      <w:rFonts w:ascii="Tahoma" w:eastAsia="Tahoma" w:hAnsi="Tahoma" w:cs="Tahoma"/>
      <w:b w:val="0"/>
      <w:bCs w:val="0"/>
      <w:i/>
      <w:iCs/>
      <w:caps w:val="0"/>
      <w:smallCaps w:val="0"/>
      <w:strike w:val="0"/>
      <w:dstrike w:val="0"/>
      <w:color w:val="224A95"/>
      <w:spacing w:val="0"/>
      <w:w w:val="100"/>
      <w:sz w:val="20"/>
      <w:szCs w:val="20"/>
      <w:u w:val="none"/>
      <w:lang w:val="pl-PL" w:eastAsia="pl-PL" w:bidi="pl-PL"/>
    </w:rPr>
  </w:style>
  <w:style w:type="character" w:customStyle="1" w:styleId="Teksttreci18">
    <w:name w:val="Tekst treści (18)_"/>
    <w:basedOn w:val="Domylnaczcionkaakapitu"/>
    <w:link w:val="Teksttreci180"/>
    <w:qFormat/>
    <w:rPr>
      <w:rFonts w:ascii="Times New Roman" w:eastAsia="Times New Roman" w:hAnsi="Times New Roman" w:cs="Times New Roman"/>
      <w:b w:val="0"/>
      <w:bCs w:val="0"/>
      <w:i w:val="0"/>
      <w:iCs w:val="0"/>
      <w:caps w:val="0"/>
      <w:smallCaps w:val="0"/>
      <w:strike w:val="0"/>
      <w:dstrike w:val="0"/>
      <w:sz w:val="8"/>
      <w:szCs w:val="8"/>
      <w:u w:val="none"/>
    </w:rPr>
  </w:style>
  <w:style w:type="character" w:customStyle="1" w:styleId="Teksttreci1838ptOdstpy0pt">
    <w:name w:val="Tekst treści (18) + 38 pt;Odstępy 0 pt"/>
    <w:basedOn w:val="Teksttreci18"/>
    <w:qFormat/>
    <w:rPr>
      <w:rFonts w:ascii="Times New Roman" w:eastAsia="Times New Roman" w:hAnsi="Times New Roman" w:cs="Times New Roman"/>
      <w:b w:val="0"/>
      <w:bCs w:val="0"/>
      <w:i w:val="0"/>
      <w:iCs w:val="0"/>
      <w:caps w:val="0"/>
      <w:smallCaps w:val="0"/>
      <w:strike w:val="0"/>
      <w:dstrike w:val="0"/>
      <w:color w:val="224A95"/>
      <w:spacing w:val="-10"/>
      <w:w w:val="100"/>
      <w:sz w:val="76"/>
      <w:szCs w:val="76"/>
      <w:u w:val="none"/>
      <w:lang w:val="pl-PL" w:eastAsia="pl-PL" w:bidi="pl-PL"/>
    </w:rPr>
  </w:style>
  <w:style w:type="character" w:customStyle="1" w:styleId="Teksttreci27">
    <w:name w:val="Tekst treści (27)_"/>
    <w:basedOn w:val="Domylnaczcionkaakapitu"/>
    <w:link w:val="Teksttreci270"/>
    <w:qFormat/>
    <w:rPr>
      <w:rFonts w:ascii="Times New Roman" w:eastAsia="Times New Roman" w:hAnsi="Times New Roman" w:cs="Times New Roman"/>
      <w:b/>
      <w:bCs/>
      <w:i w:val="0"/>
      <w:iCs w:val="0"/>
      <w:caps w:val="0"/>
      <w:smallCaps w:val="0"/>
      <w:strike w:val="0"/>
      <w:dstrike w:val="0"/>
      <w:sz w:val="16"/>
      <w:szCs w:val="16"/>
      <w:u w:val="none"/>
    </w:rPr>
  </w:style>
  <w:style w:type="character" w:customStyle="1" w:styleId="Teksttreci181">
    <w:name w:val="Tekst treści (18)"/>
    <w:basedOn w:val="Teksttreci18"/>
    <w:qFormat/>
    <w:rPr>
      <w:rFonts w:ascii="Times New Roman" w:eastAsia="Times New Roman" w:hAnsi="Times New Roman" w:cs="Times New Roman"/>
      <w:b w:val="0"/>
      <w:bCs w:val="0"/>
      <w:i w:val="0"/>
      <w:iCs w:val="0"/>
      <w:caps w:val="0"/>
      <w:smallCaps w:val="0"/>
      <w:strike/>
      <w:dstrike w:val="0"/>
      <w:color w:val="9FC0E9"/>
      <w:spacing w:val="0"/>
      <w:w w:val="100"/>
      <w:sz w:val="8"/>
      <w:szCs w:val="8"/>
      <w:u w:val="none"/>
      <w:lang w:val="pl-PL" w:eastAsia="pl-PL" w:bidi="pl-PL"/>
    </w:rPr>
  </w:style>
  <w:style w:type="character" w:customStyle="1" w:styleId="Teksttreci18Maelitery">
    <w:name w:val="Tekst treści (18) + Małe litery"/>
    <w:basedOn w:val="Teksttreci18"/>
    <w:qFormat/>
    <w:rPr>
      <w:rFonts w:ascii="Times New Roman" w:eastAsia="Times New Roman" w:hAnsi="Times New Roman" w:cs="Times New Roman"/>
      <w:b w:val="0"/>
      <w:bCs w:val="0"/>
      <w:i w:val="0"/>
      <w:iCs w:val="0"/>
      <w:caps w:val="0"/>
      <w:smallCaps/>
      <w:strike w:val="0"/>
      <w:dstrike w:val="0"/>
      <w:color w:val="9FC0E9"/>
      <w:spacing w:val="0"/>
      <w:w w:val="100"/>
      <w:sz w:val="8"/>
      <w:szCs w:val="8"/>
      <w:u w:val="none"/>
      <w:lang w:val="pl-PL" w:eastAsia="pl-PL" w:bidi="pl-PL"/>
    </w:rPr>
  </w:style>
  <w:style w:type="character" w:customStyle="1" w:styleId="Teksttreci28">
    <w:name w:val="Tekst treści (28)_"/>
    <w:basedOn w:val="Domylnaczcionkaakapitu"/>
    <w:link w:val="Teksttreci280"/>
    <w:qFormat/>
    <w:rPr>
      <w:rFonts w:ascii="Times New Roman" w:eastAsia="Times New Roman" w:hAnsi="Times New Roman" w:cs="Times New Roman"/>
      <w:b w:val="0"/>
      <w:bCs w:val="0"/>
      <w:i w:val="0"/>
      <w:iCs w:val="0"/>
      <w:caps w:val="0"/>
      <w:smallCaps w:val="0"/>
      <w:strike w:val="0"/>
      <w:dstrike w:val="0"/>
      <w:sz w:val="8"/>
      <w:szCs w:val="8"/>
      <w:u w:val="none"/>
    </w:rPr>
  </w:style>
  <w:style w:type="character" w:customStyle="1" w:styleId="Teksttreci28Kursywa">
    <w:name w:val="Tekst treści (28) + Kursywa"/>
    <w:basedOn w:val="Teksttreci28"/>
    <w:qFormat/>
    <w:rPr>
      <w:rFonts w:ascii="Times New Roman" w:eastAsia="Times New Roman" w:hAnsi="Times New Roman" w:cs="Times New Roman"/>
      <w:b w:val="0"/>
      <w:bCs w:val="0"/>
      <w:i/>
      <w:iCs/>
      <w:caps w:val="0"/>
      <w:smallCaps w:val="0"/>
      <w:strike w:val="0"/>
      <w:dstrike w:val="0"/>
      <w:color w:val="9FC0E9"/>
      <w:spacing w:val="0"/>
      <w:w w:val="100"/>
      <w:sz w:val="8"/>
      <w:szCs w:val="8"/>
      <w:u w:val="none"/>
      <w:lang w:val="pl-PL" w:eastAsia="pl-PL" w:bidi="pl-PL"/>
    </w:rPr>
  </w:style>
  <w:style w:type="character" w:customStyle="1" w:styleId="Teksttreci29">
    <w:name w:val="Tekst treści (29)_"/>
    <w:basedOn w:val="Domylnaczcionkaakapitu"/>
    <w:link w:val="Teksttreci290"/>
    <w:qFormat/>
    <w:rPr>
      <w:rFonts w:ascii="Franklin Gothic Heavy" w:eastAsia="Franklin Gothic Heavy" w:hAnsi="Franklin Gothic Heavy" w:cs="Franklin Gothic Heavy"/>
      <w:b/>
      <w:bCs/>
      <w:i w:val="0"/>
      <w:iCs w:val="0"/>
      <w:caps w:val="0"/>
      <w:smallCaps w:val="0"/>
      <w:strike w:val="0"/>
      <w:dstrike w:val="0"/>
      <w:sz w:val="8"/>
      <w:szCs w:val="8"/>
      <w:u w:val="none"/>
    </w:rPr>
  </w:style>
  <w:style w:type="character" w:customStyle="1" w:styleId="Teksttreci29Maelitery">
    <w:name w:val="Tekst treści (29) + Małe litery"/>
    <w:basedOn w:val="Teksttreci29"/>
    <w:qFormat/>
    <w:rPr>
      <w:rFonts w:ascii="Franklin Gothic Heavy" w:eastAsia="Franklin Gothic Heavy" w:hAnsi="Franklin Gothic Heavy" w:cs="Franklin Gothic Heavy"/>
      <w:b/>
      <w:bCs/>
      <w:i w:val="0"/>
      <w:iCs w:val="0"/>
      <w:caps w:val="0"/>
      <w:smallCaps/>
      <w:strike w:val="0"/>
      <w:dstrike w:val="0"/>
      <w:color w:val="000000"/>
      <w:spacing w:val="0"/>
      <w:w w:val="100"/>
      <w:sz w:val="8"/>
      <w:szCs w:val="8"/>
      <w:u w:val="none"/>
      <w:lang w:val="pl-PL" w:eastAsia="pl-PL" w:bidi="pl-PL"/>
    </w:rPr>
  </w:style>
  <w:style w:type="character" w:customStyle="1" w:styleId="Teksttreci16Pogrubienie">
    <w:name w:val="Tekst treści (16) + Pogrubienie"/>
    <w:basedOn w:val="Teksttreci16"/>
    <w:qFormat/>
    <w:rPr>
      <w:rFonts w:ascii="Franklin Gothic Heavy" w:eastAsia="Franklin Gothic Heavy" w:hAnsi="Franklin Gothic Heavy" w:cs="Franklin Gothic Heavy"/>
      <w:b/>
      <w:bCs/>
      <w:i w:val="0"/>
      <w:iCs w:val="0"/>
      <w:caps w:val="0"/>
      <w:smallCaps w:val="0"/>
      <w:strike w:val="0"/>
      <w:dstrike w:val="0"/>
      <w:color w:val="000000"/>
      <w:spacing w:val="0"/>
      <w:w w:val="100"/>
      <w:sz w:val="8"/>
      <w:szCs w:val="8"/>
      <w:u w:val="none"/>
      <w:lang w:val="pl-PL" w:eastAsia="pl-PL" w:bidi="pl-PL"/>
    </w:rPr>
  </w:style>
  <w:style w:type="character" w:customStyle="1" w:styleId="Teksttreci16TimesNewRomanKursywa">
    <w:name w:val="Tekst treści (16) + Times New Roman;Kursywa"/>
    <w:basedOn w:val="Teksttreci16"/>
    <w:qFormat/>
    <w:rPr>
      <w:rFonts w:ascii="Times New Roman" w:eastAsia="Times New Roman" w:hAnsi="Times New Roman" w:cs="Times New Roman"/>
      <w:b w:val="0"/>
      <w:bCs w:val="0"/>
      <w:i/>
      <w:iCs/>
      <w:caps w:val="0"/>
      <w:smallCaps w:val="0"/>
      <w:strike w:val="0"/>
      <w:dstrike w:val="0"/>
      <w:color w:val="000000"/>
      <w:spacing w:val="0"/>
      <w:w w:val="100"/>
      <w:sz w:val="8"/>
      <w:szCs w:val="8"/>
      <w:u w:val="none"/>
      <w:lang w:val="pl-PL" w:eastAsia="pl-PL" w:bidi="pl-PL"/>
    </w:rPr>
  </w:style>
  <w:style w:type="character" w:customStyle="1" w:styleId="Teksttreci300">
    <w:name w:val="Tekst treści (30)_"/>
    <w:basedOn w:val="Domylnaczcionkaakapitu"/>
    <w:link w:val="Teksttreci301"/>
    <w:qFormat/>
    <w:rPr>
      <w:rFonts w:ascii="Times New Roman" w:eastAsia="Times New Roman" w:hAnsi="Times New Roman" w:cs="Times New Roman"/>
      <w:b w:val="0"/>
      <w:bCs w:val="0"/>
      <w:i/>
      <w:iCs/>
      <w:caps w:val="0"/>
      <w:smallCaps w:val="0"/>
      <w:strike w:val="0"/>
      <w:dstrike w:val="0"/>
      <w:sz w:val="8"/>
      <w:szCs w:val="8"/>
      <w:u w:val="none"/>
    </w:rPr>
  </w:style>
  <w:style w:type="character" w:customStyle="1" w:styleId="Teksttreci301">
    <w:name w:val="Tekst treści (30)"/>
    <w:basedOn w:val="Teksttreci300"/>
    <w:link w:val="Teksttreci300"/>
    <w:qFormat/>
    <w:rPr>
      <w:rFonts w:ascii="Times New Roman" w:eastAsia="Times New Roman" w:hAnsi="Times New Roman" w:cs="Times New Roman"/>
      <w:b w:val="0"/>
      <w:bCs w:val="0"/>
      <w:i/>
      <w:iCs/>
      <w:caps w:val="0"/>
      <w:smallCaps w:val="0"/>
      <w:strike/>
      <w:dstrike w:val="0"/>
      <w:color w:val="9FC0E9"/>
      <w:spacing w:val="0"/>
      <w:w w:val="100"/>
      <w:sz w:val="8"/>
      <w:szCs w:val="8"/>
      <w:u w:val="none"/>
      <w:lang w:val="pl-PL" w:eastAsia="pl-PL" w:bidi="pl-PL"/>
    </w:rPr>
  </w:style>
  <w:style w:type="character" w:customStyle="1" w:styleId="Teksttreci30BezkursywyMaelitery">
    <w:name w:val="Tekst treści (30) + Bez kursywy;Małe litery"/>
    <w:basedOn w:val="Teksttreci300"/>
    <w:qFormat/>
    <w:rPr>
      <w:rFonts w:ascii="Times New Roman" w:eastAsia="Times New Roman" w:hAnsi="Times New Roman" w:cs="Times New Roman"/>
      <w:b w:val="0"/>
      <w:bCs w:val="0"/>
      <w:i/>
      <w:iCs/>
      <w:caps w:val="0"/>
      <w:smallCaps/>
      <w:strike w:val="0"/>
      <w:dstrike w:val="0"/>
      <w:color w:val="9FC0E9"/>
      <w:spacing w:val="0"/>
      <w:w w:val="100"/>
      <w:sz w:val="8"/>
      <w:szCs w:val="8"/>
      <w:u w:val="none"/>
      <w:lang w:val="pl-PL" w:eastAsia="pl-PL" w:bidi="pl-PL"/>
    </w:rPr>
  </w:style>
  <w:style w:type="character" w:customStyle="1" w:styleId="Teksttreci30Bezkursywy">
    <w:name w:val="Tekst treści (30) + Bez kursywy"/>
    <w:basedOn w:val="Teksttreci300"/>
    <w:qFormat/>
    <w:rPr>
      <w:rFonts w:ascii="Times New Roman" w:eastAsia="Times New Roman" w:hAnsi="Times New Roman" w:cs="Times New Roman"/>
      <w:b w:val="0"/>
      <w:bCs w:val="0"/>
      <w:i/>
      <w:iCs/>
      <w:caps w:val="0"/>
      <w:smallCaps w:val="0"/>
      <w:strike w:val="0"/>
      <w:dstrike w:val="0"/>
      <w:color w:val="9FC0E9"/>
      <w:spacing w:val="0"/>
      <w:w w:val="100"/>
      <w:sz w:val="8"/>
      <w:szCs w:val="8"/>
      <w:u w:val="none"/>
      <w:lang w:val="pl-PL" w:eastAsia="pl-PL" w:bidi="pl-PL"/>
    </w:rPr>
  </w:style>
  <w:style w:type="character" w:customStyle="1" w:styleId="Teksttreci30Maelitery">
    <w:name w:val="Tekst treści (30) + Małe litery"/>
    <w:basedOn w:val="Teksttreci300"/>
    <w:qFormat/>
    <w:rPr>
      <w:rFonts w:ascii="Times New Roman" w:eastAsia="Times New Roman" w:hAnsi="Times New Roman" w:cs="Times New Roman"/>
      <w:b w:val="0"/>
      <w:bCs w:val="0"/>
      <w:i/>
      <w:iCs/>
      <w:caps w:val="0"/>
      <w:smallCaps/>
      <w:strike w:val="0"/>
      <w:dstrike w:val="0"/>
      <w:color w:val="9FC0E9"/>
      <w:spacing w:val="0"/>
      <w:w w:val="100"/>
      <w:sz w:val="8"/>
      <w:szCs w:val="8"/>
      <w:u w:val="none"/>
      <w:lang w:val="pl-PL" w:eastAsia="pl-PL" w:bidi="pl-PL"/>
    </w:rPr>
  </w:style>
  <w:style w:type="character" w:customStyle="1" w:styleId="Teksttreci14">
    <w:name w:val="Tekst treści (14)_"/>
    <w:basedOn w:val="Domylnaczcionkaakapitu"/>
    <w:link w:val="Teksttreci140"/>
    <w:qFormat/>
    <w:rPr>
      <w:rFonts w:ascii="Times New Roman" w:eastAsia="Times New Roman" w:hAnsi="Times New Roman" w:cs="Times New Roman"/>
      <w:b w:val="0"/>
      <w:bCs w:val="0"/>
      <w:i/>
      <w:iCs/>
      <w:caps w:val="0"/>
      <w:smallCaps w:val="0"/>
      <w:strike w:val="0"/>
      <w:dstrike w:val="0"/>
      <w:sz w:val="8"/>
      <w:szCs w:val="8"/>
      <w:u w:val="none"/>
    </w:rPr>
  </w:style>
  <w:style w:type="character" w:customStyle="1" w:styleId="Teksttreci14FranklinGothicHeavyBezkursywy">
    <w:name w:val="Tekst treści (14) + Franklin Gothic Heavy;Bez kursywy"/>
    <w:basedOn w:val="Teksttreci14"/>
    <w:qFormat/>
    <w:rPr>
      <w:rFonts w:ascii="Franklin Gothic Heavy" w:eastAsia="Franklin Gothic Heavy" w:hAnsi="Franklin Gothic Heavy" w:cs="Franklin Gothic Heavy"/>
      <w:b w:val="0"/>
      <w:bCs w:val="0"/>
      <w:i/>
      <w:iCs/>
      <w:caps w:val="0"/>
      <w:smallCaps w:val="0"/>
      <w:strike w:val="0"/>
      <w:dstrike w:val="0"/>
      <w:color w:val="000000"/>
      <w:spacing w:val="0"/>
      <w:w w:val="100"/>
      <w:sz w:val="8"/>
      <w:szCs w:val="8"/>
      <w:u w:val="none"/>
      <w:lang w:val="pl-PL" w:eastAsia="pl-PL" w:bidi="pl-PL"/>
    </w:rPr>
  </w:style>
  <w:style w:type="character" w:customStyle="1" w:styleId="Teksttreci29BezpogrubieniaKursywa">
    <w:name w:val="Tekst treści (29) + Bez pogrubienia;Kursywa"/>
    <w:basedOn w:val="Teksttreci29"/>
    <w:qFormat/>
    <w:rPr>
      <w:rFonts w:ascii="Franklin Gothic Heavy" w:eastAsia="Franklin Gothic Heavy" w:hAnsi="Franklin Gothic Heavy" w:cs="Franklin Gothic Heavy"/>
      <w:b/>
      <w:bCs/>
      <w:i/>
      <w:iCs/>
      <w:caps w:val="0"/>
      <w:smallCaps w:val="0"/>
      <w:strike w:val="0"/>
      <w:dstrike w:val="0"/>
      <w:color w:val="9FC0E9"/>
      <w:spacing w:val="0"/>
      <w:w w:val="100"/>
      <w:sz w:val="8"/>
      <w:szCs w:val="8"/>
      <w:u w:val="none"/>
      <w:lang w:val="pl-PL" w:eastAsia="pl-PL" w:bidi="pl-PL"/>
    </w:rPr>
  </w:style>
  <w:style w:type="character" w:customStyle="1" w:styleId="Teksttreci281">
    <w:name w:val="Tekst treści (28)"/>
    <w:basedOn w:val="Teksttreci28"/>
    <w:qFormat/>
    <w:rPr>
      <w:rFonts w:ascii="Times New Roman" w:eastAsia="Times New Roman" w:hAnsi="Times New Roman" w:cs="Times New Roman"/>
      <w:b w:val="0"/>
      <w:bCs w:val="0"/>
      <w:i w:val="0"/>
      <w:iCs w:val="0"/>
      <w:caps w:val="0"/>
      <w:smallCaps w:val="0"/>
      <w:strike w:val="0"/>
      <w:dstrike w:val="0"/>
      <w:color w:val="9FC0E9"/>
      <w:spacing w:val="0"/>
      <w:w w:val="100"/>
      <w:sz w:val="8"/>
      <w:szCs w:val="8"/>
      <w:u w:val="none"/>
      <w:lang w:val="pl-PL" w:eastAsia="pl-PL" w:bidi="pl-PL"/>
    </w:rPr>
  </w:style>
  <w:style w:type="character" w:customStyle="1" w:styleId="Teksttreci9Kursywa">
    <w:name w:val="Tekst treści (9) + Kursywa"/>
    <w:basedOn w:val="Teksttreci9"/>
    <w:qFormat/>
    <w:rPr>
      <w:rFonts w:ascii="Calibri" w:eastAsia="Calibri" w:hAnsi="Calibri" w:cs="Calibri"/>
      <w:b w:val="0"/>
      <w:bCs w:val="0"/>
      <w:i/>
      <w:iCs/>
      <w:caps w:val="0"/>
      <w:smallCaps w:val="0"/>
      <w:strike w:val="0"/>
      <w:dstrike w:val="0"/>
      <w:color w:val="000000"/>
      <w:spacing w:val="0"/>
      <w:w w:val="100"/>
      <w:sz w:val="8"/>
      <w:szCs w:val="8"/>
      <w:u w:val="none"/>
      <w:lang w:val="pl-PL" w:eastAsia="pl-PL" w:bidi="pl-PL"/>
    </w:rPr>
  </w:style>
  <w:style w:type="character" w:customStyle="1" w:styleId="Teksttreci9Maelitery">
    <w:name w:val="Tekst treści (9) + Małe litery"/>
    <w:basedOn w:val="Teksttreci9"/>
    <w:qFormat/>
    <w:rPr>
      <w:rFonts w:ascii="Calibri" w:eastAsia="Calibri" w:hAnsi="Calibri" w:cs="Calibri"/>
      <w:b w:val="0"/>
      <w:bCs w:val="0"/>
      <w:i w:val="0"/>
      <w:iCs w:val="0"/>
      <w:caps w:val="0"/>
      <w:smallCaps/>
      <w:strike w:val="0"/>
      <w:dstrike w:val="0"/>
      <w:color w:val="000000"/>
      <w:spacing w:val="0"/>
      <w:w w:val="100"/>
      <w:sz w:val="8"/>
      <w:szCs w:val="8"/>
      <w:u w:val="none"/>
      <w:lang w:val="pl-PL" w:eastAsia="pl-PL" w:bidi="pl-PL"/>
    </w:rPr>
  </w:style>
  <w:style w:type="character" w:customStyle="1" w:styleId="Teksttreci9Georgia">
    <w:name w:val="Tekst treści (9) + Georgia"/>
    <w:basedOn w:val="Teksttreci9"/>
    <w:qFormat/>
    <w:rPr>
      <w:rFonts w:ascii="Georgia" w:eastAsia="Georgia" w:hAnsi="Georgia" w:cs="Georgia"/>
      <w:b w:val="0"/>
      <w:bCs w:val="0"/>
      <w:i w:val="0"/>
      <w:iCs w:val="0"/>
      <w:caps w:val="0"/>
      <w:smallCaps w:val="0"/>
      <w:strike w:val="0"/>
      <w:dstrike w:val="0"/>
      <w:color w:val="000000"/>
      <w:spacing w:val="0"/>
      <w:w w:val="100"/>
      <w:sz w:val="8"/>
      <w:szCs w:val="8"/>
      <w:u w:val="none"/>
      <w:lang w:val="pl-PL" w:eastAsia="pl-PL" w:bidi="pl-PL"/>
    </w:rPr>
  </w:style>
  <w:style w:type="character" w:customStyle="1" w:styleId="Teksttreci291">
    <w:name w:val="Tekst treści (29)"/>
    <w:basedOn w:val="Teksttreci29"/>
    <w:qFormat/>
    <w:rPr>
      <w:rFonts w:ascii="Franklin Gothic Heavy" w:eastAsia="Franklin Gothic Heavy" w:hAnsi="Franklin Gothic Heavy" w:cs="Franklin Gothic Heavy"/>
      <w:b/>
      <w:bCs/>
      <w:i w:val="0"/>
      <w:iCs w:val="0"/>
      <w:caps w:val="0"/>
      <w:smallCaps w:val="0"/>
      <w:strike/>
      <w:dstrike w:val="0"/>
      <w:color w:val="9FC0E9"/>
      <w:spacing w:val="0"/>
      <w:w w:val="100"/>
      <w:sz w:val="8"/>
      <w:szCs w:val="8"/>
      <w:u w:val="none"/>
      <w:lang w:val="pl-PL" w:eastAsia="pl-PL" w:bidi="pl-PL"/>
    </w:rPr>
  </w:style>
  <w:style w:type="character" w:customStyle="1" w:styleId="Teksttreci29Georgia5ptBezpogrubienia">
    <w:name w:val="Tekst treści (29) + Georgia;5 pt;Bez pogrubienia"/>
    <w:basedOn w:val="Teksttreci29"/>
    <w:qFormat/>
    <w:rPr>
      <w:rFonts w:ascii="Georgia" w:eastAsia="Georgia" w:hAnsi="Georgia" w:cs="Georgia"/>
      <w:b/>
      <w:bCs/>
      <w:i w:val="0"/>
      <w:iCs w:val="0"/>
      <w:caps w:val="0"/>
      <w:smallCaps w:val="0"/>
      <w:strike w:val="0"/>
      <w:dstrike w:val="0"/>
      <w:color w:val="000000"/>
      <w:spacing w:val="0"/>
      <w:w w:val="100"/>
      <w:sz w:val="10"/>
      <w:szCs w:val="10"/>
      <w:u w:val="none"/>
      <w:lang w:val="pl-PL" w:eastAsia="pl-PL" w:bidi="pl-PL"/>
    </w:rPr>
  </w:style>
  <w:style w:type="character" w:customStyle="1" w:styleId="Teksttreci2Kursywa">
    <w:name w:val="Tekst treści (2) + Kursywa"/>
    <w:basedOn w:val="Teksttreci2"/>
    <w:qFormat/>
    <w:rPr>
      <w:rFonts w:ascii="Times New Roman" w:eastAsia="Times New Roman" w:hAnsi="Times New Roman" w:cs="Times New Roman"/>
      <w:b w:val="0"/>
      <w:bCs w:val="0"/>
      <w:i/>
      <w:iCs/>
      <w:caps w:val="0"/>
      <w:smallCaps w:val="0"/>
      <w:strike w:val="0"/>
      <w:dstrike w:val="0"/>
      <w:color w:val="000000"/>
      <w:spacing w:val="0"/>
      <w:w w:val="100"/>
      <w:sz w:val="22"/>
      <w:szCs w:val="22"/>
      <w:u w:val="none"/>
      <w:lang w:val="pl-PL" w:eastAsia="pl-PL" w:bidi="pl-PL"/>
    </w:rPr>
  </w:style>
  <w:style w:type="character" w:customStyle="1" w:styleId="Teksttreci2FranklinGothicHeavy6ptKursywa">
    <w:name w:val="Tekst treści (2) + Franklin Gothic Heavy;6 pt;Kursywa"/>
    <w:basedOn w:val="Teksttreci2"/>
    <w:qFormat/>
    <w:rPr>
      <w:rFonts w:ascii="Franklin Gothic Heavy" w:eastAsia="Franklin Gothic Heavy" w:hAnsi="Franklin Gothic Heavy" w:cs="Franklin Gothic Heavy"/>
      <w:b w:val="0"/>
      <w:bCs w:val="0"/>
      <w:i/>
      <w:iCs/>
      <w:caps w:val="0"/>
      <w:smallCaps w:val="0"/>
      <w:strike w:val="0"/>
      <w:dstrike w:val="0"/>
      <w:color w:val="000000"/>
      <w:spacing w:val="0"/>
      <w:w w:val="100"/>
      <w:sz w:val="12"/>
      <w:szCs w:val="12"/>
      <w:u w:val="none"/>
      <w:lang w:val="pl-PL" w:eastAsia="pl-PL" w:bidi="pl-PL"/>
    </w:rPr>
  </w:style>
  <w:style w:type="character" w:customStyle="1" w:styleId="Teksttreci2FranklinGothicHeavy6pt">
    <w:name w:val="Tekst treści (2) + Franklin Gothic Heavy;6 pt"/>
    <w:basedOn w:val="Teksttreci2"/>
    <w:qFormat/>
    <w:rPr>
      <w:rFonts w:ascii="Franklin Gothic Heavy" w:eastAsia="Franklin Gothic Heavy" w:hAnsi="Franklin Gothic Heavy" w:cs="Franklin Gothic Heavy"/>
      <w:b w:val="0"/>
      <w:bCs w:val="0"/>
      <w:i w:val="0"/>
      <w:iCs w:val="0"/>
      <w:caps w:val="0"/>
      <w:smallCaps w:val="0"/>
      <w:strike w:val="0"/>
      <w:dstrike w:val="0"/>
      <w:color w:val="000000"/>
      <w:spacing w:val="0"/>
      <w:w w:val="100"/>
      <w:sz w:val="12"/>
      <w:szCs w:val="12"/>
      <w:u w:val="none"/>
      <w:lang w:val="pl-PL" w:eastAsia="pl-PL" w:bidi="pl-PL"/>
    </w:rPr>
  </w:style>
  <w:style w:type="character" w:customStyle="1" w:styleId="Podpisobrazu3">
    <w:name w:val="Podpis obrazu (3)_"/>
    <w:basedOn w:val="Domylnaczcionkaakapitu"/>
    <w:link w:val="Podpisobrazu30"/>
    <w:qFormat/>
    <w:rPr>
      <w:rFonts w:ascii="Times New Roman" w:eastAsia="Times New Roman" w:hAnsi="Times New Roman" w:cs="Times New Roman"/>
      <w:b w:val="0"/>
      <w:bCs w:val="0"/>
      <w:i w:val="0"/>
      <w:iCs w:val="0"/>
      <w:caps w:val="0"/>
      <w:smallCaps w:val="0"/>
      <w:strike w:val="0"/>
      <w:dstrike w:val="0"/>
      <w:sz w:val="22"/>
      <w:szCs w:val="22"/>
      <w:u w:val="none"/>
    </w:rPr>
  </w:style>
  <w:style w:type="character" w:customStyle="1" w:styleId="StopkaZnak">
    <w:name w:val="Stopka Znak"/>
    <w:basedOn w:val="Domylnaczcionkaakapitu"/>
    <w:link w:val="Stopka"/>
    <w:uiPriority w:val="99"/>
    <w:qFormat/>
    <w:rsid w:val="00146578"/>
    <w:rPr>
      <w:color w:val="000000"/>
    </w:rPr>
  </w:style>
  <w:style w:type="character" w:customStyle="1" w:styleId="NagwekZnak">
    <w:name w:val="Nagłówek Znak"/>
    <w:basedOn w:val="Domylnaczcionkaakapitu"/>
    <w:link w:val="Nagwek"/>
    <w:uiPriority w:val="99"/>
    <w:qFormat/>
    <w:rsid w:val="00146578"/>
    <w:rPr>
      <w:color w:val="000000"/>
    </w:rPr>
  </w:style>
  <w:style w:type="character" w:customStyle="1" w:styleId="czeinternetowe">
    <w:name w:val="Łącze internetowe"/>
    <w:rPr>
      <w:color w:val="000080"/>
      <w:u w:val="single"/>
    </w:rPr>
  </w:style>
  <w:style w:type="character" w:customStyle="1" w:styleId="czeindeksu">
    <w:name w:val="Łącze indeksu"/>
    <w:qFormat/>
  </w:style>
  <w:style w:type="character" w:customStyle="1" w:styleId="Znakiwypunktowania">
    <w:name w:val="Znaki wypunktowania"/>
    <w:qFormat/>
    <w:rPr>
      <w:rFonts w:ascii="OpenSymbol" w:eastAsia="OpenSymbol" w:hAnsi="OpenSymbol" w:cs="OpenSymbol"/>
    </w:rPr>
  </w:style>
  <w:style w:type="paragraph" w:styleId="Nagwek">
    <w:name w:val="header"/>
    <w:basedOn w:val="Normalny"/>
    <w:next w:val="Tekstpodstawowy"/>
    <w:link w:val="NagwekZnak"/>
    <w:uiPriority w:val="99"/>
    <w:unhideWhenUsed/>
    <w:rsid w:val="00146578"/>
    <w:pPr>
      <w:tabs>
        <w:tab w:val="center" w:pos="4536"/>
        <w:tab w:val="right" w:pos="9072"/>
      </w:tabs>
    </w:pPr>
  </w:style>
  <w:style w:type="paragraph" w:styleId="Tekstpodstawowy">
    <w:name w:val="Body Text"/>
    <w:basedOn w:val="Normalny"/>
    <w:pPr>
      <w:spacing w:after="140" w:line="276" w:lineRule="auto"/>
    </w:pPr>
  </w:style>
  <w:style w:type="paragraph" w:styleId="Lista">
    <w:name w:val="List"/>
    <w:basedOn w:val="Tekstpodstawowy"/>
    <w:rPr>
      <w:rFonts w:cs="Arial"/>
    </w:rPr>
  </w:style>
  <w:style w:type="paragraph" w:styleId="Legenda">
    <w:name w:val="caption"/>
    <w:basedOn w:val="Normalny"/>
    <w:qFormat/>
    <w:pPr>
      <w:suppressLineNumbers/>
      <w:spacing w:before="120" w:after="120"/>
    </w:pPr>
    <w:rPr>
      <w:rFonts w:cs="Arial"/>
      <w:i/>
      <w:iCs/>
    </w:rPr>
  </w:style>
  <w:style w:type="paragraph" w:customStyle="1" w:styleId="Indeks">
    <w:name w:val="Indeks"/>
    <w:basedOn w:val="Normalny"/>
    <w:qFormat/>
    <w:pPr>
      <w:suppressLineNumbers/>
    </w:pPr>
    <w:rPr>
      <w:rFonts w:cs="Arial"/>
    </w:rPr>
  </w:style>
  <w:style w:type="paragraph" w:customStyle="1" w:styleId="Teksttreci32">
    <w:name w:val="Tekst treści (3)"/>
    <w:basedOn w:val="Normalny"/>
    <w:qFormat/>
    <w:pPr>
      <w:shd w:val="clear" w:color="auto" w:fill="FFFFFF"/>
    </w:pPr>
    <w:rPr>
      <w:rFonts w:ascii="Calibri" w:eastAsia="Calibri" w:hAnsi="Calibri" w:cs="Calibri"/>
      <w:sz w:val="19"/>
      <w:szCs w:val="19"/>
    </w:rPr>
  </w:style>
  <w:style w:type="paragraph" w:customStyle="1" w:styleId="Nagweklubstopka0">
    <w:name w:val="Nagłówek lub stopka"/>
    <w:basedOn w:val="Normalny"/>
    <w:link w:val="Nagweklubstopka"/>
    <w:qFormat/>
    <w:pPr>
      <w:shd w:val="clear" w:color="auto" w:fill="FFFFFF"/>
      <w:spacing w:line="206" w:lineRule="exact"/>
    </w:pPr>
    <w:rPr>
      <w:rFonts w:ascii="Calibri" w:eastAsia="Calibri" w:hAnsi="Calibri" w:cs="Calibri"/>
      <w:sz w:val="18"/>
      <w:szCs w:val="18"/>
    </w:rPr>
  </w:style>
  <w:style w:type="paragraph" w:customStyle="1" w:styleId="Teksttreci22">
    <w:name w:val="Tekst treści (2)"/>
    <w:basedOn w:val="Normalny"/>
    <w:link w:val="Teksttreci22Exact"/>
    <w:qFormat/>
    <w:pPr>
      <w:shd w:val="clear" w:color="auto" w:fill="FFFFFF"/>
      <w:spacing w:after="2280"/>
      <w:ind w:hanging="2120"/>
    </w:pPr>
    <w:rPr>
      <w:rFonts w:ascii="Times New Roman" w:eastAsia="Times New Roman" w:hAnsi="Times New Roman" w:cs="Times New Roman"/>
      <w:sz w:val="22"/>
      <w:szCs w:val="22"/>
    </w:rPr>
  </w:style>
  <w:style w:type="paragraph" w:customStyle="1" w:styleId="Nagwek20">
    <w:name w:val="Nagłówek #2"/>
    <w:basedOn w:val="Normalny"/>
    <w:link w:val="Nagwek2"/>
    <w:qFormat/>
    <w:pPr>
      <w:shd w:val="clear" w:color="auto" w:fill="FFFFFF"/>
      <w:spacing w:before="2280" w:after="300"/>
      <w:jc w:val="center"/>
      <w:outlineLvl w:val="1"/>
    </w:pPr>
    <w:rPr>
      <w:rFonts w:ascii="Times New Roman" w:eastAsia="Times New Roman" w:hAnsi="Times New Roman" w:cs="Times New Roman"/>
      <w:b/>
      <w:bCs/>
      <w:i/>
      <w:iCs/>
      <w:sz w:val="34"/>
      <w:szCs w:val="34"/>
    </w:rPr>
  </w:style>
  <w:style w:type="paragraph" w:customStyle="1" w:styleId="Teksttreci40">
    <w:name w:val="Tekst treści (4)"/>
    <w:basedOn w:val="Normalny"/>
    <w:link w:val="Teksttreci4"/>
    <w:qFormat/>
    <w:pPr>
      <w:shd w:val="clear" w:color="auto" w:fill="FFFFFF"/>
      <w:spacing w:before="300" w:after="300"/>
      <w:jc w:val="center"/>
    </w:pPr>
    <w:rPr>
      <w:rFonts w:ascii="Times New Roman" w:eastAsia="Times New Roman" w:hAnsi="Times New Roman" w:cs="Times New Roman"/>
      <w:b/>
      <w:bCs/>
      <w:i/>
      <w:iCs/>
      <w:sz w:val="26"/>
      <w:szCs w:val="26"/>
    </w:rPr>
  </w:style>
  <w:style w:type="paragraph" w:customStyle="1" w:styleId="Teksttreci6">
    <w:name w:val="Tekst treści (6)"/>
    <w:basedOn w:val="Normalny"/>
    <w:link w:val="Teksttreci6Exact"/>
    <w:qFormat/>
    <w:pPr>
      <w:shd w:val="clear" w:color="auto" w:fill="FFFFFF"/>
    </w:pPr>
    <w:rPr>
      <w:rFonts w:ascii="Franklin Gothic Heavy" w:eastAsia="Franklin Gothic Heavy" w:hAnsi="Franklin Gothic Heavy" w:cs="Franklin Gothic Heavy"/>
      <w:w w:val="50"/>
      <w:sz w:val="164"/>
      <w:szCs w:val="164"/>
    </w:rPr>
  </w:style>
  <w:style w:type="paragraph" w:customStyle="1" w:styleId="Nagwek320">
    <w:name w:val="Nagłówek #3 (2)"/>
    <w:basedOn w:val="Normalny"/>
    <w:link w:val="Nagwek32"/>
    <w:qFormat/>
    <w:pPr>
      <w:shd w:val="clear" w:color="auto" w:fill="FFFFFF"/>
      <w:outlineLvl w:val="2"/>
    </w:pPr>
    <w:rPr>
      <w:rFonts w:ascii="Calibri" w:eastAsia="Calibri" w:hAnsi="Calibri" w:cs="Calibri"/>
      <w:b/>
      <w:bCs/>
      <w:sz w:val="26"/>
      <w:szCs w:val="26"/>
    </w:rPr>
  </w:style>
  <w:style w:type="paragraph" w:customStyle="1" w:styleId="Teksttreci7">
    <w:name w:val="Tekst treści (7)"/>
    <w:basedOn w:val="Normalny"/>
    <w:link w:val="Teksttreci7Exact"/>
    <w:qFormat/>
    <w:pPr>
      <w:shd w:val="clear" w:color="auto" w:fill="FFFFFF"/>
    </w:pPr>
    <w:rPr>
      <w:rFonts w:ascii="Calibri" w:eastAsia="Calibri" w:hAnsi="Calibri" w:cs="Calibri"/>
      <w:b/>
      <w:bCs/>
      <w:sz w:val="26"/>
      <w:szCs w:val="26"/>
    </w:rPr>
  </w:style>
  <w:style w:type="paragraph" w:customStyle="1" w:styleId="Teksttreci8">
    <w:name w:val="Tekst treści (8)"/>
    <w:basedOn w:val="Normalny"/>
    <w:link w:val="Teksttreci8Exact"/>
    <w:qFormat/>
    <w:pPr>
      <w:shd w:val="clear" w:color="auto" w:fill="FFFFFF"/>
    </w:pPr>
    <w:rPr>
      <w:rFonts w:ascii="Times New Roman" w:eastAsia="Times New Roman" w:hAnsi="Times New Roman" w:cs="Times New Roman"/>
      <w:b/>
      <w:bCs/>
      <w:w w:val="75"/>
      <w:sz w:val="64"/>
      <w:szCs w:val="64"/>
    </w:rPr>
  </w:style>
  <w:style w:type="paragraph" w:customStyle="1" w:styleId="Podpisobrazu2">
    <w:name w:val="Podpis obrazu (2)"/>
    <w:basedOn w:val="Normalny"/>
    <w:link w:val="Podpisobrazu2Exact"/>
    <w:qFormat/>
    <w:pPr>
      <w:shd w:val="clear" w:color="auto" w:fill="FFFFFF"/>
      <w:spacing w:line="220" w:lineRule="exact"/>
    </w:pPr>
    <w:rPr>
      <w:rFonts w:ascii="Calibri" w:eastAsia="Calibri" w:hAnsi="Calibri" w:cs="Calibri"/>
      <w:b/>
      <w:bCs/>
      <w:sz w:val="26"/>
      <w:szCs w:val="26"/>
    </w:rPr>
  </w:style>
  <w:style w:type="paragraph" w:customStyle="1" w:styleId="Podpisobrazu">
    <w:name w:val="Podpis obrazu"/>
    <w:basedOn w:val="Normalny"/>
    <w:link w:val="PodpisobrazuExact"/>
    <w:qFormat/>
    <w:pPr>
      <w:shd w:val="clear" w:color="auto" w:fill="FFFFFF"/>
      <w:spacing w:line="220" w:lineRule="exact"/>
    </w:pPr>
    <w:rPr>
      <w:rFonts w:ascii="Calibri" w:eastAsia="Calibri" w:hAnsi="Calibri" w:cs="Calibri"/>
      <w:sz w:val="19"/>
      <w:szCs w:val="19"/>
    </w:rPr>
  </w:style>
  <w:style w:type="paragraph" w:customStyle="1" w:styleId="Podpisobrazu30">
    <w:name w:val="Podpis obrazu (3)"/>
    <w:basedOn w:val="Normalny"/>
    <w:link w:val="Podpisobrazu3"/>
    <w:qFormat/>
    <w:pPr>
      <w:shd w:val="clear" w:color="auto" w:fill="FFFFFF"/>
      <w:jc w:val="right"/>
    </w:pPr>
    <w:rPr>
      <w:rFonts w:ascii="Times New Roman" w:eastAsia="Times New Roman" w:hAnsi="Times New Roman" w:cs="Times New Roman"/>
      <w:sz w:val="22"/>
      <w:szCs w:val="22"/>
    </w:rPr>
  </w:style>
  <w:style w:type="paragraph" w:customStyle="1" w:styleId="Teksttreci10">
    <w:name w:val="Tekst treści (10)"/>
    <w:basedOn w:val="Normalny"/>
    <w:link w:val="Teksttreci10Exact"/>
    <w:qFormat/>
    <w:pPr>
      <w:shd w:val="clear" w:color="auto" w:fill="FFFFFF"/>
    </w:pPr>
    <w:rPr>
      <w:rFonts w:ascii="Times New Roman" w:eastAsia="Times New Roman" w:hAnsi="Times New Roman" w:cs="Times New Roman"/>
      <w:i/>
      <w:iCs/>
      <w:sz w:val="20"/>
      <w:szCs w:val="20"/>
    </w:rPr>
  </w:style>
  <w:style w:type="paragraph" w:customStyle="1" w:styleId="Teksttreci11">
    <w:name w:val="Tekst treści (11)"/>
    <w:basedOn w:val="Normalny"/>
    <w:link w:val="Teksttreci11Exact"/>
    <w:qFormat/>
    <w:pPr>
      <w:shd w:val="clear" w:color="auto" w:fill="FFFFFF"/>
    </w:pPr>
    <w:rPr>
      <w:rFonts w:ascii="Calibri" w:eastAsia="Calibri" w:hAnsi="Calibri" w:cs="Calibri"/>
      <w:b/>
      <w:bCs/>
      <w:w w:val="80"/>
      <w:sz w:val="46"/>
      <w:szCs w:val="46"/>
    </w:rPr>
  </w:style>
  <w:style w:type="paragraph" w:customStyle="1" w:styleId="Teksttreci12">
    <w:name w:val="Tekst treści (12)"/>
    <w:basedOn w:val="Normalny"/>
    <w:link w:val="Teksttreci12Exact"/>
    <w:qFormat/>
    <w:pPr>
      <w:shd w:val="clear" w:color="auto" w:fill="FFFFFF"/>
    </w:pPr>
    <w:rPr>
      <w:rFonts w:ascii="Times New Roman" w:eastAsia="Times New Roman" w:hAnsi="Times New Roman" w:cs="Times New Roman"/>
      <w:sz w:val="8"/>
      <w:szCs w:val="8"/>
    </w:rPr>
  </w:style>
  <w:style w:type="paragraph" w:customStyle="1" w:styleId="Teksttreci13">
    <w:name w:val="Tekst treści (13)"/>
    <w:basedOn w:val="Normalny"/>
    <w:link w:val="Teksttreci13Exact"/>
    <w:qFormat/>
    <w:pPr>
      <w:shd w:val="clear" w:color="auto" w:fill="FFFFFF"/>
    </w:pPr>
    <w:rPr>
      <w:rFonts w:ascii="Calibri" w:eastAsia="Calibri" w:hAnsi="Calibri" w:cs="Calibri"/>
      <w:sz w:val="10"/>
      <w:szCs w:val="10"/>
    </w:rPr>
  </w:style>
  <w:style w:type="paragraph" w:customStyle="1" w:styleId="Teksttreci140">
    <w:name w:val="Tekst treści (14)"/>
    <w:basedOn w:val="Normalny"/>
    <w:link w:val="Teksttreci14"/>
    <w:qFormat/>
    <w:pPr>
      <w:shd w:val="clear" w:color="auto" w:fill="FFFFFF"/>
      <w:spacing w:after="60" w:line="101" w:lineRule="exact"/>
      <w:jc w:val="center"/>
    </w:pPr>
    <w:rPr>
      <w:rFonts w:ascii="Times New Roman" w:eastAsia="Times New Roman" w:hAnsi="Times New Roman" w:cs="Times New Roman"/>
      <w:i/>
      <w:iCs/>
      <w:sz w:val="8"/>
      <w:szCs w:val="8"/>
    </w:rPr>
  </w:style>
  <w:style w:type="paragraph" w:customStyle="1" w:styleId="Teksttreci15">
    <w:name w:val="Tekst treści (15)"/>
    <w:basedOn w:val="Normalny"/>
    <w:link w:val="Teksttreci15Exact"/>
    <w:qFormat/>
    <w:pPr>
      <w:shd w:val="clear" w:color="auto" w:fill="FFFFFF"/>
      <w:spacing w:line="77" w:lineRule="exact"/>
      <w:jc w:val="both"/>
    </w:pPr>
    <w:rPr>
      <w:rFonts w:ascii="Calibri" w:eastAsia="Calibri" w:hAnsi="Calibri" w:cs="Calibri"/>
      <w:sz w:val="9"/>
      <w:szCs w:val="9"/>
    </w:rPr>
  </w:style>
  <w:style w:type="paragraph" w:customStyle="1" w:styleId="Teksttreci160">
    <w:name w:val="Tekst treści (16)"/>
    <w:basedOn w:val="Normalny"/>
    <w:link w:val="Teksttreci16"/>
    <w:qFormat/>
    <w:pPr>
      <w:shd w:val="clear" w:color="auto" w:fill="FFFFFF"/>
      <w:spacing w:line="77" w:lineRule="exact"/>
      <w:ind w:hanging="700"/>
      <w:jc w:val="both"/>
    </w:pPr>
    <w:rPr>
      <w:rFonts w:ascii="Franklin Gothic Heavy" w:eastAsia="Franklin Gothic Heavy" w:hAnsi="Franklin Gothic Heavy" w:cs="Franklin Gothic Heavy"/>
      <w:sz w:val="8"/>
      <w:szCs w:val="8"/>
    </w:rPr>
  </w:style>
  <w:style w:type="paragraph" w:customStyle="1" w:styleId="Teksttreci17">
    <w:name w:val="Tekst treści (17)"/>
    <w:basedOn w:val="Normalny"/>
    <w:link w:val="Teksttreci17Exact"/>
    <w:qFormat/>
    <w:pPr>
      <w:shd w:val="clear" w:color="auto" w:fill="FFFFFF"/>
      <w:spacing w:after="60" w:line="105" w:lineRule="exact"/>
      <w:jc w:val="center"/>
    </w:pPr>
    <w:rPr>
      <w:rFonts w:ascii="Times New Roman" w:eastAsia="Times New Roman" w:hAnsi="Times New Roman" w:cs="Times New Roman"/>
      <w:i/>
      <w:iCs/>
      <w:sz w:val="8"/>
      <w:szCs w:val="8"/>
    </w:rPr>
  </w:style>
  <w:style w:type="paragraph" w:customStyle="1" w:styleId="Teksttreci180">
    <w:name w:val="Tekst treści (18)"/>
    <w:basedOn w:val="Normalny"/>
    <w:link w:val="Teksttreci18"/>
    <w:qFormat/>
    <w:pPr>
      <w:shd w:val="clear" w:color="auto" w:fill="FFFFFF"/>
      <w:spacing w:before="60"/>
      <w:ind w:hanging="240"/>
      <w:jc w:val="both"/>
    </w:pPr>
    <w:rPr>
      <w:rFonts w:ascii="Times New Roman" w:eastAsia="Times New Roman" w:hAnsi="Times New Roman" w:cs="Times New Roman"/>
      <w:sz w:val="8"/>
      <w:szCs w:val="8"/>
    </w:rPr>
  </w:style>
  <w:style w:type="paragraph" w:customStyle="1" w:styleId="Teksttreci20">
    <w:name w:val="Tekst treści (20)"/>
    <w:basedOn w:val="Normalny"/>
    <w:link w:val="Teksttreci2"/>
    <w:qFormat/>
    <w:pPr>
      <w:shd w:val="clear" w:color="auto" w:fill="FFFFFF"/>
      <w:ind w:hanging="700"/>
    </w:pPr>
    <w:rPr>
      <w:rFonts w:ascii="Calibri" w:eastAsia="Calibri" w:hAnsi="Calibri" w:cs="Calibri"/>
      <w:sz w:val="8"/>
      <w:szCs w:val="8"/>
    </w:rPr>
  </w:style>
  <w:style w:type="paragraph" w:customStyle="1" w:styleId="Podpistabeli">
    <w:name w:val="Podpis tabeli"/>
    <w:basedOn w:val="Normalny"/>
    <w:link w:val="PodpistabeliExact"/>
    <w:qFormat/>
    <w:pPr>
      <w:shd w:val="clear" w:color="auto" w:fill="FFFFFF"/>
    </w:pPr>
    <w:rPr>
      <w:rFonts w:ascii="Times New Roman" w:eastAsia="Times New Roman" w:hAnsi="Times New Roman" w:cs="Times New Roman"/>
      <w:sz w:val="8"/>
      <w:szCs w:val="8"/>
    </w:rPr>
  </w:style>
  <w:style w:type="paragraph" w:customStyle="1" w:styleId="Teksttreci50">
    <w:name w:val="Tekst treści (5)"/>
    <w:basedOn w:val="Normalny"/>
    <w:link w:val="Teksttreci5"/>
    <w:qFormat/>
    <w:pPr>
      <w:shd w:val="clear" w:color="auto" w:fill="FFFFFF"/>
      <w:spacing w:before="1200" w:line="500" w:lineRule="exact"/>
      <w:jc w:val="both"/>
    </w:pPr>
    <w:rPr>
      <w:rFonts w:ascii="Times New Roman" w:eastAsia="Times New Roman" w:hAnsi="Times New Roman" w:cs="Times New Roman"/>
      <w:b/>
      <w:bCs/>
      <w:sz w:val="22"/>
      <w:szCs w:val="22"/>
    </w:rPr>
  </w:style>
  <w:style w:type="paragraph" w:customStyle="1" w:styleId="Teksttreci210">
    <w:name w:val="Tekst treści (21)"/>
    <w:basedOn w:val="Normalny"/>
    <w:link w:val="Teksttreci21Exact"/>
    <w:qFormat/>
    <w:pPr>
      <w:shd w:val="clear" w:color="auto" w:fill="FFFFFF"/>
      <w:spacing w:line="105" w:lineRule="exact"/>
      <w:jc w:val="center"/>
    </w:pPr>
    <w:rPr>
      <w:rFonts w:ascii="Times New Roman" w:eastAsia="Times New Roman" w:hAnsi="Times New Roman" w:cs="Times New Roman"/>
      <w:i/>
      <w:iCs/>
      <w:sz w:val="8"/>
      <w:szCs w:val="8"/>
    </w:rPr>
  </w:style>
  <w:style w:type="paragraph" w:customStyle="1" w:styleId="Teksttreci220">
    <w:name w:val="Tekst treści (22)"/>
    <w:basedOn w:val="Normalny"/>
    <w:qFormat/>
    <w:pPr>
      <w:shd w:val="clear" w:color="auto" w:fill="FFFFFF"/>
      <w:jc w:val="both"/>
    </w:pPr>
    <w:rPr>
      <w:rFonts w:ascii="Times New Roman" w:eastAsia="Times New Roman" w:hAnsi="Times New Roman" w:cs="Times New Roman"/>
      <w:sz w:val="8"/>
      <w:szCs w:val="8"/>
    </w:rPr>
  </w:style>
  <w:style w:type="paragraph" w:customStyle="1" w:styleId="Teksttreci190">
    <w:name w:val="Tekst treści (19)"/>
    <w:basedOn w:val="Normalny"/>
    <w:link w:val="Teksttreci19"/>
    <w:qFormat/>
    <w:pPr>
      <w:shd w:val="clear" w:color="auto" w:fill="FFFFFF"/>
      <w:jc w:val="right"/>
    </w:pPr>
    <w:rPr>
      <w:rFonts w:ascii="Calibri" w:eastAsia="Calibri" w:hAnsi="Calibri" w:cs="Calibri"/>
      <w:b/>
      <w:bCs/>
      <w:sz w:val="13"/>
      <w:szCs w:val="13"/>
    </w:rPr>
  </w:style>
  <w:style w:type="paragraph" w:customStyle="1" w:styleId="Teksttreci90">
    <w:name w:val="Tekst treści (9)"/>
    <w:basedOn w:val="Normalny"/>
    <w:link w:val="Teksttreci9"/>
    <w:qFormat/>
    <w:pPr>
      <w:shd w:val="clear" w:color="auto" w:fill="FFFFFF"/>
      <w:spacing w:after="720"/>
    </w:pPr>
    <w:rPr>
      <w:rFonts w:ascii="Calibri" w:eastAsia="Calibri" w:hAnsi="Calibri" w:cs="Calibri"/>
      <w:sz w:val="8"/>
      <w:szCs w:val="8"/>
    </w:rPr>
  </w:style>
  <w:style w:type="paragraph" w:customStyle="1" w:styleId="Teksttreci23">
    <w:name w:val="Tekst treści (23)"/>
    <w:basedOn w:val="Normalny"/>
    <w:link w:val="Teksttreci23Exact"/>
    <w:qFormat/>
    <w:pPr>
      <w:shd w:val="clear" w:color="auto" w:fill="FFFFFF"/>
      <w:spacing w:line="108" w:lineRule="exact"/>
      <w:ind w:hanging="160"/>
      <w:jc w:val="both"/>
    </w:pPr>
    <w:rPr>
      <w:rFonts w:ascii="Calibri" w:eastAsia="Calibri" w:hAnsi="Calibri" w:cs="Calibri"/>
      <w:sz w:val="8"/>
      <w:szCs w:val="8"/>
    </w:rPr>
  </w:style>
  <w:style w:type="paragraph" w:customStyle="1" w:styleId="Podpisobrazu4">
    <w:name w:val="Podpis obrazu (4)"/>
    <w:basedOn w:val="Normalny"/>
    <w:link w:val="Podpisobrazu4Exact"/>
    <w:qFormat/>
    <w:pPr>
      <w:shd w:val="clear" w:color="auto" w:fill="FFFFFF"/>
    </w:pPr>
    <w:rPr>
      <w:rFonts w:ascii="Franklin Gothic Heavy" w:eastAsia="Franklin Gothic Heavy" w:hAnsi="Franklin Gothic Heavy" w:cs="Franklin Gothic Heavy"/>
      <w:sz w:val="8"/>
      <w:szCs w:val="8"/>
    </w:rPr>
  </w:style>
  <w:style w:type="paragraph" w:styleId="Spistreci3">
    <w:name w:val="toc 3"/>
    <w:basedOn w:val="Normalny"/>
    <w:link w:val="Spistreci3Znak"/>
    <w:autoRedefine/>
    <w:pPr>
      <w:shd w:val="clear" w:color="auto" w:fill="FFFFFF"/>
      <w:spacing w:line="500" w:lineRule="exact"/>
    </w:pPr>
    <w:rPr>
      <w:rFonts w:ascii="Times New Roman" w:eastAsia="Times New Roman" w:hAnsi="Times New Roman" w:cs="Times New Roman"/>
      <w:sz w:val="22"/>
      <w:szCs w:val="22"/>
    </w:rPr>
  </w:style>
  <w:style w:type="paragraph" w:customStyle="1" w:styleId="Nagwek30">
    <w:name w:val="Nagłówek #3"/>
    <w:basedOn w:val="Normalny"/>
    <w:link w:val="Nagwek3"/>
    <w:qFormat/>
    <w:pPr>
      <w:shd w:val="clear" w:color="auto" w:fill="FFFFFF"/>
      <w:spacing w:before="480" w:after="300"/>
      <w:jc w:val="both"/>
      <w:outlineLvl w:val="2"/>
    </w:pPr>
    <w:rPr>
      <w:rFonts w:ascii="Times New Roman" w:eastAsia="Times New Roman" w:hAnsi="Times New Roman" w:cs="Times New Roman"/>
      <w:b/>
      <w:bCs/>
      <w:sz w:val="26"/>
      <w:szCs w:val="26"/>
    </w:rPr>
  </w:style>
  <w:style w:type="paragraph" w:customStyle="1" w:styleId="Teksttreci240">
    <w:name w:val="Tekst treści (24)"/>
    <w:basedOn w:val="Normalny"/>
    <w:link w:val="Teksttreci24"/>
    <w:qFormat/>
    <w:pPr>
      <w:shd w:val="clear" w:color="auto" w:fill="FFFFFF"/>
      <w:spacing w:line="332" w:lineRule="exact"/>
      <w:jc w:val="center"/>
    </w:pPr>
    <w:rPr>
      <w:rFonts w:ascii="Calibri" w:eastAsia="Calibri" w:hAnsi="Calibri" w:cs="Calibri"/>
      <w:sz w:val="26"/>
      <w:szCs w:val="26"/>
    </w:rPr>
  </w:style>
  <w:style w:type="paragraph" w:customStyle="1" w:styleId="Teksttreci251">
    <w:name w:val="Tekst treści (25)"/>
    <w:basedOn w:val="Normalny"/>
    <w:qFormat/>
    <w:pPr>
      <w:shd w:val="clear" w:color="auto" w:fill="FFFFFF"/>
      <w:spacing w:line="329" w:lineRule="exact"/>
      <w:ind w:hanging="120"/>
      <w:jc w:val="both"/>
    </w:pPr>
    <w:rPr>
      <w:rFonts w:ascii="Calibri" w:eastAsia="Calibri" w:hAnsi="Calibri" w:cs="Calibri"/>
      <w:sz w:val="17"/>
      <w:szCs w:val="17"/>
    </w:rPr>
  </w:style>
  <w:style w:type="paragraph" w:customStyle="1" w:styleId="Podpisobrazu6">
    <w:name w:val="Podpis obrazu (6)"/>
    <w:basedOn w:val="Normalny"/>
    <w:link w:val="Podpisobrazu6Exact"/>
    <w:qFormat/>
    <w:pPr>
      <w:shd w:val="clear" w:color="auto" w:fill="FFFFFF"/>
      <w:jc w:val="center"/>
    </w:pPr>
    <w:rPr>
      <w:rFonts w:ascii="Times New Roman" w:eastAsia="Times New Roman" w:hAnsi="Times New Roman" w:cs="Times New Roman"/>
      <w:spacing w:val="-10"/>
      <w:sz w:val="76"/>
      <w:szCs w:val="76"/>
    </w:rPr>
  </w:style>
  <w:style w:type="paragraph" w:customStyle="1" w:styleId="Podpisobrazu50">
    <w:name w:val="Podpis obrazu (5)"/>
    <w:basedOn w:val="Normalny"/>
    <w:link w:val="Podpisobrazu5"/>
    <w:qFormat/>
    <w:pPr>
      <w:shd w:val="clear" w:color="auto" w:fill="FFFFFF"/>
    </w:pPr>
    <w:rPr>
      <w:rFonts w:ascii="Calibri" w:eastAsia="Calibri" w:hAnsi="Calibri" w:cs="Calibri"/>
      <w:sz w:val="17"/>
      <w:szCs w:val="17"/>
    </w:rPr>
  </w:style>
  <w:style w:type="paragraph" w:customStyle="1" w:styleId="Teksttreci260">
    <w:name w:val="Tekst treści (26)"/>
    <w:basedOn w:val="Normalny"/>
    <w:link w:val="Teksttreci26"/>
    <w:qFormat/>
    <w:pPr>
      <w:shd w:val="clear" w:color="auto" w:fill="FFFFFF"/>
      <w:spacing w:before="60"/>
    </w:pPr>
    <w:rPr>
      <w:rFonts w:ascii="Times New Roman" w:eastAsia="Times New Roman" w:hAnsi="Times New Roman" w:cs="Times New Roman"/>
      <w:spacing w:val="-10"/>
      <w:sz w:val="76"/>
      <w:szCs w:val="76"/>
    </w:rPr>
  </w:style>
  <w:style w:type="paragraph" w:customStyle="1" w:styleId="Nagwek1">
    <w:name w:val="Nagłówek #1"/>
    <w:basedOn w:val="Normalny"/>
    <w:link w:val="Nagwek1Exact"/>
    <w:qFormat/>
    <w:pPr>
      <w:shd w:val="clear" w:color="auto" w:fill="FFFFFF"/>
      <w:outlineLvl w:val="0"/>
    </w:pPr>
    <w:rPr>
      <w:rFonts w:ascii="Calibri" w:eastAsia="Calibri" w:hAnsi="Calibri" w:cs="Calibri"/>
      <w:b/>
      <w:bCs/>
      <w:sz w:val="26"/>
      <w:szCs w:val="26"/>
    </w:rPr>
  </w:style>
  <w:style w:type="paragraph" w:customStyle="1" w:styleId="Teksttreci31">
    <w:name w:val="Tekst treści (31)"/>
    <w:basedOn w:val="Normalny"/>
    <w:link w:val="Teksttreci31Exact"/>
    <w:qFormat/>
    <w:pPr>
      <w:shd w:val="clear" w:color="auto" w:fill="FFFFFF"/>
    </w:pPr>
    <w:rPr>
      <w:rFonts w:ascii="Tahoma" w:eastAsia="Tahoma" w:hAnsi="Tahoma" w:cs="Tahoma"/>
      <w:i/>
      <w:iCs/>
      <w:sz w:val="20"/>
      <w:szCs w:val="20"/>
    </w:rPr>
  </w:style>
  <w:style w:type="paragraph" w:customStyle="1" w:styleId="Teksttreci270">
    <w:name w:val="Tekst treści (27)"/>
    <w:basedOn w:val="Normalny"/>
    <w:link w:val="Teksttreci27"/>
    <w:qFormat/>
    <w:pPr>
      <w:shd w:val="clear" w:color="auto" w:fill="FFFFFF"/>
      <w:spacing w:line="332" w:lineRule="exact"/>
    </w:pPr>
    <w:rPr>
      <w:rFonts w:ascii="Times New Roman" w:eastAsia="Times New Roman" w:hAnsi="Times New Roman" w:cs="Times New Roman"/>
      <w:b/>
      <w:bCs/>
      <w:sz w:val="16"/>
      <w:szCs w:val="16"/>
    </w:rPr>
  </w:style>
  <w:style w:type="paragraph" w:customStyle="1" w:styleId="Teksttreci280">
    <w:name w:val="Tekst treści (28)"/>
    <w:basedOn w:val="Normalny"/>
    <w:link w:val="Teksttreci28"/>
    <w:qFormat/>
    <w:pPr>
      <w:shd w:val="clear" w:color="auto" w:fill="FFFFFF"/>
      <w:spacing w:line="105" w:lineRule="exact"/>
      <w:jc w:val="both"/>
    </w:pPr>
    <w:rPr>
      <w:rFonts w:ascii="Times New Roman" w:eastAsia="Times New Roman" w:hAnsi="Times New Roman" w:cs="Times New Roman"/>
      <w:sz w:val="8"/>
      <w:szCs w:val="8"/>
    </w:rPr>
  </w:style>
  <w:style w:type="paragraph" w:customStyle="1" w:styleId="Teksttreci290">
    <w:name w:val="Tekst treści (29)"/>
    <w:basedOn w:val="Normalny"/>
    <w:link w:val="Teksttreci29"/>
    <w:qFormat/>
    <w:pPr>
      <w:shd w:val="clear" w:color="auto" w:fill="FFFFFF"/>
      <w:spacing w:line="105" w:lineRule="exact"/>
      <w:jc w:val="both"/>
    </w:pPr>
    <w:rPr>
      <w:rFonts w:ascii="Franklin Gothic Heavy" w:eastAsia="Franklin Gothic Heavy" w:hAnsi="Franklin Gothic Heavy" w:cs="Franklin Gothic Heavy"/>
      <w:b/>
      <w:bCs/>
      <w:sz w:val="8"/>
      <w:szCs w:val="8"/>
    </w:rPr>
  </w:style>
  <w:style w:type="paragraph" w:customStyle="1" w:styleId="Teksttreci302">
    <w:name w:val="Tekst treści (30)"/>
    <w:basedOn w:val="Normalny"/>
    <w:qFormat/>
    <w:pPr>
      <w:shd w:val="clear" w:color="auto" w:fill="FFFFFF"/>
      <w:spacing w:before="60" w:line="105" w:lineRule="exact"/>
      <w:jc w:val="both"/>
    </w:pPr>
    <w:rPr>
      <w:rFonts w:ascii="Times New Roman" w:eastAsia="Times New Roman" w:hAnsi="Times New Roman" w:cs="Times New Roman"/>
      <w:i/>
      <w:iCs/>
      <w:sz w:val="8"/>
      <w:szCs w:val="8"/>
    </w:rPr>
  </w:style>
  <w:style w:type="paragraph" w:customStyle="1" w:styleId="Gwkaistopka">
    <w:name w:val="Główka i stopka"/>
    <w:basedOn w:val="Normalny"/>
    <w:qFormat/>
  </w:style>
  <w:style w:type="paragraph" w:styleId="Stopka">
    <w:name w:val="footer"/>
    <w:basedOn w:val="Normalny"/>
    <w:link w:val="StopkaZnak"/>
    <w:uiPriority w:val="99"/>
    <w:unhideWhenUsed/>
    <w:rsid w:val="00146578"/>
    <w:pPr>
      <w:tabs>
        <w:tab w:val="center" w:pos="4536"/>
        <w:tab w:val="right" w:pos="9072"/>
      </w:tabs>
    </w:pPr>
  </w:style>
  <w:style w:type="paragraph" w:customStyle="1" w:styleId="Zawartoramki">
    <w:name w:val="Zawartość ramki"/>
    <w:basedOn w:val="Normalny"/>
    <w:qFormat/>
  </w:style>
  <w:style w:type="paragraph" w:customStyle="1" w:styleId="Zawartotabeli">
    <w:name w:val="Zawartość tabeli"/>
    <w:basedOn w:val="Normalny"/>
    <w:qFormat/>
    <w:pPr>
      <w:suppressLineNumbers/>
    </w:pPr>
  </w:style>
  <w:style w:type="paragraph" w:customStyle="1" w:styleId="Nagwektabeli">
    <w:name w:val="Nagłówek tabeli"/>
    <w:basedOn w:val="Zawartotabeli"/>
    <w:qFormat/>
    <w:pPr>
      <w:jc w:val="center"/>
    </w:pPr>
    <w:rPr>
      <w:b/>
      <w:bCs/>
    </w:rPr>
  </w:style>
  <w:style w:type="paragraph" w:customStyle="1" w:styleId="LO-normal">
    <w:name w:val="LO-normal"/>
    <w:qFormat/>
    <w:rPr>
      <w:b/>
      <w:i/>
    </w:rPr>
  </w:style>
  <w:style w:type="paragraph" w:styleId="Akapitzlist">
    <w:name w:val="List Paragraph"/>
    <w:basedOn w:val="Normalny"/>
    <w:rsid w:val="00DB2702"/>
    <w:pPr>
      <w:widowControl/>
      <w:suppressAutoHyphens/>
      <w:autoSpaceDN w:val="0"/>
      <w:ind w:left="720"/>
      <w:textAlignment w:val="baseline"/>
    </w:pPr>
    <w:rPr>
      <w:rFonts w:ascii="Liberation Serif" w:eastAsia="NSimSun" w:hAnsi="Liberation Serif" w:cs="Arial"/>
      <w:color w:val="auto"/>
      <w:kern w:val="3"/>
      <w:lang w:eastAsia="zh-CN" w:bidi="hi-IN"/>
    </w:rPr>
  </w:style>
  <w:style w:type="paragraph" w:styleId="Tekstdymka">
    <w:name w:val="Balloon Text"/>
    <w:basedOn w:val="Normalny"/>
    <w:link w:val="TekstdymkaZnak"/>
    <w:uiPriority w:val="99"/>
    <w:semiHidden/>
    <w:unhideWhenUsed/>
    <w:rsid w:val="00F90367"/>
    <w:rPr>
      <w:rFonts w:ascii="Segoe UI" w:hAnsi="Segoe UI" w:cs="Segoe UI"/>
      <w:sz w:val="18"/>
      <w:szCs w:val="18"/>
    </w:rPr>
  </w:style>
  <w:style w:type="character" w:customStyle="1" w:styleId="TekstdymkaZnak">
    <w:name w:val="Tekst dymka Znak"/>
    <w:basedOn w:val="Domylnaczcionkaakapitu"/>
    <w:link w:val="Tekstdymka"/>
    <w:uiPriority w:val="99"/>
    <w:semiHidden/>
    <w:rsid w:val="00F90367"/>
    <w:rPr>
      <w:rFonts w:ascii="Segoe UI" w:hAnsi="Segoe UI" w:cs="Segoe UI"/>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yperlink" Target="mailto:konsultacje@sadki.pl" TargetMode="External"/><Relationship Id="rId13" Type="http://schemas.openxmlformats.org/officeDocument/2006/relationships/image" Target="media/image5.emf"/><Relationship Id="rId18" Type="http://schemas.openxmlformats.org/officeDocument/2006/relationships/hyperlink" Target="http://www.sadki.pl/" TargetMode="External"/><Relationship Id="rId26" Type="http://schemas.openxmlformats.org/officeDocument/2006/relationships/image" Target="media/image12.jpeg"/><Relationship Id="rId39" Type="http://schemas.openxmlformats.org/officeDocument/2006/relationships/chart" Target="charts/chart6.xml"/><Relationship Id="rId3" Type="http://schemas.openxmlformats.org/officeDocument/2006/relationships/settings" Target="settings.xml"/><Relationship Id="rId21" Type="http://schemas.openxmlformats.org/officeDocument/2006/relationships/hyperlink" Target="http://www.kmap.pl/" TargetMode="External"/><Relationship Id="rId34" Type="http://schemas.openxmlformats.org/officeDocument/2006/relationships/chart" Target="charts/chart1.xml"/><Relationship Id="rId42" Type="http://schemas.openxmlformats.org/officeDocument/2006/relationships/fontTable" Target="fontTable.xml"/><Relationship Id="rId7" Type="http://schemas.openxmlformats.org/officeDocument/2006/relationships/header" Target="header1.xml"/><Relationship Id="rId12" Type="http://schemas.openxmlformats.org/officeDocument/2006/relationships/image" Target="media/image4.png"/><Relationship Id="rId17" Type="http://schemas.openxmlformats.org/officeDocument/2006/relationships/image" Target="media/image6.jpeg"/><Relationship Id="rId25" Type="http://schemas.openxmlformats.org/officeDocument/2006/relationships/image" Target="media/image11.jpeg"/><Relationship Id="rId33" Type="http://schemas.openxmlformats.org/officeDocument/2006/relationships/hyperlink" Target="http://www.sadki.pl/" TargetMode="External"/><Relationship Id="rId38" Type="http://schemas.openxmlformats.org/officeDocument/2006/relationships/chart" Target="charts/chart5.xml"/><Relationship Id="rId2" Type="http://schemas.openxmlformats.org/officeDocument/2006/relationships/styles" Target="styles.xml"/><Relationship Id="rId16" Type="http://schemas.openxmlformats.org/officeDocument/2006/relationships/hyperlink" Target="mailto:konsultacje@sadki.pl" TargetMode="External"/><Relationship Id="rId20" Type="http://schemas.openxmlformats.org/officeDocument/2006/relationships/image" Target="media/image8.png"/><Relationship Id="rId29" Type="http://schemas.openxmlformats.org/officeDocument/2006/relationships/image" Target="media/image15.jpeg"/><Relationship Id="rId41"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0.jpeg"/><Relationship Id="rId32" Type="http://schemas.openxmlformats.org/officeDocument/2006/relationships/image" Target="media/image18.jpeg"/><Relationship Id="rId37" Type="http://schemas.openxmlformats.org/officeDocument/2006/relationships/chart" Target="charts/chart4.xml"/><Relationship Id="rId40"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hyperlink" Target="http://www.sadki.pl/" TargetMode="External"/><Relationship Id="rId23" Type="http://schemas.openxmlformats.org/officeDocument/2006/relationships/image" Target="media/image9.png"/><Relationship Id="rId28" Type="http://schemas.openxmlformats.org/officeDocument/2006/relationships/image" Target="media/image14.jpeg"/><Relationship Id="rId36" Type="http://schemas.openxmlformats.org/officeDocument/2006/relationships/chart" Target="charts/chart3.xml"/><Relationship Id="rId10" Type="http://schemas.openxmlformats.org/officeDocument/2006/relationships/image" Target="media/image2.jpeg"/><Relationship Id="rId19" Type="http://schemas.openxmlformats.org/officeDocument/2006/relationships/image" Target="media/image7.png"/><Relationship Id="rId31" Type="http://schemas.openxmlformats.org/officeDocument/2006/relationships/image" Target="media/image17.jpeg"/><Relationship Id="rId4" Type="http://schemas.openxmlformats.org/officeDocument/2006/relationships/webSettings" Target="webSettings.xml"/><Relationship Id="rId9" Type="http://schemas.openxmlformats.org/officeDocument/2006/relationships/hyperlink" Target="mailto:konsultacje@sadki.pl" TargetMode="External"/><Relationship Id="rId14" Type="http://schemas.openxmlformats.org/officeDocument/2006/relationships/oleObject" Target="embeddings/oleObject1.bin"/><Relationship Id="rId22" Type="http://schemas.openxmlformats.org/officeDocument/2006/relationships/hyperlink" Target="http://www.sadki.pl/" TargetMode="External"/><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chart" Target="charts/chart2.xml"/><Relationship Id="rId43"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a:t>PYTANIE NR 1: </a:t>
            </a:r>
            <a:r>
              <a:rPr lang="en-US"/>
              <a:t>Proszę podać Pani/Pana związek z obszarem objętym opracowaniem miejscowego planu zagospodarowania przestrzennego miejscowości Sadki, gm. Sadki – rejon ulicy Przemysłowej?</a:t>
            </a:r>
          </a:p>
        </c:rich>
      </c:tx>
      <c:layout>
        <c:manualLayout>
          <c:xMode val="edge"/>
          <c:yMode val="edge"/>
          <c:x val="9.5185185185185192E-2"/>
          <c:y val="1.984126984126984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3.0092592592592591E-2"/>
          <c:y val="0.35460317460317459"/>
          <c:w val="0.94907407407407407"/>
          <c:h val="0.25303337082864641"/>
        </c:manualLayout>
      </c:layout>
      <c:pie3DChart>
        <c:varyColors val="1"/>
        <c:ser>
          <c:idx val="0"/>
          <c:order val="0"/>
          <c:tx>
            <c:strRef>
              <c:f>Arkusz1!$B$1</c:f>
              <c:strCache>
                <c:ptCount val="1"/>
                <c:pt idx="0">
                  <c:v>Proszę podać Pani/Pana związek z obszarem objętym opracowaniem miejscowego planu zagospodarowania przestrzennego miejscowości Sadki, gm. Sadki – rejon ulicy Przemysłowej?</c:v>
                </c:pt>
              </c:strCache>
            </c:strRef>
          </c:tx>
          <c:dPt>
            <c:idx val="0"/>
            <c:bubble3D val="0"/>
            <c:spPr>
              <a:solidFill>
                <a:schemeClr val="accent1"/>
              </a:solidFill>
              <a:ln w="25400">
                <a:solidFill>
                  <a:schemeClr val="lt1"/>
                </a:solidFill>
              </a:ln>
              <a:effectLst/>
              <a:sp3d contourW="25400">
                <a:contourClr>
                  <a:schemeClr val="lt1"/>
                </a:contourClr>
              </a:sp3d>
            </c:spPr>
          </c:dPt>
          <c:dPt>
            <c:idx val="1"/>
            <c:bubble3D val="0"/>
            <c:spPr>
              <a:solidFill>
                <a:schemeClr val="accent2"/>
              </a:solidFill>
              <a:ln w="25400">
                <a:solidFill>
                  <a:schemeClr val="lt1"/>
                </a:solidFill>
              </a:ln>
              <a:effectLst/>
              <a:sp3d contourW="25400">
                <a:contourClr>
                  <a:schemeClr val="lt1"/>
                </a:contourClr>
              </a:sp3d>
            </c:spPr>
          </c:dPt>
          <c:dPt>
            <c:idx val="2"/>
            <c:bubble3D val="0"/>
            <c:spPr>
              <a:solidFill>
                <a:schemeClr val="accent3"/>
              </a:solidFill>
              <a:ln w="25400">
                <a:solidFill>
                  <a:schemeClr val="lt1"/>
                </a:solidFill>
              </a:ln>
              <a:effectLst/>
              <a:sp3d contourW="25400">
                <a:contourClr>
                  <a:schemeClr val="lt1"/>
                </a:contourClr>
              </a:sp3d>
            </c:spPr>
          </c:dPt>
          <c:dPt>
            <c:idx val="3"/>
            <c:bubble3D val="0"/>
            <c:spPr>
              <a:solidFill>
                <a:schemeClr val="accent4"/>
              </a:solidFill>
              <a:ln w="25400">
                <a:solidFill>
                  <a:schemeClr val="lt1"/>
                </a:solidFill>
              </a:ln>
              <a:effectLst/>
              <a:sp3d contourW="25400">
                <a:contourClr>
                  <a:schemeClr val="lt1"/>
                </a:contourClr>
              </a:sp3d>
            </c:spPr>
          </c:dPt>
          <c:dPt>
            <c:idx val="4"/>
            <c:bubble3D val="0"/>
            <c:spPr>
              <a:solidFill>
                <a:schemeClr val="accent5"/>
              </a:solidFill>
              <a:ln w="25400">
                <a:solidFill>
                  <a:schemeClr val="lt1"/>
                </a:solidFill>
              </a:ln>
              <a:effectLst/>
              <a:sp3d contourW="25400">
                <a:contourClr>
                  <a:schemeClr val="lt1"/>
                </a:contourClr>
              </a:sp3d>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Arkusz1!$A$2:$A$6</c:f>
              <c:strCache>
                <c:ptCount val="5"/>
                <c:pt idx="0">
                  <c:v>właściciel działki</c:v>
                </c:pt>
                <c:pt idx="1">
                  <c:v>miejsce zamieszkania/bliskie sąsiedztwo</c:v>
                </c:pt>
                <c:pt idx="2">
                  <c:v>Miejsce pracy w pobliskim sąsiedztwie</c:v>
                </c:pt>
                <c:pt idx="3">
                  <c:v>Jestem zainteresowany kupnem działki na tym terenie</c:v>
                </c:pt>
                <c:pt idx="4">
                  <c:v>Inne</c:v>
                </c:pt>
              </c:strCache>
            </c:strRef>
          </c:cat>
          <c:val>
            <c:numRef>
              <c:f>Arkusz1!$B$2:$B$6</c:f>
              <c:numCache>
                <c:formatCode>0%</c:formatCode>
                <c:ptCount val="5"/>
                <c:pt idx="0">
                  <c:v>0.27</c:v>
                </c:pt>
                <c:pt idx="1">
                  <c:v>0.48</c:v>
                </c:pt>
                <c:pt idx="2">
                  <c:v>7.0000000000000007E-2</c:v>
                </c:pt>
                <c:pt idx="3">
                  <c:v>0.16</c:v>
                </c:pt>
                <c:pt idx="4">
                  <c:v>0.02</c:v>
                </c:pt>
              </c:numCache>
            </c:numRef>
          </c:val>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a:t>PYTANIE NR 2: </a:t>
            </a:r>
            <a:r>
              <a:rPr lang="en-US"/>
              <a:t>Jak ocenia Pan/Pani istniejące zagospodarowanie terenu wskazanego wskazanego do opracowania planu miejscowego?</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Arkusz1!$B$1</c:f>
              <c:strCache>
                <c:ptCount val="1"/>
                <c:pt idx="0">
                  <c:v>Jak ocenia Pan/Pani istniejące zagospodarowanie terenu wskazanego wskazanego do opracowania planu miejscowego?</c:v>
                </c:pt>
              </c:strCache>
            </c:strRef>
          </c:tx>
          <c:dPt>
            <c:idx val="0"/>
            <c:bubble3D val="0"/>
            <c:spPr>
              <a:solidFill>
                <a:schemeClr val="accent1"/>
              </a:solidFill>
              <a:ln w="25400">
                <a:solidFill>
                  <a:schemeClr val="lt1"/>
                </a:solidFill>
              </a:ln>
              <a:effectLst/>
              <a:sp3d contourW="25400">
                <a:contourClr>
                  <a:schemeClr val="lt1"/>
                </a:contourClr>
              </a:sp3d>
            </c:spPr>
          </c:dPt>
          <c:dPt>
            <c:idx val="1"/>
            <c:bubble3D val="0"/>
            <c:spPr>
              <a:solidFill>
                <a:schemeClr val="accent2"/>
              </a:solidFill>
              <a:ln w="25400">
                <a:solidFill>
                  <a:schemeClr val="lt1"/>
                </a:solidFill>
              </a:ln>
              <a:effectLst/>
              <a:sp3d contourW="25400">
                <a:contourClr>
                  <a:schemeClr val="lt1"/>
                </a:contourClr>
              </a:sp3d>
            </c:spPr>
          </c:dPt>
          <c:dPt>
            <c:idx val="2"/>
            <c:bubble3D val="0"/>
            <c:spPr>
              <a:solidFill>
                <a:schemeClr val="accent3"/>
              </a:solidFill>
              <a:ln w="25400">
                <a:solidFill>
                  <a:schemeClr val="lt1"/>
                </a:solidFill>
              </a:ln>
              <a:effectLst/>
              <a:sp3d contourW="25400">
                <a:contourClr>
                  <a:schemeClr val="lt1"/>
                </a:contourClr>
              </a:sp3d>
            </c:spPr>
          </c:dPt>
          <c:dPt>
            <c:idx val="3"/>
            <c:bubble3D val="0"/>
            <c:spPr>
              <a:solidFill>
                <a:schemeClr val="accent4"/>
              </a:solidFill>
              <a:ln w="25400">
                <a:solidFill>
                  <a:schemeClr val="lt1"/>
                </a:solidFill>
              </a:ln>
              <a:effectLst/>
              <a:sp3d contourW="25400">
                <a:contourClr>
                  <a:schemeClr val="lt1"/>
                </a:contourClr>
              </a:sp3d>
            </c:spPr>
          </c:dPt>
          <c:dPt>
            <c:idx val="4"/>
            <c:bubble3D val="0"/>
            <c:spPr>
              <a:solidFill>
                <a:schemeClr val="accent5"/>
              </a:solidFill>
              <a:ln w="25400">
                <a:solidFill>
                  <a:schemeClr val="lt1"/>
                </a:solidFill>
              </a:ln>
              <a:effectLst/>
              <a:sp3d contourW="25400">
                <a:contourClr>
                  <a:schemeClr val="lt1"/>
                </a:contourClr>
              </a:sp3d>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Arkusz1!$A$2:$A$6</c:f>
              <c:strCache>
                <c:ptCount val="5"/>
                <c:pt idx="0">
                  <c:v>bardzo dobrze</c:v>
                </c:pt>
                <c:pt idx="1">
                  <c:v>dobrze</c:v>
                </c:pt>
                <c:pt idx="2">
                  <c:v>średnio</c:v>
                </c:pt>
                <c:pt idx="3">
                  <c:v>źle</c:v>
                </c:pt>
                <c:pt idx="4">
                  <c:v>bardzo źle</c:v>
                </c:pt>
              </c:strCache>
            </c:strRef>
          </c:cat>
          <c:val>
            <c:numRef>
              <c:f>Arkusz1!$B$2:$B$6</c:f>
              <c:numCache>
                <c:formatCode>0%</c:formatCode>
                <c:ptCount val="5"/>
                <c:pt idx="0">
                  <c:v>0.18</c:v>
                </c:pt>
                <c:pt idx="1">
                  <c:v>0.12</c:v>
                </c:pt>
                <c:pt idx="2">
                  <c:v>0.35</c:v>
                </c:pt>
                <c:pt idx="3">
                  <c:v>0.35</c:v>
                </c:pt>
                <c:pt idx="4">
                  <c:v>0</c:v>
                </c:pt>
              </c:numCache>
            </c:numRef>
          </c:val>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a:t>PYTANIE NR 3: </a:t>
            </a:r>
            <a:r>
              <a:rPr lang="en-US"/>
              <a:t>Jakie funkcje Pani/Pana zdaniem powinien pełnić ten obszar?</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Arkusz1!$B$1</c:f>
              <c:strCache>
                <c:ptCount val="1"/>
                <c:pt idx="0">
                  <c:v>Jakie funkcje Pani/Pana zdaniem powinien pełnić ten obszar?</c:v>
                </c:pt>
              </c:strCache>
            </c:strRef>
          </c:tx>
          <c:dPt>
            <c:idx val="0"/>
            <c:bubble3D val="0"/>
            <c:spPr>
              <a:solidFill>
                <a:schemeClr val="accent1"/>
              </a:solidFill>
              <a:ln w="25400">
                <a:solidFill>
                  <a:schemeClr val="lt1"/>
                </a:solidFill>
              </a:ln>
              <a:effectLst/>
              <a:sp3d contourW="25400">
                <a:contourClr>
                  <a:schemeClr val="lt1"/>
                </a:contourClr>
              </a:sp3d>
            </c:spPr>
          </c:dPt>
          <c:dPt>
            <c:idx val="1"/>
            <c:bubble3D val="0"/>
            <c:spPr>
              <a:solidFill>
                <a:schemeClr val="accent2"/>
              </a:solidFill>
              <a:ln w="25400">
                <a:solidFill>
                  <a:schemeClr val="lt1"/>
                </a:solidFill>
              </a:ln>
              <a:effectLst/>
              <a:sp3d contourW="25400">
                <a:contourClr>
                  <a:schemeClr val="lt1"/>
                </a:contourClr>
              </a:sp3d>
            </c:spPr>
          </c:dPt>
          <c:dPt>
            <c:idx val="2"/>
            <c:bubble3D val="0"/>
            <c:spPr>
              <a:solidFill>
                <a:schemeClr val="accent3"/>
              </a:solidFill>
              <a:ln w="25400">
                <a:solidFill>
                  <a:schemeClr val="lt1"/>
                </a:solidFill>
              </a:ln>
              <a:effectLst/>
              <a:sp3d contourW="25400">
                <a:contourClr>
                  <a:schemeClr val="lt1"/>
                </a:contourClr>
              </a:sp3d>
            </c:spPr>
          </c:dPt>
          <c:dPt>
            <c:idx val="3"/>
            <c:bubble3D val="0"/>
            <c:spPr>
              <a:solidFill>
                <a:schemeClr val="accent4"/>
              </a:solidFill>
              <a:ln w="25400">
                <a:solidFill>
                  <a:schemeClr val="lt1"/>
                </a:solidFill>
              </a:ln>
              <a:effectLst/>
              <a:sp3d contourW="25400">
                <a:contourClr>
                  <a:schemeClr val="lt1"/>
                </a:contourClr>
              </a:sp3d>
            </c:spPr>
          </c:dPt>
          <c:dPt>
            <c:idx val="4"/>
            <c:bubble3D val="0"/>
            <c:spPr>
              <a:solidFill>
                <a:schemeClr val="accent5"/>
              </a:solidFill>
              <a:ln w="25400">
                <a:solidFill>
                  <a:schemeClr val="lt1"/>
                </a:solidFill>
              </a:ln>
              <a:effectLst/>
              <a:sp3d contourW="25400">
                <a:contourClr>
                  <a:schemeClr val="lt1"/>
                </a:contourClr>
              </a:sp3d>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Arkusz1!$A$2:$A$6</c:f>
              <c:strCache>
                <c:ptCount val="5"/>
                <c:pt idx="0">
                  <c:v>Mieszkaniowy</c:v>
                </c:pt>
                <c:pt idx="1">
                  <c:v>Usługowy</c:v>
                </c:pt>
                <c:pt idx="2">
                  <c:v>mieszkaniowo - usługowy</c:v>
                </c:pt>
                <c:pt idx="3">
                  <c:v>Rekreacyjny</c:v>
                </c:pt>
                <c:pt idx="4">
                  <c:v>Inny </c:v>
                </c:pt>
              </c:strCache>
            </c:strRef>
          </c:cat>
          <c:val>
            <c:numRef>
              <c:f>Arkusz1!$B$2:$B$6</c:f>
              <c:numCache>
                <c:formatCode>0%</c:formatCode>
                <c:ptCount val="5"/>
                <c:pt idx="0">
                  <c:v>0.33</c:v>
                </c:pt>
                <c:pt idx="1">
                  <c:v>0.11</c:v>
                </c:pt>
                <c:pt idx="2">
                  <c:v>0.46</c:v>
                </c:pt>
                <c:pt idx="3">
                  <c:v>0.05</c:v>
                </c:pt>
                <c:pt idx="4">
                  <c:v>0.05</c:v>
                </c:pt>
              </c:numCache>
            </c:numRef>
          </c:val>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a:t>PYTANIE NR 4: </a:t>
            </a:r>
            <a:r>
              <a:rPr lang="en-US"/>
              <a:t>Jaka wg Pani/Pana powinna być preferowana forma zabudowy mieszkaniowej?</a:t>
            </a:r>
          </a:p>
        </c:rich>
      </c:tx>
      <c:layout>
        <c:manualLayout>
          <c:xMode val="edge"/>
          <c:yMode val="edge"/>
          <c:x val="0.12171861329833771"/>
          <c:y val="3.968253968253968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Arkusz1!$B$1</c:f>
              <c:strCache>
                <c:ptCount val="1"/>
                <c:pt idx="0">
                  <c:v>Jaka wg Pani/Pana powinna być preferowana forma zabudowy mieszkaniowej?</c:v>
                </c:pt>
              </c:strCache>
            </c:strRef>
          </c:tx>
          <c:dPt>
            <c:idx val="0"/>
            <c:bubble3D val="0"/>
            <c:spPr>
              <a:solidFill>
                <a:schemeClr val="accent1"/>
              </a:solidFill>
              <a:ln w="25400">
                <a:solidFill>
                  <a:schemeClr val="lt1"/>
                </a:solidFill>
              </a:ln>
              <a:effectLst/>
              <a:sp3d contourW="25400">
                <a:contourClr>
                  <a:schemeClr val="lt1"/>
                </a:contourClr>
              </a:sp3d>
            </c:spPr>
          </c:dPt>
          <c:dPt>
            <c:idx val="1"/>
            <c:bubble3D val="0"/>
            <c:spPr>
              <a:solidFill>
                <a:schemeClr val="accent2"/>
              </a:solidFill>
              <a:ln w="25400">
                <a:solidFill>
                  <a:schemeClr val="lt1"/>
                </a:solidFill>
              </a:ln>
              <a:effectLst/>
              <a:sp3d contourW="25400">
                <a:contourClr>
                  <a:schemeClr val="lt1"/>
                </a:contourClr>
              </a:sp3d>
            </c:spPr>
          </c:dPt>
          <c:dPt>
            <c:idx val="2"/>
            <c:bubble3D val="0"/>
            <c:spPr>
              <a:solidFill>
                <a:schemeClr val="accent3"/>
              </a:solidFill>
              <a:ln w="25400">
                <a:solidFill>
                  <a:schemeClr val="lt1"/>
                </a:solidFill>
              </a:ln>
              <a:effectLst/>
              <a:sp3d contourW="25400">
                <a:contourClr>
                  <a:schemeClr val="lt1"/>
                </a:contourClr>
              </a:sp3d>
            </c:spPr>
          </c:dPt>
          <c:dPt>
            <c:idx val="3"/>
            <c:bubble3D val="0"/>
            <c:spPr>
              <a:solidFill>
                <a:schemeClr val="accent4"/>
              </a:solidFill>
              <a:ln w="25400">
                <a:solidFill>
                  <a:schemeClr val="lt1"/>
                </a:solidFill>
              </a:ln>
              <a:effectLst/>
              <a:sp3d contourW="25400">
                <a:contourClr>
                  <a:schemeClr val="lt1"/>
                </a:contourClr>
              </a:sp3d>
            </c:spPr>
          </c:dPt>
          <c:dLbls>
            <c:dLbl>
              <c:idx val="0"/>
              <c:layout>
                <c:manualLayout>
                  <c:x val="5.8473680373286589E-2"/>
                  <c:y val="-1.6892263467066616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4.1634587343248763E-2"/>
                  <c:y val="0.12414041994750656"/>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2.4304644211140189E-2"/>
                  <c:y val="-1.6892263467066616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Arkusz1!$A$2:$A$5</c:f>
              <c:strCache>
                <c:ptCount val="4"/>
                <c:pt idx="0">
                  <c:v>Zabudowa mieszkaniowa jednorodzinna wolnostojąca z dużym udziałem zieleni na działce</c:v>
                </c:pt>
                <c:pt idx="1">
                  <c:v>Zabudowa mieszkaniowa jednorodzinna w zabudowie bliźniaczej z dużym udziałem zieleni na działce</c:v>
                </c:pt>
                <c:pt idx="2">
                  <c:v>Zabudowa mieszkaniowa jednorodzinna w zabudowie szeregowej</c:v>
                </c:pt>
                <c:pt idx="3">
                  <c:v>Inna/ (jaka)?</c:v>
                </c:pt>
              </c:strCache>
            </c:strRef>
          </c:cat>
          <c:val>
            <c:numRef>
              <c:f>Arkusz1!$B$2:$B$5</c:f>
              <c:numCache>
                <c:formatCode>0%</c:formatCode>
                <c:ptCount val="4"/>
                <c:pt idx="0">
                  <c:v>0.72</c:v>
                </c:pt>
                <c:pt idx="1">
                  <c:v>0.18</c:v>
                </c:pt>
                <c:pt idx="2">
                  <c:v>0.06</c:v>
                </c:pt>
                <c:pt idx="3">
                  <c:v>0.04</c:v>
                </c:pt>
              </c:numCache>
            </c:numRef>
          </c:val>
        </c:ser>
        <c:dLbls>
          <c:showLegendKey val="0"/>
          <c:showVal val="0"/>
          <c:showCatName val="0"/>
          <c:showSerName val="0"/>
          <c:showPercent val="0"/>
          <c:showBubbleSize val="0"/>
          <c:showLeaderLines val="1"/>
        </c:dLbls>
      </c:pie3DChart>
      <c:spPr>
        <a:noFill/>
        <a:ln>
          <a:noFill/>
        </a:ln>
        <a:effectLst/>
      </c:spPr>
    </c:plotArea>
    <c:legend>
      <c:legendPos val="b"/>
      <c:layout>
        <c:manualLayout>
          <c:xMode val="edge"/>
          <c:yMode val="edge"/>
          <c:x val="7.7166083406240898E-2"/>
          <c:y val="0.67460129983752026"/>
          <c:w val="0.87344542869641295"/>
          <c:h val="0.3253987001624796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a:t>PYTANIE NR 5: </a:t>
            </a:r>
            <a:r>
              <a:rPr lang="en-US"/>
              <a:t>Jaki jest preferowany prze Panią/Pana udział usług w połączeniu z zabudową mieszkaniową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Arkusz1!$B$1</c:f>
              <c:strCache>
                <c:ptCount val="1"/>
                <c:pt idx="0">
                  <c:v>Jaki jest preferowany prze Panią/Pana udział usług w połączeniu z zabudową mieszkaniową ?</c:v>
                </c:pt>
              </c:strCache>
            </c:strRef>
          </c:tx>
          <c:dPt>
            <c:idx val="0"/>
            <c:bubble3D val="0"/>
            <c:spPr>
              <a:solidFill>
                <a:schemeClr val="accent1"/>
              </a:solidFill>
              <a:ln w="25400">
                <a:solidFill>
                  <a:schemeClr val="lt1"/>
                </a:solidFill>
              </a:ln>
              <a:effectLst/>
              <a:sp3d contourW="25400">
                <a:contourClr>
                  <a:schemeClr val="lt1"/>
                </a:contourClr>
              </a:sp3d>
            </c:spPr>
          </c:dPt>
          <c:dPt>
            <c:idx val="1"/>
            <c:bubble3D val="0"/>
            <c:spPr>
              <a:solidFill>
                <a:schemeClr val="accent2"/>
              </a:solidFill>
              <a:ln w="25400">
                <a:solidFill>
                  <a:schemeClr val="lt1"/>
                </a:solidFill>
              </a:ln>
              <a:effectLst/>
              <a:sp3d contourW="25400">
                <a:contourClr>
                  <a:schemeClr val="lt1"/>
                </a:contourClr>
              </a:sp3d>
            </c:spPr>
          </c:dPt>
          <c:dPt>
            <c:idx val="2"/>
            <c:bubble3D val="0"/>
            <c:spPr>
              <a:solidFill>
                <a:schemeClr val="accent3"/>
              </a:solidFill>
              <a:ln w="25400">
                <a:solidFill>
                  <a:schemeClr val="lt1"/>
                </a:solidFill>
              </a:ln>
              <a:effectLst/>
              <a:sp3d contourW="25400">
                <a:contourClr>
                  <a:schemeClr val="lt1"/>
                </a:contourClr>
              </a:sp3d>
            </c:spPr>
          </c:dPt>
          <c:dPt>
            <c:idx val="3"/>
            <c:bubble3D val="0"/>
            <c:spPr>
              <a:solidFill>
                <a:schemeClr val="accent4"/>
              </a:solidFill>
              <a:ln w="25400">
                <a:solidFill>
                  <a:schemeClr val="lt1"/>
                </a:solidFill>
              </a:ln>
              <a:effectLst/>
              <a:sp3d contourW="25400">
                <a:contourClr>
                  <a:schemeClr val="lt1"/>
                </a:contourClr>
              </a:sp3d>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Arkusz1!$A$2:$A$5</c:f>
              <c:strCache>
                <c:ptCount val="4"/>
                <c:pt idx="0">
                  <c:v>Dopuszczenie usług (lokali usługowych) wyłącznie wbudowanych w budynek mieszkalny</c:v>
                </c:pt>
                <c:pt idx="1">
                  <c:v>Dopuszczenie obiektu usługowego na wspólnej działce z budynkiem mieszkalnym wszędzie</c:v>
                </c:pt>
                <c:pt idx="2">
                  <c:v>Dopuszczenie obiektu usługowego na wspólnej działce z budynkiem mieszkalnym tylko tylko na działkach posiadających bezpośredni dostęp do drogi publicznej</c:v>
                </c:pt>
                <c:pt idx="3">
                  <c:v>Inny/jaki?</c:v>
                </c:pt>
              </c:strCache>
            </c:strRef>
          </c:cat>
          <c:val>
            <c:numRef>
              <c:f>Arkusz1!$B$2:$B$5</c:f>
              <c:numCache>
                <c:formatCode>0%</c:formatCode>
                <c:ptCount val="4"/>
                <c:pt idx="0">
                  <c:v>0.32</c:v>
                </c:pt>
                <c:pt idx="1">
                  <c:v>0.44</c:v>
                </c:pt>
                <c:pt idx="2">
                  <c:v>0.18</c:v>
                </c:pt>
                <c:pt idx="3">
                  <c:v>0.06</c:v>
                </c:pt>
              </c:numCache>
            </c:numRef>
          </c:val>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a:t>PYTANIE NR 6: </a:t>
            </a:r>
            <a:r>
              <a:rPr lang="en-US"/>
              <a:t>Jaki rodzaj usług i działalności gospodarczej według Pani/Pana powinien zostać wykluczony z terenów zabudowy mieszkaniowej?</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Arkusz1!$B$1</c:f>
              <c:strCache>
                <c:ptCount val="1"/>
                <c:pt idx="0">
                  <c:v>Jaki rodzaj usług i działalności gospodarczej według Pani/Pana powinien zostać wykluczony z terenów zabudowy mieszkaniowej?</c:v>
                </c:pt>
              </c:strCache>
            </c:strRef>
          </c:tx>
          <c:dPt>
            <c:idx val="0"/>
            <c:bubble3D val="0"/>
            <c:spPr>
              <a:solidFill>
                <a:schemeClr val="accent1"/>
              </a:solidFill>
              <a:ln w="25400">
                <a:solidFill>
                  <a:schemeClr val="lt1"/>
                </a:solidFill>
              </a:ln>
              <a:effectLst/>
              <a:sp3d contourW="25400">
                <a:contourClr>
                  <a:schemeClr val="lt1"/>
                </a:contourClr>
              </a:sp3d>
            </c:spPr>
          </c:dPt>
          <c:dPt>
            <c:idx val="1"/>
            <c:bubble3D val="0"/>
            <c:spPr>
              <a:solidFill>
                <a:schemeClr val="accent2"/>
              </a:solidFill>
              <a:ln w="25400">
                <a:solidFill>
                  <a:schemeClr val="lt1"/>
                </a:solidFill>
              </a:ln>
              <a:effectLst/>
              <a:sp3d contourW="25400">
                <a:contourClr>
                  <a:schemeClr val="lt1"/>
                </a:contourClr>
              </a:sp3d>
            </c:spPr>
          </c:dPt>
          <c:dPt>
            <c:idx val="2"/>
            <c:bubble3D val="0"/>
            <c:spPr>
              <a:solidFill>
                <a:schemeClr val="accent3"/>
              </a:solidFill>
              <a:ln w="25400">
                <a:solidFill>
                  <a:schemeClr val="lt1"/>
                </a:solidFill>
              </a:ln>
              <a:effectLst/>
              <a:sp3d contourW="25400">
                <a:contourClr>
                  <a:schemeClr val="lt1"/>
                </a:contourClr>
              </a:sp3d>
            </c:spPr>
          </c:dPt>
          <c:dPt>
            <c:idx val="3"/>
            <c:bubble3D val="0"/>
            <c:spPr>
              <a:solidFill>
                <a:schemeClr val="accent4"/>
              </a:solidFill>
              <a:ln w="25400">
                <a:solidFill>
                  <a:schemeClr val="lt1"/>
                </a:solidFill>
              </a:ln>
              <a:effectLst/>
              <a:sp3d contourW="25400">
                <a:contourClr>
                  <a:schemeClr val="lt1"/>
                </a:contourClr>
              </a:sp3d>
            </c:spPr>
          </c:dPt>
          <c:dPt>
            <c:idx val="4"/>
            <c:bubble3D val="0"/>
            <c:spPr>
              <a:solidFill>
                <a:schemeClr val="accent5"/>
              </a:solidFill>
              <a:ln w="25400">
                <a:solidFill>
                  <a:schemeClr val="lt1"/>
                </a:solidFill>
              </a:ln>
              <a:effectLst/>
              <a:sp3d contourW="25400">
                <a:contourClr>
                  <a:schemeClr val="lt1"/>
                </a:contourClr>
              </a:sp3d>
            </c:spPr>
          </c:dPt>
          <c:dPt>
            <c:idx val="5"/>
            <c:bubble3D val="0"/>
            <c:spPr>
              <a:solidFill>
                <a:schemeClr val="accent6"/>
              </a:solidFill>
              <a:ln w="25400">
                <a:solidFill>
                  <a:schemeClr val="lt1"/>
                </a:solidFill>
              </a:ln>
              <a:effectLst/>
              <a:sp3d contourW="25400">
                <a:contourClr>
                  <a:schemeClr val="lt1"/>
                </a:contourClr>
              </a:sp3d>
            </c:spPr>
          </c:dPt>
          <c:dPt>
            <c:idx val="6"/>
            <c:bubble3D val="0"/>
            <c:spPr>
              <a:solidFill>
                <a:schemeClr val="accent1">
                  <a:lumMod val="60000"/>
                </a:schemeClr>
              </a:solidFill>
              <a:ln w="25400">
                <a:solidFill>
                  <a:schemeClr val="lt1"/>
                </a:solidFill>
              </a:ln>
              <a:effectLst/>
              <a:sp3d contourW="25400">
                <a:contourClr>
                  <a:schemeClr val="lt1"/>
                </a:contourClr>
              </a:sp3d>
            </c:spPr>
          </c:dPt>
          <c:dPt>
            <c:idx val="7"/>
            <c:bubble3D val="0"/>
            <c:spPr>
              <a:solidFill>
                <a:schemeClr val="accent2">
                  <a:lumMod val="60000"/>
                </a:schemeClr>
              </a:solidFill>
              <a:ln w="25400">
                <a:solidFill>
                  <a:schemeClr val="lt1"/>
                </a:solidFill>
              </a:ln>
              <a:effectLst/>
              <a:sp3d contourW="25400">
                <a:contourClr>
                  <a:schemeClr val="lt1"/>
                </a:contourClr>
              </a:sp3d>
            </c:spPr>
          </c:dPt>
          <c:dPt>
            <c:idx val="8"/>
            <c:bubble3D val="0"/>
            <c:spPr>
              <a:solidFill>
                <a:schemeClr val="accent3">
                  <a:lumMod val="60000"/>
                </a:schemeClr>
              </a:solidFill>
              <a:ln w="25400">
                <a:solidFill>
                  <a:schemeClr val="lt1"/>
                </a:solidFill>
              </a:ln>
              <a:effectLst/>
              <a:sp3d contourW="25400">
                <a:contourClr>
                  <a:schemeClr val="lt1"/>
                </a:contourClr>
              </a:sp3d>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Arkusz1!$A$2:$A$10</c:f>
              <c:strCache>
                <c:ptCount val="9"/>
                <c:pt idx="0">
                  <c:v>Warsztaty samochodowe</c:v>
                </c:pt>
                <c:pt idx="1">
                  <c:v>Handel hurtowy</c:v>
                </c:pt>
                <c:pt idx="2">
                  <c:v>Usługi związane z budownictwem</c:v>
                </c:pt>
                <c:pt idx="3">
                  <c:v>Usługi związane ze składowaniem, magazynowaniem, zbiórką i przetwarzaniem złomu, zużytych pojazdów, maszyn, sprzętu elektromechanicznego itp</c:v>
                </c:pt>
                <c:pt idx="4">
                  <c:v>Komisy samochodowe</c:v>
                </c:pt>
                <c:pt idx="5">
                  <c:v>Bazy i usługi związane z transportem</c:v>
                </c:pt>
                <c:pt idx="6">
                  <c:v>Warsztaty samochodowe</c:v>
                </c:pt>
                <c:pt idx="7">
                  <c:v>Handel hurtowy</c:v>
                </c:pt>
                <c:pt idx="8">
                  <c:v>Inne</c:v>
                </c:pt>
              </c:strCache>
            </c:strRef>
          </c:cat>
          <c:val>
            <c:numRef>
              <c:f>Arkusz1!$B$2:$B$10</c:f>
              <c:numCache>
                <c:formatCode>0%</c:formatCode>
                <c:ptCount val="9"/>
                <c:pt idx="0">
                  <c:v>0.08</c:v>
                </c:pt>
                <c:pt idx="1">
                  <c:v>0.09</c:v>
                </c:pt>
                <c:pt idx="2">
                  <c:v>0.04</c:v>
                </c:pt>
                <c:pt idx="3">
                  <c:v>0.19</c:v>
                </c:pt>
                <c:pt idx="4">
                  <c:v>0.12</c:v>
                </c:pt>
                <c:pt idx="5">
                  <c:v>0.12</c:v>
                </c:pt>
                <c:pt idx="6">
                  <c:v>0.24</c:v>
                </c:pt>
                <c:pt idx="7">
                  <c:v>0.11</c:v>
                </c:pt>
                <c:pt idx="8">
                  <c:v>0.01</c:v>
                </c:pt>
              </c:numCache>
            </c:numRef>
          </c:val>
        </c:ser>
        <c:dLbls>
          <c:showLegendKey val="0"/>
          <c:showVal val="0"/>
          <c:showCatName val="0"/>
          <c:showSerName val="0"/>
          <c:showPercent val="0"/>
          <c:showBubbleSize val="0"/>
          <c:showLeaderLines val="1"/>
        </c:dLbls>
      </c:pie3DChart>
      <c:spPr>
        <a:noFill/>
        <a:ln>
          <a:noFill/>
        </a:ln>
        <a:effectLst/>
      </c:spPr>
    </c:plotArea>
    <c:legend>
      <c:legendPos val="b"/>
      <c:layout>
        <c:manualLayout>
          <c:xMode val="edge"/>
          <c:yMode val="edge"/>
          <c:x val="8.3346821230679505E-2"/>
          <c:y val="0.48809128588656148"/>
          <c:w val="0.83330635753864102"/>
          <c:h val="0.5119087141134385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TotalTime>
  <Pages>24</Pages>
  <Words>3718</Words>
  <Characters>22313</Characters>
  <Application>Microsoft Office Word</Application>
  <DocSecurity>0</DocSecurity>
  <Lines>185</Lines>
  <Paragraphs>51</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25980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supervisor</dc:creator>
  <dc:description/>
  <cp:lastModifiedBy>inwest2</cp:lastModifiedBy>
  <cp:revision>4</cp:revision>
  <cp:lastPrinted>2019-12-09T09:37:00Z</cp:lastPrinted>
  <dcterms:created xsi:type="dcterms:W3CDTF">2019-12-18T12:52:00Z</dcterms:created>
  <dcterms:modified xsi:type="dcterms:W3CDTF">2019-12-18T13:08:00Z</dcterms:modified>
  <dc:language>pl-PL</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